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00" w:rsidRPr="00A342C2" w:rsidRDefault="00474200" w:rsidP="00E05A4D">
      <w:pPr>
        <w:spacing w:line="240" w:lineRule="atLeast"/>
        <w:ind w:right="-259"/>
        <w:jc w:val="center"/>
        <w:rPr>
          <w:szCs w:val="28"/>
          <w:lang w:val="uk-UA"/>
        </w:rPr>
      </w:pPr>
      <w:r w:rsidRPr="00A342C2">
        <w:rPr>
          <w:szCs w:val="28"/>
          <w:lang w:val="uk-UA"/>
        </w:rPr>
        <w:t>Міністерство освіти і науки України</w:t>
      </w:r>
    </w:p>
    <w:p w:rsidR="00474200" w:rsidRPr="00A342C2" w:rsidRDefault="00474200" w:rsidP="00E05A4D">
      <w:pPr>
        <w:spacing w:line="369" w:lineRule="exact"/>
        <w:rPr>
          <w:szCs w:val="28"/>
          <w:lang w:val="uk-UA"/>
        </w:rPr>
      </w:pPr>
    </w:p>
    <w:p w:rsidR="00474200" w:rsidRPr="00A342C2" w:rsidRDefault="00474200" w:rsidP="00E05A4D">
      <w:pPr>
        <w:spacing w:line="240" w:lineRule="atLeast"/>
        <w:ind w:right="-259"/>
        <w:jc w:val="center"/>
        <w:rPr>
          <w:szCs w:val="28"/>
          <w:lang w:val="uk-UA"/>
        </w:rPr>
      </w:pPr>
      <w:r w:rsidRPr="00A342C2">
        <w:rPr>
          <w:szCs w:val="28"/>
          <w:lang w:val="uk-UA"/>
        </w:rPr>
        <w:t>Харківський національний університет імені В.Н. Каразіна</w:t>
      </w:r>
    </w:p>
    <w:p w:rsidR="00474200" w:rsidRPr="00A342C2" w:rsidRDefault="00474200" w:rsidP="00E05A4D">
      <w:pPr>
        <w:spacing w:line="184" w:lineRule="exact"/>
        <w:rPr>
          <w:sz w:val="24"/>
          <w:lang w:val="uk-UA"/>
        </w:rPr>
      </w:pPr>
    </w:p>
    <w:p w:rsidR="00474200" w:rsidRPr="00A342C2" w:rsidRDefault="00474200" w:rsidP="00E05A4D">
      <w:pPr>
        <w:spacing w:line="240" w:lineRule="atLeast"/>
        <w:ind w:right="-259"/>
        <w:jc w:val="center"/>
        <w:rPr>
          <w:szCs w:val="28"/>
          <w:lang w:val="uk-UA"/>
        </w:rPr>
      </w:pPr>
      <w:r w:rsidRPr="00A342C2">
        <w:rPr>
          <w:szCs w:val="28"/>
          <w:lang w:val="uk-UA"/>
        </w:rPr>
        <w:t>Кафедра романської філології та перекладу</w:t>
      </w: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319" w:lineRule="exact"/>
        <w:rPr>
          <w:sz w:val="24"/>
          <w:lang w:val="uk-UA"/>
        </w:rPr>
      </w:pPr>
    </w:p>
    <w:p w:rsidR="00474200" w:rsidRPr="00A342C2" w:rsidRDefault="00474200" w:rsidP="00E05A4D">
      <w:pPr>
        <w:spacing w:line="240" w:lineRule="atLeast"/>
        <w:ind w:left="7620"/>
        <w:rPr>
          <w:sz w:val="24"/>
          <w:lang w:val="uk-UA"/>
        </w:rPr>
      </w:pPr>
      <w:r w:rsidRPr="00A342C2">
        <w:rPr>
          <w:sz w:val="24"/>
          <w:lang w:val="uk-UA"/>
        </w:rPr>
        <w:t>“</w:t>
      </w:r>
      <w:r w:rsidRPr="00A342C2">
        <w:rPr>
          <w:b/>
          <w:sz w:val="24"/>
          <w:lang w:val="uk-UA"/>
        </w:rPr>
        <w:t>ЗАТВЕРДЖУЮ</w:t>
      </w:r>
      <w:r w:rsidRPr="00A342C2">
        <w:rPr>
          <w:sz w:val="24"/>
          <w:lang w:val="uk-UA"/>
        </w:rPr>
        <w:t>”</w:t>
      </w:r>
    </w:p>
    <w:p w:rsidR="00474200" w:rsidRPr="00A342C2" w:rsidRDefault="00474200" w:rsidP="00E05A4D">
      <w:pPr>
        <w:spacing w:line="276" w:lineRule="exact"/>
        <w:rPr>
          <w:sz w:val="24"/>
          <w:lang w:val="uk-UA"/>
        </w:rPr>
      </w:pPr>
    </w:p>
    <w:p w:rsidR="00474200" w:rsidRPr="00A342C2" w:rsidRDefault="00474200" w:rsidP="00E05A4D">
      <w:pPr>
        <w:spacing w:line="240" w:lineRule="atLeast"/>
        <w:ind w:left="6020"/>
        <w:rPr>
          <w:sz w:val="24"/>
          <w:lang w:val="uk-UA"/>
        </w:rPr>
      </w:pPr>
      <w:r w:rsidRPr="00A342C2">
        <w:rPr>
          <w:sz w:val="24"/>
          <w:lang w:val="uk-UA"/>
        </w:rPr>
        <w:t>Проректор з науково-педагогічної</w:t>
      </w:r>
    </w:p>
    <w:p w:rsidR="00474200" w:rsidRPr="00A342C2" w:rsidRDefault="00474200" w:rsidP="00E05A4D">
      <w:pPr>
        <w:spacing w:line="240" w:lineRule="atLeast"/>
        <w:ind w:left="6020"/>
        <w:rPr>
          <w:sz w:val="24"/>
          <w:lang w:val="uk-UA"/>
        </w:rPr>
      </w:pPr>
      <w:r w:rsidRPr="00A342C2">
        <w:rPr>
          <w:sz w:val="24"/>
          <w:lang w:val="uk-UA"/>
        </w:rPr>
        <w:t>роботи</w:t>
      </w:r>
    </w:p>
    <w:p w:rsidR="00474200" w:rsidRPr="00A342C2" w:rsidRDefault="00474200" w:rsidP="00E05A4D">
      <w:pPr>
        <w:spacing w:line="240" w:lineRule="atLeast"/>
        <w:ind w:left="6020"/>
        <w:rPr>
          <w:sz w:val="24"/>
          <w:lang w:val="uk-UA"/>
        </w:rPr>
      </w:pPr>
      <w:r w:rsidRPr="00A342C2">
        <w:rPr>
          <w:sz w:val="24"/>
          <w:lang w:val="uk-UA"/>
        </w:rPr>
        <w:t>Пантелеймонов А. В.</w:t>
      </w:r>
    </w:p>
    <w:p w:rsidR="00474200" w:rsidRPr="00A342C2" w:rsidRDefault="00474200" w:rsidP="00E05A4D">
      <w:pPr>
        <w:spacing w:line="240" w:lineRule="atLeast"/>
        <w:ind w:left="6140"/>
        <w:rPr>
          <w:sz w:val="24"/>
          <w:lang w:val="uk-UA"/>
        </w:rPr>
      </w:pPr>
    </w:p>
    <w:p w:rsidR="00474200" w:rsidRPr="00A342C2" w:rsidRDefault="00474200" w:rsidP="00E05A4D">
      <w:pPr>
        <w:spacing w:line="240" w:lineRule="atLeast"/>
        <w:ind w:left="6140"/>
        <w:rPr>
          <w:sz w:val="24"/>
          <w:lang w:val="uk-UA"/>
        </w:rPr>
      </w:pPr>
      <w:r w:rsidRPr="00A342C2">
        <w:rPr>
          <w:sz w:val="24"/>
          <w:lang w:val="uk-UA"/>
        </w:rPr>
        <w:t>____________________________</w:t>
      </w:r>
    </w:p>
    <w:p w:rsidR="00474200" w:rsidRPr="00A342C2" w:rsidRDefault="00474200" w:rsidP="00E05A4D">
      <w:pPr>
        <w:spacing w:line="396" w:lineRule="exact"/>
        <w:rPr>
          <w:sz w:val="24"/>
          <w:lang w:val="uk-UA"/>
        </w:rPr>
      </w:pPr>
    </w:p>
    <w:p w:rsidR="00474200" w:rsidRPr="00A342C2" w:rsidRDefault="00474200" w:rsidP="00E05A4D">
      <w:pPr>
        <w:spacing w:line="240" w:lineRule="atLeast"/>
        <w:ind w:left="6040"/>
        <w:rPr>
          <w:sz w:val="24"/>
          <w:lang w:val="uk-UA"/>
        </w:rPr>
      </w:pPr>
      <w:r w:rsidRPr="00A342C2">
        <w:rPr>
          <w:sz w:val="24"/>
          <w:lang w:val="uk-UA"/>
        </w:rPr>
        <w:t>“______”_______________</w:t>
      </w:r>
      <w:r w:rsidRPr="00A342C2">
        <w:rPr>
          <w:sz w:val="24"/>
          <w:u w:val="single"/>
          <w:lang w:val="uk-UA"/>
        </w:rPr>
        <w:t>20</w:t>
      </w:r>
      <w:r>
        <w:rPr>
          <w:sz w:val="24"/>
          <w:lang w:val="uk-UA"/>
        </w:rPr>
        <w:t>19</w:t>
      </w:r>
      <w:r w:rsidRPr="00A342C2">
        <w:rPr>
          <w:sz w:val="24"/>
          <w:lang w:val="uk-UA"/>
        </w:rPr>
        <w:t xml:space="preserve"> р.</w:t>
      </w:r>
    </w:p>
    <w:p w:rsidR="00474200" w:rsidRPr="00A342C2" w:rsidRDefault="00474200" w:rsidP="00E05A4D">
      <w:pPr>
        <w:spacing w:line="200" w:lineRule="exact"/>
        <w:rPr>
          <w:sz w:val="24"/>
          <w:lang w:val="uk-UA"/>
        </w:rPr>
      </w:pPr>
    </w:p>
    <w:p w:rsidR="00474200" w:rsidRPr="00A342C2" w:rsidRDefault="00474200" w:rsidP="00E05A4D">
      <w:pPr>
        <w:spacing w:line="240" w:lineRule="atLeast"/>
        <w:ind w:right="-259"/>
        <w:jc w:val="center"/>
        <w:rPr>
          <w:sz w:val="24"/>
          <w:lang w:val="uk-UA"/>
        </w:rPr>
      </w:pPr>
    </w:p>
    <w:p w:rsidR="00474200" w:rsidRPr="00A342C2" w:rsidRDefault="00474200" w:rsidP="00E05A4D">
      <w:pPr>
        <w:spacing w:line="240" w:lineRule="atLeast"/>
        <w:ind w:right="-259"/>
        <w:jc w:val="center"/>
        <w:rPr>
          <w:sz w:val="24"/>
          <w:lang w:val="uk-UA"/>
        </w:rPr>
      </w:pPr>
    </w:p>
    <w:p w:rsidR="00474200" w:rsidRPr="00A342C2" w:rsidRDefault="00474200" w:rsidP="00E05A4D">
      <w:pPr>
        <w:spacing w:line="240" w:lineRule="atLeast"/>
        <w:ind w:right="-259"/>
        <w:jc w:val="center"/>
        <w:rPr>
          <w:sz w:val="24"/>
          <w:lang w:val="uk-UA"/>
        </w:rPr>
      </w:pPr>
      <w:r w:rsidRPr="00A342C2">
        <w:rPr>
          <w:sz w:val="24"/>
          <w:lang w:val="uk-UA"/>
        </w:rPr>
        <w:t>Робоча програма навчальної дисципліни</w:t>
      </w:r>
    </w:p>
    <w:p w:rsidR="00474200" w:rsidRPr="00A342C2" w:rsidRDefault="00474200" w:rsidP="00E05A4D">
      <w:pPr>
        <w:spacing w:line="240" w:lineRule="atLeast"/>
        <w:ind w:left="1416" w:right="-259" w:firstLine="708"/>
        <w:jc w:val="center"/>
        <w:rPr>
          <w:b/>
          <w:sz w:val="24"/>
          <w:lang w:val="uk-UA"/>
        </w:rPr>
      </w:pPr>
      <w:r w:rsidRPr="00A342C2">
        <w:rPr>
          <w:b/>
          <w:sz w:val="24"/>
          <w:u w:val="single"/>
          <w:lang w:val="uk-UA"/>
        </w:rPr>
        <w:t>___  __Іноземна мова ІІ</w:t>
      </w:r>
      <w:r w:rsidRPr="00A342C2">
        <w:rPr>
          <w:b/>
          <w:sz w:val="24"/>
          <w:u w:val="single"/>
          <w:lang w:val="uk-UA"/>
        </w:rPr>
        <w:tab/>
        <w:t>__________________________</w:t>
      </w:r>
    </w:p>
    <w:p w:rsidR="00474200" w:rsidRPr="00A342C2" w:rsidRDefault="00474200" w:rsidP="00E05A4D">
      <w:pPr>
        <w:spacing w:line="232" w:lineRule="auto"/>
        <w:ind w:right="-259"/>
        <w:jc w:val="center"/>
        <w:rPr>
          <w:sz w:val="24"/>
          <w:lang w:val="uk-UA"/>
        </w:rPr>
      </w:pPr>
      <w:r w:rsidRPr="00A342C2">
        <w:rPr>
          <w:sz w:val="24"/>
          <w:lang w:val="uk-UA"/>
        </w:rPr>
        <w:t>(назва навчальної дисципліни)</w:t>
      </w:r>
    </w:p>
    <w:p w:rsidR="00474200" w:rsidRPr="00A342C2" w:rsidRDefault="00474200" w:rsidP="00E05A4D">
      <w:pPr>
        <w:spacing w:line="200" w:lineRule="exact"/>
        <w:rPr>
          <w:sz w:val="24"/>
          <w:lang w:val="uk-UA"/>
        </w:rPr>
      </w:pPr>
    </w:p>
    <w:p w:rsidR="00474200" w:rsidRPr="00A342C2" w:rsidRDefault="00474200" w:rsidP="00E05A4D">
      <w:pPr>
        <w:spacing w:line="225" w:lineRule="exact"/>
        <w:rPr>
          <w:sz w:val="24"/>
          <w:lang w:val="uk-UA"/>
        </w:rPr>
      </w:pPr>
    </w:p>
    <w:p w:rsidR="00474200" w:rsidRPr="00A342C2" w:rsidRDefault="00474200" w:rsidP="00E05A4D">
      <w:pPr>
        <w:spacing w:line="240" w:lineRule="atLeast"/>
        <w:ind w:right="-59"/>
        <w:rPr>
          <w:sz w:val="24"/>
          <w:lang w:val="uk-UA"/>
        </w:rPr>
      </w:pPr>
      <w:r w:rsidRPr="00A342C2">
        <w:rPr>
          <w:sz w:val="24"/>
          <w:lang w:val="uk-UA"/>
        </w:rPr>
        <w:t>рівень вищої освіти _______________</w:t>
      </w:r>
      <w:r w:rsidRPr="00A342C2">
        <w:rPr>
          <w:sz w:val="24"/>
          <w:u w:val="single"/>
          <w:lang w:val="uk-UA"/>
        </w:rPr>
        <w:t>перший (бакалаврський)_</w:t>
      </w:r>
      <w:r w:rsidRPr="00A342C2">
        <w:rPr>
          <w:sz w:val="24"/>
          <w:lang w:val="uk-UA"/>
        </w:rPr>
        <w:t>_________________________</w:t>
      </w:r>
    </w:p>
    <w:p w:rsidR="00474200" w:rsidRPr="00A342C2" w:rsidRDefault="00474200" w:rsidP="00E05A4D">
      <w:pPr>
        <w:spacing w:line="4" w:lineRule="exact"/>
        <w:rPr>
          <w:sz w:val="24"/>
          <w:lang w:val="uk-UA"/>
        </w:rPr>
      </w:pPr>
    </w:p>
    <w:p w:rsidR="00474200" w:rsidRPr="00A342C2" w:rsidRDefault="00474200" w:rsidP="00E05A4D">
      <w:pPr>
        <w:spacing w:line="240" w:lineRule="atLeast"/>
        <w:ind w:right="-259"/>
        <w:jc w:val="center"/>
        <w:rPr>
          <w:sz w:val="24"/>
          <w:lang w:val="uk-UA"/>
        </w:rPr>
      </w:pPr>
    </w:p>
    <w:p w:rsidR="00474200" w:rsidRPr="00A342C2" w:rsidRDefault="00474200" w:rsidP="00E05A4D">
      <w:pPr>
        <w:spacing w:line="235" w:lineRule="auto"/>
        <w:ind w:right="-159"/>
        <w:rPr>
          <w:sz w:val="24"/>
          <w:lang w:val="uk-UA"/>
        </w:rPr>
      </w:pPr>
      <w:r w:rsidRPr="00A342C2">
        <w:rPr>
          <w:sz w:val="24"/>
          <w:lang w:val="uk-UA"/>
        </w:rPr>
        <w:t>галузь знань ____________________</w:t>
      </w:r>
      <w:r w:rsidRPr="00A342C2">
        <w:rPr>
          <w:sz w:val="24"/>
          <w:u w:val="single"/>
          <w:lang w:val="uk-UA"/>
        </w:rPr>
        <w:t>03 Гуманітарні науки</w:t>
      </w:r>
      <w:r w:rsidRPr="00A342C2">
        <w:rPr>
          <w:sz w:val="24"/>
          <w:lang w:val="uk-UA"/>
        </w:rPr>
        <w:t>_____________________________</w:t>
      </w:r>
    </w:p>
    <w:p w:rsidR="00474200" w:rsidRPr="00A342C2" w:rsidRDefault="00474200" w:rsidP="00E05A4D">
      <w:pPr>
        <w:spacing w:line="4" w:lineRule="exact"/>
        <w:rPr>
          <w:sz w:val="24"/>
          <w:lang w:val="uk-UA"/>
        </w:rPr>
      </w:pPr>
    </w:p>
    <w:p w:rsidR="00474200" w:rsidRPr="00A342C2" w:rsidRDefault="00474200" w:rsidP="00E05A4D">
      <w:pPr>
        <w:spacing w:line="240" w:lineRule="atLeast"/>
        <w:ind w:right="-259"/>
        <w:jc w:val="center"/>
        <w:rPr>
          <w:sz w:val="24"/>
          <w:lang w:val="uk-UA"/>
        </w:rPr>
      </w:pPr>
      <w:r w:rsidRPr="00A342C2">
        <w:rPr>
          <w:sz w:val="24"/>
          <w:lang w:val="uk-UA"/>
        </w:rPr>
        <w:t>(шифр і назва)</w:t>
      </w:r>
    </w:p>
    <w:p w:rsidR="00474200" w:rsidRPr="00A342C2" w:rsidRDefault="00474200" w:rsidP="00E05A4D">
      <w:pPr>
        <w:spacing w:line="232" w:lineRule="auto"/>
        <w:ind w:right="-159"/>
        <w:rPr>
          <w:sz w:val="24"/>
          <w:lang w:val="uk-UA"/>
        </w:rPr>
      </w:pPr>
      <w:r w:rsidRPr="00A342C2">
        <w:rPr>
          <w:sz w:val="24"/>
          <w:lang w:val="uk-UA"/>
        </w:rPr>
        <w:t>спеціальність _____________________</w:t>
      </w:r>
      <w:r w:rsidRPr="00A342C2">
        <w:rPr>
          <w:sz w:val="24"/>
          <w:u w:val="single"/>
          <w:lang w:val="uk-UA"/>
        </w:rPr>
        <w:t>035 Філологія</w:t>
      </w:r>
      <w:r w:rsidRPr="00A342C2">
        <w:rPr>
          <w:sz w:val="24"/>
          <w:lang w:val="uk-UA"/>
        </w:rPr>
        <w:t>__________________________________</w:t>
      </w:r>
    </w:p>
    <w:p w:rsidR="00474200" w:rsidRPr="00A342C2" w:rsidRDefault="00474200" w:rsidP="00E05A4D">
      <w:pPr>
        <w:spacing w:line="4" w:lineRule="exact"/>
        <w:rPr>
          <w:sz w:val="24"/>
          <w:lang w:val="uk-UA"/>
        </w:rPr>
      </w:pPr>
    </w:p>
    <w:p w:rsidR="00474200" w:rsidRPr="00A342C2" w:rsidRDefault="00474200" w:rsidP="00E05A4D">
      <w:pPr>
        <w:spacing w:line="240" w:lineRule="atLeast"/>
        <w:ind w:right="-259"/>
        <w:jc w:val="center"/>
        <w:rPr>
          <w:sz w:val="24"/>
          <w:lang w:val="uk-UA"/>
        </w:rPr>
      </w:pPr>
      <w:r w:rsidRPr="00A342C2">
        <w:rPr>
          <w:sz w:val="24"/>
          <w:lang w:val="uk-UA"/>
        </w:rPr>
        <w:t>(шифр і назва)</w:t>
      </w:r>
    </w:p>
    <w:p w:rsidR="00474200" w:rsidRPr="00A342C2" w:rsidRDefault="00474200" w:rsidP="00E05A4D">
      <w:pPr>
        <w:spacing w:line="8" w:lineRule="exact"/>
        <w:rPr>
          <w:sz w:val="24"/>
          <w:lang w:val="uk-UA"/>
        </w:rPr>
      </w:pPr>
    </w:p>
    <w:p w:rsidR="00474200" w:rsidRPr="00A342C2" w:rsidRDefault="00474200" w:rsidP="00E05A4D">
      <w:pPr>
        <w:spacing w:line="240" w:lineRule="atLeast"/>
        <w:ind w:right="-159"/>
        <w:jc w:val="both"/>
        <w:rPr>
          <w:sz w:val="24"/>
          <w:u w:val="single"/>
          <w:lang w:val="uk-UA"/>
        </w:rPr>
      </w:pPr>
      <w:r w:rsidRPr="00A342C2">
        <w:rPr>
          <w:sz w:val="24"/>
          <w:lang w:val="uk-UA"/>
        </w:rPr>
        <w:t xml:space="preserve">освітня програма </w:t>
      </w:r>
      <w:r>
        <w:rPr>
          <w:rFonts w:ascii="Times New Roman CYR" w:hAnsi="Times New Roman CYR" w:cs="Times New Roman CYR"/>
          <w:sz w:val="24"/>
          <w:u w:val="single"/>
        </w:rPr>
        <w:t xml:space="preserve">                М</w:t>
      </w:r>
      <w:r w:rsidRPr="00A86849">
        <w:rPr>
          <w:rFonts w:ascii="Times New Roman CYR" w:hAnsi="Times New Roman CYR" w:cs="Times New Roman CYR"/>
          <w:sz w:val="24"/>
          <w:u w:val="single"/>
        </w:rPr>
        <w:t>ова і література, переклад (англійська)</w:t>
      </w:r>
      <w:r>
        <w:rPr>
          <w:rFonts w:ascii="Times New Roman CYR" w:hAnsi="Times New Roman CYR" w:cs="Times New Roman CYR"/>
          <w:sz w:val="24"/>
          <w:u w:val="single"/>
        </w:rPr>
        <w:t xml:space="preserve">                                 _                 </w:t>
      </w:r>
    </w:p>
    <w:p w:rsidR="00474200" w:rsidRPr="00A342C2" w:rsidRDefault="00474200" w:rsidP="00E05A4D">
      <w:pPr>
        <w:spacing w:line="232" w:lineRule="auto"/>
        <w:ind w:right="-219"/>
        <w:jc w:val="center"/>
        <w:rPr>
          <w:sz w:val="24"/>
          <w:lang w:val="uk-UA"/>
        </w:rPr>
      </w:pPr>
      <w:r w:rsidRPr="00A342C2">
        <w:rPr>
          <w:sz w:val="24"/>
          <w:lang w:val="uk-UA"/>
        </w:rPr>
        <w:t>(шифр і назва)</w:t>
      </w:r>
    </w:p>
    <w:p w:rsidR="00474200" w:rsidRPr="00A342C2" w:rsidRDefault="00474200" w:rsidP="00E05A4D">
      <w:pPr>
        <w:spacing w:line="232" w:lineRule="auto"/>
        <w:ind w:right="-219"/>
        <w:jc w:val="both"/>
        <w:rPr>
          <w:sz w:val="24"/>
          <w:u w:val="single"/>
          <w:lang w:val="uk-UA"/>
        </w:rPr>
      </w:pPr>
      <w:r w:rsidRPr="00A342C2">
        <w:rPr>
          <w:sz w:val="24"/>
          <w:lang w:val="uk-UA"/>
        </w:rPr>
        <w:t>Спеціалізація</w:t>
      </w:r>
      <w:r>
        <w:rPr>
          <w:rFonts w:ascii="Times New Roman CYR" w:hAnsi="Times New Roman CYR" w:cs="Times New Roman CYR"/>
          <w:sz w:val="24"/>
          <w:u w:val="single"/>
        </w:rPr>
        <w:t xml:space="preserve">                           Г</w:t>
      </w:r>
      <w:r w:rsidRPr="00A86849">
        <w:rPr>
          <w:rFonts w:ascii="Times New Roman CYR" w:hAnsi="Times New Roman CYR" w:cs="Times New Roman CYR"/>
          <w:sz w:val="24"/>
          <w:u w:val="single"/>
        </w:rPr>
        <w:t>ерманські мови та літератури (переклад включно)</w:t>
      </w:r>
      <w:r>
        <w:rPr>
          <w:rFonts w:ascii="Times New Roman CYR" w:hAnsi="Times New Roman CYR" w:cs="Times New Roman CYR"/>
          <w:sz w:val="24"/>
          <w:u w:val="single"/>
        </w:rPr>
        <w:t xml:space="preserve">                       ._</w:t>
      </w:r>
      <w:r w:rsidRPr="00A342C2">
        <w:rPr>
          <w:sz w:val="24"/>
          <w:u w:val="single"/>
          <w:lang w:val="uk-UA"/>
        </w:rPr>
        <w:t xml:space="preserve"> </w:t>
      </w:r>
    </w:p>
    <w:p w:rsidR="00474200" w:rsidRPr="00A342C2" w:rsidRDefault="00474200" w:rsidP="00E05A4D">
      <w:pPr>
        <w:spacing w:line="4" w:lineRule="exact"/>
        <w:rPr>
          <w:sz w:val="24"/>
          <w:lang w:val="uk-UA"/>
        </w:rPr>
      </w:pPr>
    </w:p>
    <w:p w:rsidR="00474200" w:rsidRPr="00A342C2" w:rsidRDefault="00474200" w:rsidP="00E05A4D">
      <w:pPr>
        <w:spacing w:line="240" w:lineRule="atLeast"/>
        <w:ind w:right="-259"/>
        <w:jc w:val="center"/>
        <w:rPr>
          <w:sz w:val="24"/>
          <w:lang w:val="uk-UA"/>
        </w:rPr>
      </w:pPr>
      <w:r w:rsidRPr="00A342C2">
        <w:rPr>
          <w:sz w:val="24"/>
          <w:lang w:val="uk-UA"/>
        </w:rPr>
        <w:t>(шифр і назва)</w:t>
      </w:r>
    </w:p>
    <w:p w:rsidR="00474200" w:rsidRPr="00A342C2" w:rsidRDefault="00474200" w:rsidP="00E05A4D">
      <w:pPr>
        <w:spacing w:line="235" w:lineRule="auto"/>
        <w:ind w:right="-199"/>
        <w:rPr>
          <w:sz w:val="24"/>
          <w:lang w:val="uk-UA"/>
        </w:rPr>
      </w:pPr>
      <w:r w:rsidRPr="00A342C2">
        <w:rPr>
          <w:sz w:val="24"/>
          <w:lang w:val="uk-UA"/>
        </w:rPr>
        <w:t>вид дисципліни_________________________</w:t>
      </w:r>
      <w:r w:rsidRPr="00A342C2">
        <w:rPr>
          <w:sz w:val="24"/>
          <w:u w:val="single"/>
          <w:lang w:val="uk-UA"/>
        </w:rPr>
        <w:t>обов’язкова</w:t>
      </w:r>
      <w:r w:rsidRPr="00A342C2">
        <w:rPr>
          <w:sz w:val="24"/>
          <w:lang w:val="uk-UA"/>
        </w:rPr>
        <w:t>______________________________</w:t>
      </w:r>
    </w:p>
    <w:p w:rsidR="00474200" w:rsidRPr="00A342C2" w:rsidRDefault="00474200" w:rsidP="00E05A4D">
      <w:pPr>
        <w:spacing w:line="4" w:lineRule="exact"/>
        <w:rPr>
          <w:sz w:val="24"/>
          <w:lang w:val="uk-UA"/>
        </w:rPr>
      </w:pPr>
    </w:p>
    <w:p w:rsidR="00474200" w:rsidRPr="00A342C2" w:rsidRDefault="00474200" w:rsidP="00E05A4D">
      <w:pPr>
        <w:spacing w:line="240" w:lineRule="atLeast"/>
        <w:ind w:right="-259"/>
        <w:jc w:val="center"/>
        <w:rPr>
          <w:sz w:val="24"/>
          <w:lang w:val="uk-UA"/>
        </w:rPr>
      </w:pPr>
      <w:r w:rsidRPr="00A342C2">
        <w:rPr>
          <w:sz w:val="24"/>
          <w:lang w:val="uk-UA"/>
        </w:rPr>
        <w:t>(обов’язкова / за вибором)</w:t>
      </w:r>
    </w:p>
    <w:p w:rsidR="00474200" w:rsidRPr="00A342C2" w:rsidRDefault="00474200" w:rsidP="00E05A4D">
      <w:pPr>
        <w:spacing w:line="235" w:lineRule="auto"/>
        <w:rPr>
          <w:sz w:val="24"/>
          <w:lang w:val="uk-UA"/>
        </w:rPr>
      </w:pPr>
      <w:r w:rsidRPr="00A342C2">
        <w:rPr>
          <w:sz w:val="24"/>
          <w:lang w:val="uk-UA"/>
        </w:rPr>
        <w:t xml:space="preserve">факультет </w:t>
      </w:r>
      <w:r w:rsidRPr="001E50FC">
        <w:rPr>
          <w:sz w:val="24"/>
          <w:lang w:val="uk-UA"/>
        </w:rPr>
        <w:t>_________________________</w:t>
      </w:r>
      <w:r w:rsidRPr="00A342C2">
        <w:rPr>
          <w:sz w:val="24"/>
          <w:u w:val="single"/>
          <w:lang w:val="uk-UA"/>
        </w:rPr>
        <w:t>іноземних мов</w:t>
      </w:r>
      <w:r w:rsidRPr="00A342C2">
        <w:rPr>
          <w:sz w:val="24"/>
          <w:lang w:val="uk-UA"/>
        </w:rPr>
        <w:t>________________________________</w:t>
      </w:r>
    </w:p>
    <w:p w:rsidR="00474200" w:rsidRPr="00A342C2" w:rsidRDefault="00474200" w:rsidP="00E05A4D">
      <w:pPr>
        <w:spacing w:line="235" w:lineRule="auto"/>
        <w:rPr>
          <w:sz w:val="24"/>
          <w:lang w:val="uk-UA"/>
        </w:rPr>
        <w:sectPr w:rsidR="00474200" w:rsidRPr="00A342C2">
          <w:pgSz w:w="11900" w:h="16838"/>
          <w:pgMar w:top="1129" w:right="846" w:bottom="766" w:left="1440" w:header="0" w:footer="0" w:gutter="0"/>
          <w:cols w:space="720"/>
        </w:sectPr>
      </w:pPr>
    </w:p>
    <w:p w:rsidR="00474200" w:rsidRPr="00A342C2" w:rsidRDefault="00474200" w:rsidP="00E05A4D">
      <w:pPr>
        <w:spacing w:line="200" w:lineRule="exact"/>
        <w:rPr>
          <w:sz w:val="24"/>
          <w:lang w:val="uk-UA"/>
        </w:rPr>
      </w:pPr>
      <w:r w:rsidRPr="00A342C2">
        <w:rPr>
          <w:sz w:val="24"/>
          <w:lang w:val="uk-UA"/>
        </w:rPr>
        <w:lastRenderedPageBreak/>
        <w:t>_</w:t>
      </w: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00" w:lineRule="exact"/>
        <w:rPr>
          <w:sz w:val="24"/>
          <w:lang w:val="uk-UA"/>
        </w:rPr>
      </w:pPr>
    </w:p>
    <w:p w:rsidR="00474200" w:rsidRPr="00A342C2" w:rsidRDefault="00474200" w:rsidP="00E05A4D">
      <w:pPr>
        <w:spacing w:line="299" w:lineRule="exact"/>
        <w:rPr>
          <w:sz w:val="24"/>
          <w:lang w:val="uk-UA"/>
        </w:rPr>
      </w:pPr>
    </w:p>
    <w:p w:rsidR="00474200" w:rsidRPr="00A342C2" w:rsidRDefault="00474200" w:rsidP="00E05A4D">
      <w:pPr>
        <w:spacing w:line="240" w:lineRule="atLeast"/>
        <w:ind w:right="-259"/>
        <w:jc w:val="center"/>
        <w:rPr>
          <w:sz w:val="24"/>
          <w:lang w:val="uk-UA"/>
        </w:rPr>
      </w:pPr>
      <w:r w:rsidRPr="00A342C2">
        <w:rPr>
          <w:sz w:val="24"/>
          <w:lang w:val="uk-UA"/>
        </w:rPr>
        <w:t>2019 / 2020 навчальний рік</w:t>
      </w:r>
    </w:p>
    <w:p w:rsidR="00474200" w:rsidRPr="00A342C2" w:rsidRDefault="00474200" w:rsidP="00E05A4D">
      <w:pPr>
        <w:rPr>
          <w:sz w:val="24"/>
          <w:lang w:val="uk-UA"/>
        </w:rPr>
        <w:sectPr w:rsidR="00474200" w:rsidRPr="00A342C2">
          <w:type w:val="continuous"/>
          <w:pgSz w:w="11900" w:h="16838"/>
          <w:pgMar w:top="1129" w:right="846" w:bottom="766" w:left="1440" w:header="0" w:footer="0" w:gutter="0"/>
          <w:cols w:space="720"/>
        </w:sectPr>
      </w:pPr>
    </w:p>
    <w:p w:rsidR="00474200" w:rsidRPr="00A342C2" w:rsidRDefault="00474200" w:rsidP="00E05A4D">
      <w:pPr>
        <w:spacing w:line="200" w:lineRule="exact"/>
        <w:rPr>
          <w:sz w:val="24"/>
          <w:lang w:val="uk-UA"/>
        </w:rPr>
      </w:pPr>
      <w:bookmarkStart w:id="0" w:name="page14"/>
      <w:bookmarkEnd w:id="0"/>
    </w:p>
    <w:p w:rsidR="00474200" w:rsidRPr="00A342C2" w:rsidRDefault="00474200" w:rsidP="00E05A4D">
      <w:pPr>
        <w:spacing w:line="200" w:lineRule="exact"/>
        <w:rPr>
          <w:sz w:val="24"/>
          <w:lang w:val="uk-UA"/>
        </w:rPr>
      </w:pPr>
    </w:p>
    <w:p w:rsidR="00474200" w:rsidRPr="00A342C2" w:rsidRDefault="00474200" w:rsidP="00E05A4D">
      <w:pPr>
        <w:spacing w:line="311" w:lineRule="exact"/>
        <w:rPr>
          <w:sz w:val="24"/>
          <w:lang w:val="uk-UA"/>
        </w:rPr>
      </w:pPr>
    </w:p>
    <w:p w:rsidR="00474200" w:rsidRPr="00F77A05" w:rsidRDefault="00474200" w:rsidP="003E1766">
      <w:pPr>
        <w:spacing w:line="240" w:lineRule="atLeast"/>
        <w:ind w:left="260"/>
        <w:rPr>
          <w:sz w:val="24"/>
        </w:rPr>
      </w:pPr>
      <w:r w:rsidRPr="00F77A05">
        <w:rPr>
          <w:sz w:val="24"/>
        </w:rPr>
        <w:t>Програму рекомендовано до затвердження вченою радою факультету іноземних мов</w:t>
      </w:r>
    </w:p>
    <w:p w:rsidR="00474200" w:rsidRPr="00F77A05" w:rsidRDefault="00474200" w:rsidP="003E1766">
      <w:pPr>
        <w:spacing w:line="303" w:lineRule="exact"/>
        <w:rPr>
          <w:sz w:val="24"/>
        </w:rPr>
      </w:pPr>
    </w:p>
    <w:p w:rsidR="00474200" w:rsidRPr="00F77A05" w:rsidRDefault="00474200" w:rsidP="003E1766">
      <w:pPr>
        <w:spacing w:line="240" w:lineRule="atLeast"/>
        <w:ind w:left="1880"/>
        <w:rPr>
          <w:sz w:val="24"/>
          <w:u w:val="single"/>
        </w:rPr>
      </w:pPr>
      <w:r w:rsidRPr="00F77A05">
        <w:rPr>
          <w:sz w:val="24"/>
          <w:u w:val="single"/>
        </w:rPr>
        <w:t>“</w:t>
      </w:r>
      <w:smartTag w:uri="urn:schemas-microsoft-com:office:smarttags" w:element="metricconverter">
        <w:smartTagPr>
          <w:attr w:name="ProductID" w:val="21”"/>
        </w:smartTagPr>
        <w:r w:rsidRPr="00F77A05">
          <w:rPr>
            <w:sz w:val="24"/>
            <w:u w:val="single"/>
          </w:rPr>
          <w:t>21”</w:t>
        </w:r>
      </w:smartTag>
      <w:r w:rsidRPr="00F77A05">
        <w:rPr>
          <w:sz w:val="24"/>
          <w:u w:val="single"/>
        </w:rPr>
        <w:t xml:space="preserve"> червня 2019 року, протокол № 8</w:t>
      </w:r>
    </w:p>
    <w:p w:rsidR="00474200" w:rsidRPr="00F77A05" w:rsidRDefault="00474200" w:rsidP="003E1766">
      <w:pPr>
        <w:spacing w:line="200" w:lineRule="exact"/>
        <w:rPr>
          <w:sz w:val="24"/>
        </w:rPr>
      </w:pPr>
    </w:p>
    <w:p w:rsidR="00474200" w:rsidRPr="00F77A05" w:rsidRDefault="00474200" w:rsidP="003E1766">
      <w:pPr>
        <w:spacing w:line="200" w:lineRule="exact"/>
        <w:rPr>
          <w:sz w:val="24"/>
        </w:rPr>
      </w:pPr>
    </w:p>
    <w:p w:rsidR="00474200" w:rsidRPr="00F77A05" w:rsidRDefault="00474200" w:rsidP="003E1766">
      <w:pPr>
        <w:spacing w:line="200" w:lineRule="exact"/>
        <w:rPr>
          <w:sz w:val="24"/>
        </w:rPr>
      </w:pPr>
    </w:p>
    <w:p w:rsidR="00474200" w:rsidRPr="00F77A05" w:rsidRDefault="00474200" w:rsidP="003E1766">
      <w:pPr>
        <w:spacing w:line="204" w:lineRule="exact"/>
        <w:rPr>
          <w:sz w:val="24"/>
        </w:rPr>
      </w:pPr>
    </w:p>
    <w:p w:rsidR="00474200" w:rsidRPr="00F77A05" w:rsidRDefault="00474200" w:rsidP="003E1766">
      <w:pPr>
        <w:spacing w:line="240" w:lineRule="atLeast"/>
        <w:ind w:left="260"/>
        <w:jc w:val="both"/>
        <w:rPr>
          <w:sz w:val="24"/>
        </w:rPr>
      </w:pPr>
    </w:p>
    <w:p w:rsidR="00474200" w:rsidRPr="00E81A98" w:rsidRDefault="00474200" w:rsidP="003E1766">
      <w:pPr>
        <w:spacing w:line="240" w:lineRule="atLeast"/>
        <w:ind w:left="260"/>
        <w:jc w:val="both"/>
        <w:rPr>
          <w:sz w:val="24"/>
          <w:lang w:val="uk-UA"/>
        </w:rPr>
      </w:pPr>
      <w:r w:rsidRPr="00F77A05">
        <w:rPr>
          <w:sz w:val="24"/>
          <w:lang w:val="uk-UA"/>
        </w:rPr>
        <w:t xml:space="preserve">РОЗРОБНИКИ ПРОГРАМИ: </w:t>
      </w:r>
      <w:r>
        <w:rPr>
          <w:sz w:val="24"/>
          <w:lang w:val="uk-UA"/>
        </w:rPr>
        <w:t>Скрипнік І.Ю</w:t>
      </w:r>
      <w:r w:rsidRPr="00E81A98">
        <w:rPr>
          <w:sz w:val="24"/>
          <w:lang w:val="uk-UA"/>
        </w:rPr>
        <w:t>.</w:t>
      </w:r>
      <w:r>
        <w:rPr>
          <w:sz w:val="24"/>
          <w:lang w:val="uk-UA"/>
        </w:rPr>
        <w:t xml:space="preserve"> канд. філол. наук, </w:t>
      </w:r>
      <w:r w:rsidRPr="00E81A98">
        <w:rPr>
          <w:sz w:val="24"/>
          <w:lang w:val="uk-UA"/>
        </w:rPr>
        <w:t>доцент кафедри романської філології та перекладу.</w:t>
      </w:r>
    </w:p>
    <w:p w:rsidR="00474200" w:rsidRPr="00F77A05" w:rsidRDefault="00474200" w:rsidP="003E1766">
      <w:pPr>
        <w:spacing w:line="240" w:lineRule="atLeast"/>
        <w:ind w:left="260"/>
        <w:rPr>
          <w:sz w:val="24"/>
        </w:rPr>
      </w:pPr>
    </w:p>
    <w:p w:rsidR="00474200" w:rsidRPr="00F77A05" w:rsidRDefault="00474200" w:rsidP="003E1766">
      <w:pPr>
        <w:spacing w:line="200" w:lineRule="exact"/>
        <w:rPr>
          <w:sz w:val="24"/>
        </w:rPr>
      </w:pPr>
    </w:p>
    <w:p w:rsidR="00474200" w:rsidRPr="00F77A05" w:rsidRDefault="00474200" w:rsidP="003E1766">
      <w:pPr>
        <w:spacing w:line="200" w:lineRule="exact"/>
        <w:rPr>
          <w:sz w:val="24"/>
        </w:rPr>
      </w:pPr>
    </w:p>
    <w:p w:rsidR="00474200" w:rsidRPr="00F77A05" w:rsidRDefault="00474200" w:rsidP="003E1766">
      <w:pPr>
        <w:spacing w:line="200" w:lineRule="exact"/>
        <w:rPr>
          <w:sz w:val="24"/>
        </w:rPr>
      </w:pPr>
    </w:p>
    <w:p w:rsidR="00474200" w:rsidRPr="00F77A05" w:rsidRDefault="00474200" w:rsidP="003E1766">
      <w:pPr>
        <w:spacing w:line="200" w:lineRule="exact"/>
        <w:rPr>
          <w:sz w:val="24"/>
        </w:rPr>
      </w:pPr>
    </w:p>
    <w:p w:rsidR="00474200" w:rsidRPr="00F77A05" w:rsidRDefault="00474200" w:rsidP="003E1766">
      <w:pPr>
        <w:spacing w:line="289" w:lineRule="exact"/>
        <w:rPr>
          <w:sz w:val="24"/>
        </w:rPr>
      </w:pPr>
    </w:p>
    <w:p w:rsidR="00474200" w:rsidRPr="00F77A05" w:rsidRDefault="00474200" w:rsidP="003E1766">
      <w:pPr>
        <w:spacing w:line="240" w:lineRule="atLeast"/>
        <w:ind w:left="260"/>
        <w:jc w:val="both"/>
        <w:rPr>
          <w:sz w:val="24"/>
        </w:rPr>
      </w:pPr>
      <w:r w:rsidRPr="00F77A05">
        <w:rPr>
          <w:sz w:val="24"/>
        </w:rPr>
        <w:t>Програму схвалено на засіданні кафедри романської філології та перекладу</w:t>
      </w:r>
    </w:p>
    <w:p w:rsidR="00474200" w:rsidRPr="00F77A05" w:rsidRDefault="00474200" w:rsidP="003E1766">
      <w:pPr>
        <w:spacing w:line="240" w:lineRule="atLeast"/>
        <w:ind w:left="260"/>
        <w:rPr>
          <w:sz w:val="24"/>
        </w:rPr>
      </w:pPr>
    </w:p>
    <w:p w:rsidR="00474200" w:rsidRPr="00F77A05" w:rsidRDefault="00474200" w:rsidP="003E1766">
      <w:pPr>
        <w:spacing w:line="240" w:lineRule="atLeast"/>
        <w:ind w:left="260"/>
        <w:rPr>
          <w:sz w:val="24"/>
        </w:rPr>
      </w:pPr>
      <w:r w:rsidRPr="00F77A05">
        <w:rPr>
          <w:sz w:val="24"/>
        </w:rPr>
        <w:t xml:space="preserve">Протокол від </w:t>
      </w:r>
      <w:r w:rsidRPr="00F77A05">
        <w:rPr>
          <w:sz w:val="24"/>
          <w:u w:val="single"/>
        </w:rPr>
        <w:t>“</w:t>
      </w:r>
      <w:smartTag w:uri="urn:schemas-microsoft-com:office:smarttags" w:element="metricconverter">
        <w:smartTagPr>
          <w:attr w:name="ProductID" w:val="16”"/>
        </w:smartTagPr>
        <w:r w:rsidRPr="00F77A05">
          <w:rPr>
            <w:sz w:val="24"/>
            <w:u w:val="single"/>
          </w:rPr>
          <w:t>16”</w:t>
        </w:r>
      </w:smartTag>
      <w:r w:rsidRPr="00F77A05">
        <w:rPr>
          <w:sz w:val="24"/>
          <w:u w:val="single"/>
        </w:rPr>
        <w:t xml:space="preserve"> травня 2019 року № 13</w:t>
      </w:r>
    </w:p>
    <w:p w:rsidR="00474200" w:rsidRPr="00F77A05" w:rsidRDefault="00474200" w:rsidP="003E1766">
      <w:pPr>
        <w:spacing w:line="240" w:lineRule="atLeast"/>
        <w:ind w:left="260"/>
        <w:rPr>
          <w:sz w:val="24"/>
        </w:rPr>
      </w:pPr>
    </w:p>
    <w:p w:rsidR="00474200" w:rsidRPr="00F77A05" w:rsidRDefault="00474200" w:rsidP="003E1766">
      <w:pPr>
        <w:spacing w:line="240" w:lineRule="atLeast"/>
        <w:ind w:left="260"/>
        <w:rPr>
          <w:sz w:val="24"/>
        </w:rPr>
      </w:pPr>
      <w:r w:rsidRPr="00F77A05">
        <w:rPr>
          <w:sz w:val="24"/>
        </w:rPr>
        <w:t>Завідувач кафедри романської філології та перекладу</w:t>
      </w:r>
    </w:p>
    <w:p w:rsidR="00474200" w:rsidRPr="00F77A05" w:rsidRDefault="00474200" w:rsidP="003E1766">
      <w:pPr>
        <w:spacing w:line="276" w:lineRule="exact"/>
        <w:rPr>
          <w:sz w:val="24"/>
        </w:rPr>
      </w:pPr>
    </w:p>
    <w:p w:rsidR="00474200" w:rsidRPr="00F77A05" w:rsidRDefault="00474200" w:rsidP="003E1766">
      <w:pPr>
        <w:spacing w:line="240" w:lineRule="atLeast"/>
        <w:ind w:left="4100"/>
        <w:rPr>
          <w:sz w:val="24"/>
        </w:rPr>
      </w:pPr>
      <w:r w:rsidRPr="00F77A05">
        <w:rPr>
          <w:sz w:val="24"/>
        </w:rPr>
        <w:t>_______________________ _</w:t>
      </w:r>
      <w:r w:rsidRPr="00F77A05">
        <w:rPr>
          <w:sz w:val="24"/>
          <w:u w:val="single"/>
        </w:rPr>
        <w:t>Черкашина Т. Ю.</w:t>
      </w:r>
    </w:p>
    <w:p w:rsidR="00474200" w:rsidRPr="00F77A05" w:rsidRDefault="00474200" w:rsidP="003E1766">
      <w:pPr>
        <w:spacing w:line="4" w:lineRule="exact"/>
        <w:rPr>
          <w:sz w:val="24"/>
        </w:rPr>
      </w:pPr>
    </w:p>
    <w:p w:rsidR="00474200" w:rsidRPr="00F77A05" w:rsidRDefault="00474200" w:rsidP="003E1766">
      <w:pPr>
        <w:tabs>
          <w:tab w:val="left" w:pos="7360"/>
        </w:tabs>
        <w:spacing w:line="240" w:lineRule="atLeast"/>
        <w:ind w:left="4780"/>
        <w:rPr>
          <w:sz w:val="24"/>
        </w:rPr>
      </w:pPr>
      <w:r w:rsidRPr="00F77A05">
        <w:rPr>
          <w:sz w:val="24"/>
        </w:rPr>
        <w:t>(</w:t>
      </w:r>
      <w:proofErr w:type="gramStart"/>
      <w:r w:rsidRPr="00F77A05">
        <w:rPr>
          <w:sz w:val="24"/>
        </w:rPr>
        <w:t>п</w:t>
      </w:r>
      <w:proofErr w:type="gramEnd"/>
      <w:r w:rsidRPr="00F77A05">
        <w:rPr>
          <w:sz w:val="24"/>
        </w:rPr>
        <w:t>ідпис)</w:t>
      </w:r>
      <w:r>
        <w:rPr>
          <w:sz w:val="24"/>
        </w:rPr>
        <w:t xml:space="preserve">                   </w:t>
      </w:r>
      <w:r w:rsidRPr="00F77A05">
        <w:rPr>
          <w:sz w:val="24"/>
        </w:rPr>
        <w:t>(прізвище та ініціали)</w:t>
      </w:r>
    </w:p>
    <w:p w:rsidR="00474200" w:rsidRPr="00F77A05" w:rsidRDefault="00474200" w:rsidP="003E1766">
      <w:pPr>
        <w:spacing w:line="270" w:lineRule="exact"/>
        <w:rPr>
          <w:sz w:val="24"/>
        </w:rPr>
      </w:pPr>
    </w:p>
    <w:p w:rsidR="00474200" w:rsidRPr="00F77A05" w:rsidRDefault="00474200" w:rsidP="003E1766">
      <w:pPr>
        <w:spacing w:line="240" w:lineRule="atLeast"/>
        <w:ind w:left="260"/>
        <w:rPr>
          <w:sz w:val="24"/>
        </w:rPr>
      </w:pPr>
    </w:p>
    <w:p w:rsidR="00474200" w:rsidRPr="00F77A05" w:rsidRDefault="00474200" w:rsidP="003E1766">
      <w:pPr>
        <w:spacing w:line="240" w:lineRule="atLeast"/>
        <w:ind w:left="260"/>
        <w:rPr>
          <w:sz w:val="24"/>
        </w:rPr>
      </w:pPr>
    </w:p>
    <w:p w:rsidR="00474200" w:rsidRPr="00F77A05" w:rsidRDefault="00474200" w:rsidP="003E1766">
      <w:pPr>
        <w:spacing w:line="240" w:lineRule="atLeast"/>
        <w:ind w:left="260"/>
        <w:rPr>
          <w:sz w:val="24"/>
        </w:rPr>
      </w:pPr>
      <w:r w:rsidRPr="00F77A05">
        <w:rPr>
          <w:sz w:val="24"/>
        </w:rPr>
        <w:t xml:space="preserve">Програму погоджено </w:t>
      </w:r>
      <w:proofErr w:type="gramStart"/>
      <w:r w:rsidRPr="00F77A05">
        <w:rPr>
          <w:sz w:val="24"/>
        </w:rPr>
        <w:t>методичною</w:t>
      </w:r>
      <w:proofErr w:type="gramEnd"/>
      <w:r w:rsidRPr="00F77A05">
        <w:rPr>
          <w:sz w:val="24"/>
        </w:rPr>
        <w:t xml:space="preserve"> комісією факультету іноземних мов</w:t>
      </w:r>
    </w:p>
    <w:p w:rsidR="00474200" w:rsidRPr="00F77A05" w:rsidRDefault="00474200" w:rsidP="003E1766">
      <w:pPr>
        <w:spacing w:line="274" w:lineRule="exact"/>
        <w:rPr>
          <w:sz w:val="24"/>
        </w:rPr>
      </w:pPr>
    </w:p>
    <w:p w:rsidR="00474200" w:rsidRPr="00F77A05" w:rsidRDefault="00474200" w:rsidP="003E1766">
      <w:pPr>
        <w:spacing w:line="240" w:lineRule="atLeast"/>
        <w:ind w:left="260"/>
        <w:rPr>
          <w:sz w:val="24"/>
          <w:u w:val="single"/>
        </w:rPr>
      </w:pPr>
      <w:r w:rsidRPr="00F77A05">
        <w:rPr>
          <w:sz w:val="24"/>
          <w:u w:val="single"/>
        </w:rPr>
        <w:t>Протокол від “</w:t>
      </w:r>
      <w:smartTag w:uri="urn:schemas-microsoft-com:office:smarttags" w:element="metricconverter">
        <w:smartTagPr>
          <w:attr w:name="ProductID" w:val="14”"/>
        </w:smartTagPr>
        <w:r w:rsidRPr="00F77A05">
          <w:rPr>
            <w:sz w:val="24"/>
            <w:u w:val="single"/>
          </w:rPr>
          <w:t>14”</w:t>
        </w:r>
      </w:smartTag>
      <w:r w:rsidRPr="00F77A05">
        <w:rPr>
          <w:sz w:val="24"/>
          <w:u w:val="single"/>
        </w:rPr>
        <w:t xml:space="preserve"> червня 2019 року № 12</w:t>
      </w:r>
    </w:p>
    <w:p w:rsidR="00474200" w:rsidRPr="00F77A05" w:rsidRDefault="00474200" w:rsidP="003E1766">
      <w:pPr>
        <w:spacing w:line="240" w:lineRule="atLeast"/>
        <w:ind w:left="260"/>
        <w:rPr>
          <w:sz w:val="24"/>
        </w:rPr>
      </w:pPr>
    </w:p>
    <w:p w:rsidR="00474200" w:rsidRPr="00F77A05" w:rsidRDefault="00474200" w:rsidP="003E1766">
      <w:pPr>
        <w:spacing w:line="240" w:lineRule="atLeast"/>
        <w:ind w:left="260"/>
        <w:rPr>
          <w:sz w:val="24"/>
        </w:rPr>
      </w:pPr>
      <w:r w:rsidRPr="00F77A05">
        <w:rPr>
          <w:sz w:val="24"/>
        </w:rPr>
        <w:t>Голова методичної комі</w:t>
      </w:r>
      <w:proofErr w:type="gramStart"/>
      <w:r w:rsidRPr="00F77A05">
        <w:rPr>
          <w:sz w:val="24"/>
        </w:rPr>
        <w:t>с</w:t>
      </w:r>
      <w:proofErr w:type="gramEnd"/>
      <w:r w:rsidRPr="00F77A05">
        <w:rPr>
          <w:sz w:val="24"/>
        </w:rPr>
        <w:t>ії факультету іноземних мов</w:t>
      </w:r>
    </w:p>
    <w:p w:rsidR="00474200" w:rsidRPr="00F77A05" w:rsidRDefault="00474200" w:rsidP="003E1766">
      <w:pPr>
        <w:spacing w:line="276" w:lineRule="exact"/>
        <w:rPr>
          <w:sz w:val="24"/>
        </w:rPr>
      </w:pPr>
    </w:p>
    <w:p w:rsidR="00474200" w:rsidRPr="00F77A05" w:rsidRDefault="00474200" w:rsidP="003E1766">
      <w:pPr>
        <w:spacing w:line="240" w:lineRule="atLeast"/>
        <w:ind w:left="4100"/>
        <w:rPr>
          <w:sz w:val="24"/>
        </w:rPr>
      </w:pPr>
      <w:r w:rsidRPr="00F77A05">
        <w:rPr>
          <w:sz w:val="24"/>
        </w:rPr>
        <w:t>_______________________ ___</w:t>
      </w:r>
      <w:r w:rsidRPr="00F77A05">
        <w:rPr>
          <w:sz w:val="24"/>
          <w:u w:val="single"/>
        </w:rPr>
        <w:t>Котова А. В.</w:t>
      </w:r>
      <w:r w:rsidRPr="00F77A05">
        <w:rPr>
          <w:sz w:val="24"/>
        </w:rPr>
        <w:t>_____</w:t>
      </w:r>
    </w:p>
    <w:p w:rsidR="00474200" w:rsidRPr="00F77A05" w:rsidRDefault="00474200" w:rsidP="003E1766">
      <w:pPr>
        <w:spacing w:line="4" w:lineRule="exact"/>
        <w:rPr>
          <w:sz w:val="24"/>
        </w:rPr>
      </w:pPr>
    </w:p>
    <w:p w:rsidR="00474200" w:rsidRPr="00F77A05" w:rsidRDefault="00474200" w:rsidP="003E1766">
      <w:pPr>
        <w:tabs>
          <w:tab w:val="left" w:pos="7360"/>
        </w:tabs>
        <w:spacing w:line="240" w:lineRule="atLeast"/>
        <w:ind w:left="4780"/>
        <w:rPr>
          <w:sz w:val="24"/>
        </w:rPr>
      </w:pPr>
      <w:r w:rsidRPr="00F77A05">
        <w:rPr>
          <w:sz w:val="24"/>
        </w:rPr>
        <w:t>(</w:t>
      </w:r>
      <w:proofErr w:type="gramStart"/>
      <w:r w:rsidRPr="00F77A05">
        <w:rPr>
          <w:sz w:val="24"/>
        </w:rPr>
        <w:t>п</w:t>
      </w:r>
      <w:proofErr w:type="gramEnd"/>
      <w:r w:rsidRPr="00F77A05">
        <w:rPr>
          <w:sz w:val="24"/>
        </w:rPr>
        <w:t>ідпис)</w:t>
      </w:r>
      <w:r>
        <w:rPr>
          <w:sz w:val="24"/>
        </w:rPr>
        <w:t xml:space="preserve">                       </w:t>
      </w:r>
      <w:r w:rsidRPr="00F77A05">
        <w:rPr>
          <w:sz w:val="24"/>
        </w:rPr>
        <w:t>(прізвище та ініціали)</w:t>
      </w:r>
    </w:p>
    <w:p w:rsidR="00474200" w:rsidRPr="00F77A05" w:rsidRDefault="00474200" w:rsidP="003E1766">
      <w:pPr>
        <w:spacing w:line="360" w:lineRule="auto"/>
        <w:rPr>
          <w:sz w:val="24"/>
          <w:lang w:eastAsia="en-US"/>
        </w:rPr>
      </w:pPr>
    </w:p>
    <w:p w:rsidR="00474200" w:rsidRPr="00F77A05" w:rsidRDefault="00474200" w:rsidP="003E1766">
      <w:pPr>
        <w:spacing w:line="360" w:lineRule="auto"/>
        <w:rPr>
          <w:sz w:val="24"/>
          <w:lang w:eastAsia="en-US"/>
        </w:rPr>
      </w:pPr>
    </w:p>
    <w:p w:rsidR="00474200" w:rsidRPr="00A342C2" w:rsidRDefault="00474200" w:rsidP="003E1766">
      <w:pPr>
        <w:spacing w:line="360" w:lineRule="auto"/>
        <w:rPr>
          <w:szCs w:val="22"/>
          <w:lang w:val="uk-UA" w:eastAsia="en-US"/>
        </w:rPr>
      </w:pPr>
    </w:p>
    <w:p w:rsidR="00474200" w:rsidRPr="00AF3043" w:rsidRDefault="00474200" w:rsidP="00AF3043">
      <w:pPr>
        <w:tabs>
          <w:tab w:val="left" w:pos="8364"/>
        </w:tabs>
        <w:jc w:val="center"/>
        <w:rPr>
          <w:b/>
          <w:bCs/>
          <w:caps/>
          <w:sz w:val="24"/>
          <w:lang w:val="uk-UA"/>
        </w:rPr>
      </w:pPr>
    </w:p>
    <w:p w:rsidR="00474200" w:rsidRPr="00AF3043" w:rsidRDefault="00474200" w:rsidP="0015396F">
      <w:pPr>
        <w:jc w:val="center"/>
        <w:rPr>
          <w:b/>
          <w:bCs/>
          <w:caps/>
          <w:sz w:val="24"/>
          <w:highlight w:val="yellow"/>
          <w:lang w:val="uk-UA"/>
        </w:rPr>
      </w:pPr>
      <w:r w:rsidRPr="00AF3043">
        <w:rPr>
          <w:b/>
          <w:bCs/>
          <w:caps/>
          <w:sz w:val="24"/>
          <w:lang w:val="uk-UA"/>
        </w:rPr>
        <w:br w:type="page"/>
      </w:r>
      <w:r w:rsidRPr="00AF3043">
        <w:rPr>
          <w:b/>
          <w:bCs/>
          <w:caps/>
          <w:sz w:val="24"/>
          <w:lang w:val="uk-UA"/>
        </w:rPr>
        <w:lastRenderedPageBreak/>
        <w:t>Вступ</w:t>
      </w:r>
    </w:p>
    <w:p w:rsidR="00474200" w:rsidRPr="00AF3043" w:rsidRDefault="00474200" w:rsidP="00AF3043">
      <w:pPr>
        <w:jc w:val="center"/>
        <w:rPr>
          <w:b/>
          <w:bCs/>
          <w:caps/>
          <w:sz w:val="24"/>
          <w:highlight w:val="yellow"/>
          <w:lang w:val="uk-UA"/>
        </w:rPr>
      </w:pPr>
    </w:p>
    <w:p w:rsidR="00474200" w:rsidRDefault="00474200" w:rsidP="003E1766">
      <w:pPr>
        <w:suppressAutoHyphens/>
        <w:jc w:val="both"/>
        <w:rPr>
          <w:sz w:val="24"/>
          <w:u w:val="single"/>
          <w:lang w:val="uk-UA" w:eastAsia="ar-SA"/>
        </w:rPr>
      </w:pPr>
      <w:r w:rsidRPr="00AF3043">
        <w:rPr>
          <w:sz w:val="24"/>
          <w:lang w:val="uk-UA" w:eastAsia="ar-SA"/>
        </w:rPr>
        <w:t>Програма навчальної дисципліни “</w:t>
      </w:r>
      <w:r w:rsidRPr="00AF3043">
        <w:rPr>
          <w:sz w:val="24"/>
          <w:lang w:val="uk-UA"/>
        </w:rPr>
        <w:t>Іноземна мова ІІ</w:t>
      </w:r>
      <w:r w:rsidRPr="00AF3043">
        <w:rPr>
          <w:sz w:val="24"/>
          <w:lang w:val="uk-UA" w:eastAsia="ar-SA"/>
        </w:rPr>
        <w:t xml:space="preserve">” складена відповідно до освітньо-професійної програми підготовки </w:t>
      </w:r>
      <w:r w:rsidRPr="00AF3043">
        <w:rPr>
          <w:sz w:val="24"/>
          <w:u w:val="single"/>
          <w:lang w:val="uk-UA" w:eastAsia="ar-SA"/>
        </w:rPr>
        <w:t xml:space="preserve">бакалаврів </w:t>
      </w:r>
    </w:p>
    <w:p w:rsidR="00474200" w:rsidRPr="00AF3043" w:rsidRDefault="00474200" w:rsidP="003E1766">
      <w:pPr>
        <w:suppressAutoHyphens/>
        <w:jc w:val="both"/>
        <w:rPr>
          <w:sz w:val="24"/>
          <w:lang w:val="uk-UA" w:eastAsia="ar-SA"/>
        </w:rPr>
      </w:pPr>
      <w:r>
        <w:rPr>
          <w:sz w:val="24"/>
          <w:u w:val="single"/>
          <w:lang w:val="uk-UA" w:eastAsia="ar-SA"/>
        </w:rPr>
        <w:t xml:space="preserve">Освітньої програми </w:t>
      </w:r>
      <w:r w:rsidRPr="00AF3043">
        <w:rPr>
          <w:rFonts w:ascii="Times New Roman CYR" w:hAnsi="Times New Roman CYR" w:cs="Times New Roman CYR"/>
          <w:sz w:val="24"/>
          <w:u w:val="single"/>
          <w:lang w:val="uk-UA"/>
        </w:rPr>
        <w:t>Мова і література, переклад (англійська)</w:t>
      </w:r>
    </w:p>
    <w:p w:rsidR="00474200" w:rsidRPr="00AF3043" w:rsidRDefault="00474200" w:rsidP="00AF3043">
      <w:pPr>
        <w:suppressAutoHyphens/>
        <w:jc w:val="both"/>
        <w:rPr>
          <w:sz w:val="24"/>
          <w:lang w:val="uk-UA" w:eastAsia="ar-SA"/>
        </w:rPr>
      </w:pPr>
      <w:r w:rsidRPr="00AF3043">
        <w:rPr>
          <w:sz w:val="24"/>
          <w:lang w:val="uk-UA" w:eastAsia="ar-SA"/>
        </w:rPr>
        <w:t xml:space="preserve">спеціальності </w:t>
      </w:r>
      <w:r w:rsidRPr="00AF3043">
        <w:rPr>
          <w:sz w:val="24"/>
          <w:u w:val="single"/>
          <w:lang w:val="uk-UA" w:eastAsia="ar-SA"/>
        </w:rPr>
        <w:t>035 Філологія</w:t>
      </w:r>
    </w:p>
    <w:p w:rsidR="00474200" w:rsidRPr="00AF3043" w:rsidRDefault="00474200" w:rsidP="00AF3043">
      <w:pPr>
        <w:suppressAutoHyphens/>
        <w:jc w:val="both"/>
        <w:rPr>
          <w:sz w:val="24"/>
          <w:lang w:val="uk-UA" w:eastAsia="ar-SA"/>
        </w:rPr>
      </w:pPr>
      <w:r w:rsidRPr="00AF3043">
        <w:rPr>
          <w:sz w:val="24"/>
          <w:lang w:val="uk-UA" w:eastAsia="ar-SA"/>
        </w:rPr>
        <w:t>спеціалізації</w:t>
      </w:r>
      <w:r w:rsidRPr="00AF3043">
        <w:rPr>
          <w:sz w:val="24"/>
          <w:u w:val="single"/>
          <w:lang w:val="uk-UA"/>
        </w:rPr>
        <w:t xml:space="preserve"> </w:t>
      </w:r>
      <w:r>
        <w:rPr>
          <w:sz w:val="24"/>
          <w:u w:val="single"/>
          <w:lang w:val="uk-UA"/>
        </w:rPr>
        <w:t xml:space="preserve"> </w:t>
      </w:r>
      <w:r w:rsidRPr="003E1766">
        <w:rPr>
          <w:rFonts w:ascii="Times New Roman CYR" w:hAnsi="Times New Roman CYR" w:cs="Times New Roman CYR"/>
          <w:sz w:val="24"/>
          <w:u w:val="single"/>
          <w:lang w:val="uk-UA"/>
        </w:rPr>
        <w:t>Германські мови та літератури (переклад включно)</w:t>
      </w:r>
    </w:p>
    <w:p w:rsidR="00474200" w:rsidRDefault="00474200" w:rsidP="00AF3043">
      <w:pPr>
        <w:pStyle w:val="3"/>
        <w:spacing w:before="0" w:after="0"/>
        <w:jc w:val="center"/>
        <w:rPr>
          <w:rFonts w:ascii="Times New Roman" w:hAnsi="Times New Roman"/>
          <w:sz w:val="24"/>
          <w:szCs w:val="24"/>
          <w:lang w:val="uk-UA"/>
        </w:rPr>
      </w:pPr>
    </w:p>
    <w:p w:rsidR="00474200" w:rsidRPr="003E1766" w:rsidRDefault="00474200" w:rsidP="003E1766">
      <w:pPr>
        <w:pStyle w:val="3"/>
        <w:spacing w:before="0" w:after="0"/>
        <w:jc w:val="center"/>
        <w:rPr>
          <w:rFonts w:ascii="Times New Roman" w:hAnsi="Times New Roman"/>
          <w:sz w:val="24"/>
          <w:szCs w:val="24"/>
          <w:lang w:val="uk-UA"/>
        </w:rPr>
      </w:pPr>
      <w:r w:rsidRPr="00AF3043">
        <w:rPr>
          <w:rFonts w:ascii="Times New Roman" w:hAnsi="Times New Roman"/>
          <w:sz w:val="24"/>
          <w:szCs w:val="24"/>
          <w:lang w:val="uk-UA"/>
        </w:rPr>
        <w:t>1. Опис навчальної дисципліни</w:t>
      </w:r>
    </w:p>
    <w:p w:rsidR="00474200" w:rsidRPr="003E1766" w:rsidRDefault="00474200" w:rsidP="003E1766">
      <w:pPr>
        <w:jc w:val="both"/>
        <w:rPr>
          <w:sz w:val="24"/>
          <w:lang w:val="uk-UA"/>
        </w:rPr>
      </w:pPr>
      <w:r w:rsidRPr="00AF3043">
        <w:rPr>
          <w:sz w:val="24"/>
          <w:lang w:val="uk-UA"/>
        </w:rPr>
        <w:t xml:space="preserve">1.1. </w:t>
      </w:r>
      <w:r w:rsidRPr="00AF3043">
        <w:rPr>
          <w:b/>
          <w:sz w:val="24"/>
          <w:lang w:val="uk-UA"/>
        </w:rPr>
        <w:t>Метою</w:t>
      </w:r>
      <w:r w:rsidRPr="00AF3043">
        <w:rPr>
          <w:sz w:val="24"/>
          <w:lang w:val="uk-UA"/>
        </w:rPr>
        <w:t xml:space="preserve"> викладання навчальної дисципліни є формування у студентів іншомовної комунікативної компетенції і здійснення в процесі навчання виховання, освіти і розвитку особистості студента.</w:t>
      </w:r>
    </w:p>
    <w:p w:rsidR="00474200" w:rsidRPr="00AF3043" w:rsidRDefault="00474200" w:rsidP="003E1766">
      <w:pPr>
        <w:tabs>
          <w:tab w:val="left" w:pos="284"/>
          <w:tab w:val="left" w:pos="567"/>
        </w:tabs>
        <w:jc w:val="both"/>
        <w:rPr>
          <w:sz w:val="24"/>
          <w:lang w:val="uk-UA"/>
        </w:rPr>
      </w:pPr>
      <w:r w:rsidRPr="00AF3043">
        <w:rPr>
          <w:sz w:val="24"/>
          <w:lang w:val="uk-UA"/>
        </w:rPr>
        <w:t xml:space="preserve">1.2. </w:t>
      </w:r>
      <w:r w:rsidRPr="00AF3043">
        <w:rPr>
          <w:b/>
          <w:sz w:val="24"/>
          <w:lang w:val="uk-UA"/>
        </w:rPr>
        <w:t xml:space="preserve">Завдання </w:t>
      </w:r>
      <w:r w:rsidRPr="00AF3043">
        <w:rPr>
          <w:sz w:val="24"/>
          <w:lang w:val="uk-UA"/>
        </w:rPr>
        <w:t xml:space="preserve">цієї навчальної дисципліни полягає у набутті студентами мовних, лінгвокраїнознавчих та культурологічних знань і формуванні системи мовленнєвих умінь з говоріння, читання, письма та аудіювання. </w:t>
      </w:r>
    </w:p>
    <w:p w:rsidR="00474200" w:rsidRPr="00AF3043" w:rsidRDefault="00474200" w:rsidP="003E1766">
      <w:pPr>
        <w:jc w:val="both"/>
        <w:rPr>
          <w:sz w:val="24"/>
          <w:lang w:val="uk-UA"/>
        </w:rPr>
      </w:pPr>
      <w:r w:rsidRPr="00AF3043">
        <w:rPr>
          <w:sz w:val="24"/>
          <w:lang w:val="uk-UA"/>
        </w:rPr>
        <w:t>1.3. Кількість кредитів  – 10.</w:t>
      </w:r>
    </w:p>
    <w:p w:rsidR="00474200" w:rsidRPr="00AF3043" w:rsidRDefault="00474200" w:rsidP="003E1766">
      <w:pPr>
        <w:jc w:val="both"/>
        <w:rPr>
          <w:sz w:val="24"/>
          <w:lang w:val="uk-UA"/>
        </w:rPr>
      </w:pPr>
      <w:r w:rsidRPr="00AF3043">
        <w:rPr>
          <w:sz w:val="24"/>
          <w:lang w:val="uk-UA"/>
        </w:rPr>
        <w:t>1.4. Загальна кількість годин  – 300 год.</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8"/>
      </w:tblGrid>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1.5. Характеристика навчальної дисципліни</w:t>
            </w:r>
          </w:p>
        </w:tc>
      </w:tr>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Обов’язкова</w:t>
            </w:r>
          </w:p>
        </w:tc>
      </w:tr>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Денна форма навчання</w:t>
            </w:r>
          </w:p>
        </w:tc>
      </w:tr>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Рік підготовки</w:t>
            </w:r>
          </w:p>
        </w:tc>
      </w:tr>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4-й</w:t>
            </w:r>
          </w:p>
        </w:tc>
      </w:tr>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Семестр</w:t>
            </w:r>
          </w:p>
        </w:tc>
      </w:tr>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7-й, 8-й</w:t>
            </w:r>
          </w:p>
        </w:tc>
      </w:tr>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Практичні заняття</w:t>
            </w:r>
          </w:p>
        </w:tc>
      </w:tr>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184 год.</w:t>
            </w:r>
          </w:p>
        </w:tc>
      </w:tr>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Самостійна робота</w:t>
            </w:r>
          </w:p>
        </w:tc>
      </w:tr>
      <w:tr w:rsidR="00474200" w:rsidRPr="00AF3043" w:rsidTr="00707063">
        <w:tc>
          <w:tcPr>
            <w:tcW w:w="9578" w:type="dxa"/>
            <w:vAlign w:val="center"/>
          </w:tcPr>
          <w:p w:rsidR="00474200" w:rsidRPr="00AF3043" w:rsidRDefault="00474200" w:rsidP="00AF3043">
            <w:pPr>
              <w:jc w:val="center"/>
              <w:rPr>
                <w:sz w:val="24"/>
                <w:lang w:val="uk-UA"/>
              </w:rPr>
            </w:pPr>
            <w:r w:rsidRPr="00AF3043">
              <w:rPr>
                <w:sz w:val="24"/>
                <w:lang w:val="uk-UA"/>
              </w:rPr>
              <w:t xml:space="preserve"> 116 год.</w:t>
            </w:r>
          </w:p>
        </w:tc>
      </w:tr>
    </w:tbl>
    <w:p w:rsidR="00474200" w:rsidRPr="00AF3043" w:rsidRDefault="00474200" w:rsidP="00AF3043">
      <w:pPr>
        <w:ind w:firstLine="168"/>
        <w:jc w:val="both"/>
        <w:rPr>
          <w:sz w:val="24"/>
          <w:lang w:val="uk-UA"/>
        </w:rPr>
      </w:pPr>
      <w:r w:rsidRPr="00AF3043">
        <w:rPr>
          <w:sz w:val="24"/>
          <w:lang w:val="uk-UA"/>
        </w:rPr>
        <w:t>1.6. Заплановані результати навчання</w:t>
      </w:r>
    </w:p>
    <w:p w:rsidR="00474200" w:rsidRPr="00AF3043" w:rsidRDefault="00474200" w:rsidP="00AF3043">
      <w:pPr>
        <w:tabs>
          <w:tab w:val="left" w:pos="284"/>
          <w:tab w:val="left" w:pos="567"/>
        </w:tabs>
        <w:jc w:val="both"/>
        <w:rPr>
          <w:sz w:val="24"/>
          <w:lang w:val="uk-UA"/>
        </w:rPr>
      </w:pPr>
      <w:r w:rsidRPr="00AF3043">
        <w:rPr>
          <w:sz w:val="24"/>
          <w:lang w:val="uk-UA"/>
        </w:rPr>
        <w:t>Згідно з вимогами освітньо-професійної програми студенти повинні досягти таких результатів навчання</w:t>
      </w:r>
    </w:p>
    <w:p w:rsidR="00474200" w:rsidRPr="0015396F" w:rsidRDefault="00474200" w:rsidP="00AF3043">
      <w:pPr>
        <w:suppressAutoHyphens/>
        <w:jc w:val="both"/>
        <w:rPr>
          <w:b/>
          <w:sz w:val="24"/>
          <w:lang w:val="uk-UA"/>
        </w:rPr>
      </w:pPr>
      <w:r w:rsidRPr="001D30C0">
        <w:rPr>
          <w:b/>
          <w:sz w:val="24"/>
          <w:lang w:val="uk-UA"/>
        </w:rPr>
        <w:t>знати:</w:t>
      </w:r>
    </w:p>
    <w:p w:rsidR="00474200" w:rsidRPr="00AF3043" w:rsidRDefault="00474200" w:rsidP="00DC6ADD">
      <w:pPr>
        <w:suppressAutoHyphens/>
        <w:jc w:val="both"/>
        <w:rPr>
          <w:bCs/>
          <w:sz w:val="24"/>
          <w:lang w:val="uk-UA"/>
        </w:rPr>
      </w:pPr>
      <w:r w:rsidRPr="00DC6ADD">
        <w:rPr>
          <w:spacing w:val="-10"/>
          <w:sz w:val="24"/>
          <w:lang w:val="uk-UA"/>
        </w:rPr>
        <w:t xml:space="preserve">- </w:t>
      </w:r>
      <w:r w:rsidRPr="0015396F">
        <w:rPr>
          <w:b/>
          <w:spacing w:val="-10"/>
          <w:sz w:val="24"/>
          <w:lang w:val="uk-UA"/>
        </w:rPr>
        <w:t>граматичний матеріал за темами</w:t>
      </w:r>
      <w:r w:rsidRPr="00DC6ADD">
        <w:rPr>
          <w:spacing w:val="-10"/>
          <w:sz w:val="24"/>
          <w:lang w:val="uk-UA"/>
        </w:rPr>
        <w:t>:</w:t>
      </w:r>
      <w:r>
        <w:rPr>
          <w:spacing w:val="-10"/>
          <w:sz w:val="24"/>
          <w:lang w:val="uk-UA"/>
        </w:rPr>
        <w:t xml:space="preserve"> </w:t>
      </w:r>
      <w:r>
        <w:rPr>
          <w:bCs/>
          <w:sz w:val="24"/>
          <w:lang w:val="uk-UA"/>
        </w:rPr>
        <w:t>1) пасивна форма</w:t>
      </w:r>
      <w:r w:rsidRPr="00AF3043">
        <w:rPr>
          <w:bCs/>
          <w:sz w:val="24"/>
          <w:lang w:val="uk-UA"/>
        </w:rPr>
        <w:t xml:space="preserve"> </w:t>
      </w:r>
      <w:r>
        <w:rPr>
          <w:bCs/>
          <w:sz w:val="24"/>
          <w:lang w:val="uk-UA"/>
        </w:rPr>
        <w:t>(</w:t>
      </w:r>
      <w:r w:rsidRPr="00AF3043">
        <w:rPr>
          <w:bCs/>
          <w:sz w:val="24"/>
          <w:lang w:val="uk-UA"/>
        </w:rPr>
        <w:t xml:space="preserve">пасивна форма з </w:t>
      </w:r>
      <w:r w:rsidRPr="00AF3043">
        <w:rPr>
          <w:bCs/>
          <w:sz w:val="24"/>
          <w:lang w:val="it-IT"/>
        </w:rPr>
        <w:t>dovere</w:t>
      </w:r>
      <w:r w:rsidRPr="00AF3043">
        <w:rPr>
          <w:bCs/>
          <w:sz w:val="24"/>
          <w:lang w:val="uk-UA"/>
        </w:rPr>
        <w:t xml:space="preserve"> і </w:t>
      </w:r>
      <w:r w:rsidRPr="00AF3043">
        <w:rPr>
          <w:bCs/>
          <w:sz w:val="24"/>
          <w:lang w:val="it-IT"/>
        </w:rPr>
        <w:t>potere</w:t>
      </w:r>
      <w:r w:rsidRPr="00AF3043">
        <w:rPr>
          <w:bCs/>
          <w:sz w:val="24"/>
          <w:lang w:val="uk-UA"/>
        </w:rPr>
        <w:t xml:space="preserve">; пасивна форма з </w:t>
      </w:r>
      <w:r w:rsidRPr="00AF3043">
        <w:rPr>
          <w:bCs/>
          <w:sz w:val="24"/>
          <w:lang w:val="it-IT"/>
        </w:rPr>
        <w:t>andare</w:t>
      </w:r>
      <w:r>
        <w:rPr>
          <w:bCs/>
          <w:sz w:val="24"/>
          <w:lang w:val="uk-UA"/>
        </w:rPr>
        <w:t xml:space="preserve">; пасивна </w:t>
      </w:r>
      <w:r w:rsidRPr="00E95855">
        <w:rPr>
          <w:bCs/>
          <w:sz w:val="24"/>
          <w:lang w:val="uk-UA"/>
        </w:rPr>
        <w:t xml:space="preserve">конструкція з часткою </w:t>
      </w:r>
      <w:r w:rsidRPr="00E95855">
        <w:rPr>
          <w:bCs/>
          <w:sz w:val="24"/>
          <w:lang w:val="en-US"/>
        </w:rPr>
        <w:t>si</w:t>
      </w:r>
      <w:r w:rsidRPr="00E95855">
        <w:rPr>
          <w:bCs/>
          <w:sz w:val="24"/>
          <w:lang w:val="uk-UA"/>
        </w:rPr>
        <w:t>);</w:t>
      </w:r>
      <w:r w:rsidRPr="00AF3043">
        <w:rPr>
          <w:bCs/>
          <w:sz w:val="24"/>
          <w:lang w:val="uk-UA"/>
        </w:rPr>
        <w:t xml:space="preserve"> </w:t>
      </w:r>
      <w:r>
        <w:rPr>
          <w:bCs/>
          <w:sz w:val="24"/>
          <w:lang w:val="uk-UA"/>
        </w:rPr>
        <w:t xml:space="preserve">2) </w:t>
      </w:r>
      <w:r w:rsidRPr="00AF3043">
        <w:rPr>
          <w:bCs/>
          <w:sz w:val="24"/>
          <w:lang w:val="uk-UA"/>
        </w:rPr>
        <w:t xml:space="preserve">пряма і непряма мова </w:t>
      </w:r>
      <w:r>
        <w:rPr>
          <w:bCs/>
          <w:sz w:val="24"/>
          <w:lang w:val="uk-UA"/>
        </w:rPr>
        <w:t>(</w:t>
      </w:r>
      <w:r w:rsidRPr="00AF3043">
        <w:rPr>
          <w:bCs/>
          <w:sz w:val="24"/>
          <w:lang w:val="uk-UA"/>
        </w:rPr>
        <w:t xml:space="preserve">пряма і непряма мова </w:t>
      </w:r>
      <w:r>
        <w:rPr>
          <w:bCs/>
          <w:sz w:val="24"/>
          <w:lang w:val="uk-UA"/>
        </w:rPr>
        <w:t xml:space="preserve">1,2,3; </w:t>
      </w:r>
      <w:r w:rsidR="00372EDA">
        <w:rPr>
          <w:bCs/>
          <w:sz w:val="24"/>
          <w:lang w:val="uk-UA"/>
        </w:rPr>
        <w:t>умовний період</w:t>
      </w:r>
      <w:r w:rsidRPr="00AF3043">
        <w:rPr>
          <w:bCs/>
          <w:sz w:val="24"/>
          <w:lang w:val="uk-UA"/>
        </w:rPr>
        <w:t xml:space="preserve"> </w:t>
      </w:r>
      <w:r>
        <w:rPr>
          <w:bCs/>
          <w:sz w:val="24"/>
          <w:lang w:val="uk-UA"/>
        </w:rPr>
        <w:t>у</w:t>
      </w:r>
      <w:r w:rsidRPr="00AF3043">
        <w:rPr>
          <w:bCs/>
          <w:sz w:val="24"/>
          <w:lang w:val="uk-UA"/>
        </w:rPr>
        <w:t xml:space="preserve"> непрямій мові</w:t>
      </w:r>
      <w:r>
        <w:rPr>
          <w:bCs/>
          <w:sz w:val="24"/>
          <w:lang w:val="uk-UA"/>
        </w:rPr>
        <w:t>)</w:t>
      </w:r>
      <w:r w:rsidRPr="00AF3043">
        <w:rPr>
          <w:bCs/>
          <w:sz w:val="24"/>
          <w:lang w:val="uk-UA"/>
        </w:rPr>
        <w:t xml:space="preserve">; </w:t>
      </w:r>
      <w:r>
        <w:rPr>
          <w:bCs/>
          <w:sz w:val="24"/>
          <w:lang w:val="uk-UA"/>
        </w:rPr>
        <w:t>3</w:t>
      </w:r>
      <w:r w:rsidRPr="00AF3043">
        <w:rPr>
          <w:bCs/>
          <w:sz w:val="24"/>
          <w:lang w:val="uk-UA"/>
        </w:rPr>
        <w:t xml:space="preserve">) простий і складний герундій; </w:t>
      </w:r>
      <w:r>
        <w:rPr>
          <w:bCs/>
          <w:sz w:val="24"/>
          <w:lang w:val="uk-UA"/>
        </w:rPr>
        <w:t>4</w:t>
      </w:r>
      <w:r w:rsidRPr="00AF3043">
        <w:rPr>
          <w:bCs/>
          <w:sz w:val="24"/>
          <w:lang w:val="uk-UA"/>
        </w:rPr>
        <w:t>) інфінітив</w:t>
      </w:r>
      <w:r>
        <w:rPr>
          <w:bCs/>
          <w:sz w:val="24"/>
          <w:lang w:val="uk-UA"/>
        </w:rPr>
        <w:t xml:space="preserve"> у теперішньому та минулому часі</w:t>
      </w:r>
      <w:r w:rsidRPr="00AF3043">
        <w:rPr>
          <w:bCs/>
          <w:sz w:val="24"/>
          <w:lang w:val="uk-UA"/>
        </w:rPr>
        <w:t xml:space="preserve">; </w:t>
      </w:r>
      <w:r>
        <w:rPr>
          <w:bCs/>
          <w:sz w:val="24"/>
          <w:lang w:val="uk-UA"/>
        </w:rPr>
        <w:t>5</w:t>
      </w:r>
      <w:r w:rsidRPr="00AF3043">
        <w:rPr>
          <w:bCs/>
          <w:sz w:val="24"/>
          <w:lang w:val="uk-UA"/>
        </w:rPr>
        <w:t xml:space="preserve">) </w:t>
      </w:r>
      <w:r>
        <w:rPr>
          <w:bCs/>
          <w:sz w:val="24"/>
          <w:lang w:val="uk-UA"/>
        </w:rPr>
        <w:t>дієприкметник у теперішньому та минулому часі</w:t>
      </w:r>
      <w:r w:rsidRPr="00AF3043">
        <w:rPr>
          <w:bCs/>
          <w:sz w:val="24"/>
          <w:lang w:val="uk-UA"/>
        </w:rPr>
        <w:t xml:space="preserve">; </w:t>
      </w:r>
      <w:r>
        <w:rPr>
          <w:bCs/>
          <w:sz w:val="24"/>
          <w:lang w:val="uk-UA"/>
        </w:rPr>
        <w:t>6</w:t>
      </w:r>
      <w:r w:rsidRPr="00AF3043">
        <w:rPr>
          <w:bCs/>
          <w:sz w:val="24"/>
          <w:lang w:val="uk-UA"/>
        </w:rPr>
        <w:t xml:space="preserve">) </w:t>
      </w:r>
      <w:r w:rsidRPr="00CC6961">
        <w:rPr>
          <w:bCs/>
          <w:sz w:val="24"/>
          <w:lang w:val="uk-UA"/>
        </w:rPr>
        <w:t>змінені</w:t>
      </w:r>
      <w:r w:rsidRPr="00AF3043">
        <w:rPr>
          <w:bCs/>
          <w:sz w:val="24"/>
          <w:lang w:val="uk-UA"/>
        </w:rPr>
        <w:t xml:space="preserve"> </w:t>
      </w:r>
      <w:r>
        <w:rPr>
          <w:bCs/>
          <w:sz w:val="24"/>
          <w:lang w:val="uk-UA"/>
        </w:rPr>
        <w:t xml:space="preserve">слова; 7) іменники на </w:t>
      </w:r>
      <w:r w:rsidRPr="005A4BDC">
        <w:rPr>
          <w:bCs/>
          <w:i/>
          <w:sz w:val="24"/>
          <w:lang w:val="uk-UA"/>
        </w:rPr>
        <w:t>–</w:t>
      </w:r>
      <w:r w:rsidRPr="005A4BDC">
        <w:rPr>
          <w:bCs/>
          <w:i/>
          <w:sz w:val="24"/>
          <w:lang w:val="it-IT"/>
        </w:rPr>
        <w:t>co</w:t>
      </w:r>
      <w:r>
        <w:rPr>
          <w:bCs/>
          <w:sz w:val="24"/>
          <w:lang w:val="uk-UA"/>
        </w:rPr>
        <w:t xml:space="preserve"> та </w:t>
      </w:r>
      <w:r w:rsidRPr="005A4BDC">
        <w:rPr>
          <w:bCs/>
          <w:i/>
          <w:sz w:val="24"/>
          <w:lang w:val="uk-UA"/>
        </w:rPr>
        <w:t>–</w:t>
      </w:r>
      <w:r w:rsidRPr="005A4BDC">
        <w:rPr>
          <w:bCs/>
          <w:i/>
          <w:sz w:val="24"/>
          <w:lang w:val="it-IT"/>
        </w:rPr>
        <w:t>go</w:t>
      </w:r>
      <w:r w:rsidR="00FB0150">
        <w:rPr>
          <w:bCs/>
          <w:i/>
          <w:sz w:val="24"/>
          <w:lang w:val="uk-UA"/>
        </w:rPr>
        <w:t>;</w:t>
      </w:r>
      <w:r>
        <w:rPr>
          <w:bCs/>
          <w:sz w:val="24"/>
          <w:lang w:val="uk-UA"/>
        </w:rPr>
        <w:t xml:space="preserve"> </w:t>
      </w:r>
      <w:r w:rsidR="00FB0150">
        <w:rPr>
          <w:bCs/>
          <w:sz w:val="24"/>
          <w:lang w:val="uk-UA"/>
        </w:rPr>
        <w:t xml:space="preserve">8) </w:t>
      </w:r>
      <w:r w:rsidR="00FB0150" w:rsidRPr="00FB0150">
        <w:rPr>
          <w:bCs/>
          <w:sz w:val="24"/>
          <w:lang w:val="uk-UA"/>
        </w:rPr>
        <w:t>вирази, що потребують вживання умовного способу</w:t>
      </w:r>
      <w:r>
        <w:rPr>
          <w:bCs/>
          <w:sz w:val="24"/>
          <w:lang w:val="uk-UA"/>
        </w:rPr>
        <w:t xml:space="preserve">; </w:t>
      </w:r>
      <w:r w:rsidR="00FB0150">
        <w:rPr>
          <w:bCs/>
          <w:sz w:val="24"/>
          <w:lang w:val="uk-UA"/>
        </w:rPr>
        <w:t>9</w:t>
      </w:r>
      <w:r>
        <w:rPr>
          <w:bCs/>
          <w:sz w:val="24"/>
          <w:lang w:val="uk-UA"/>
        </w:rPr>
        <w:t xml:space="preserve">) неправильні форми ступенів порівняння; </w:t>
      </w:r>
      <w:r w:rsidR="00FB0150">
        <w:rPr>
          <w:bCs/>
          <w:sz w:val="24"/>
          <w:lang w:val="uk-UA"/>
        </w:rPr>
        <w:t>10</w:t>
      </w:r>
      <w:r>
        <w:rPr>
          <w:bCs/>
          <w:sz w:val="24"/>
          <w:lang w:val="uk-UA"/>
        </w:rPr>
        <w:t>) вживання вигуків; 1</w:t>
      </w:r>
      <w:r w:rsidR="00FB0150">
        <w:rPr>
          <w:bCs/>
          <w:sz w:val="24"/>
          <w:lang w:val="uk-UA"/>
        </w:rPr>
        <w:t>1</w:t>
      </w:r>
      <w:r>
        <w:rPr>
          <w:bCs/>
          <w:sz w:val="24"/>
          <w:lang w:val="uk-UA"/>
        </w:rPr>
        <w:t xml:space="preserve">) займенникові дієслова із частками </w:t>
      </w:r>
      <w:r w:rsidRPr="00664934">
        <w:rPr>
          <w:bCs/>
          <w:i/>
          <w:sz w:val="24"/>
          <w:lang w:val="en-US"/>
        </w:rPr>
        <w:t>la</w:t>
      </w:r>
      <w:r w:rsidRPr="00BC53F7">
        <w:rPr>
          <w:bCs/>
          <w:sz w:val="24"/>
          <w:lang w:val="uk-UA"/>
        </w:rPr>
        <w:t xml:space="preserve"> </w:t>
      </w:r>
      <w:r>
        <w:rPr>
          <w:bCs/>
          <w:sz w:val="24"/>
          <w:lang w:val="uk-UA"/>
        </w:rPr>
        <w:t>та</w:t>
      </w:r>
      <w:r w:rsidRPr="00BC53F7">
        <w:rPr>
          <w:bCs/>
          <w:sz w:val="24"/>
          <w:lang w:val="uk-UA"/>
        </w:rPr>
        <w:t xml:space="preserve"> </w:t>
      </w:r>
      <w:r w:rsidRPr="00664934">
        <w:rPr>
          <w:bCs/>
          <w:i/>
          <w:sz w:val="24"/>
          <w:lang w:val="en-US"/>
        </w:rPr>
        <w:t>ne</w:t>
      </w:r>
      <w:r w:rsidRPr="00BC53F7">
        <w:rPr>
          <w:bCs/>
          <w:sz w:val="24"/>
          <w:lang w:val="uk-UA"/>
        </w:rPr>
        <w:t xml:space="preserve">; частка </w:t>
      </w:r>
      <w:r w:rsidRPr="00664934">
        <w:rPr>
          <w:bCs/>
          <w:i/>
          <w:sz w:val="24"/>
          <w:lang w:val="en-US"/>
        </w:rPr>
        <w:t>ci</w:t>
      </w:r>
      <w:r w:rsidRPr="00BC53F7">
        <w:rPr>
          <w:bCs/>
          <w:sz w:val="24"/>
          <w:lang w:val="uk-UA"/>
        </w:rPr>
        <w:t xml:space="preserve">; </w:t>
      </w:r>
      <w:r>
        <w:rPr>
          <w:bCs/>
          <w:sz w:val="24"/>
          <w:lang w:val="uk-UA"/>
        </w:rPr>
        <w:t>1</w:t>
      </w:r>
      <w:r w:rsidR="00FB0150">
        <w:rPr>
          <w:bCs/>
          <w:sz w:val="24"/>
          <w:lang w:val="uk-UA"/>
        </w:rPr>
        <w:t>2</w:t>
      </w:r>
      <w:r>
        <w:rPr>
          <w:bCs/>
          <w:sz w:val="24"/>
          <w:lang w:val="uk-UA"/>
        </w:rPr>
        <w:t>) н</w:t>
      </w:r>
      <w:r w:rsidRPr="00C96981">
        <w:rPr>
          <w:bCs/>
          <w:sz w:val="24"/>
          <w:lang w:val="uk-UA"/>
        </w:rPr>
        <w:t xml:space="preserve">еозначені займенники та прикметники; управління дієслів із прийменниками </w:t>
      </w:r>
      <w:r w:rsidRPr="00664934">
        <w:rPr>
          <w:bCs/>
          <w:i/>
          <w:sz w:val="24"/>
          <w:lang w:val="en-US"/>
        </w:rPr>
        <w:t>a</w:t>
      </w:r>
      <w:r w:rsidRPr="00BC53F7">
        <w:rPr>
          <w:bCs/>
          <w:sz w:val="24"/>
          <w:lang w:val="uk-UA"/>
        </w:rPr>
        <w:t xml:space="preserve"> та </w:t>
      </w:r>
      <w:r w:rsidRPr="00664934">
        <w:rPr>
          <w:bCs/>
          <w:i/>
          <w:sz w:val="24"/>
          <w:lang w:val="en-US"/>
        </w:rPr>
        <w:t>di</w:t>
      </w:r>
      <w:r>
        <w:rPr>
          <w:bCs/>
          <w:sz w:val="24"/>
          <w:lang w:val="uk-UA"/>
        </w:rPr>
        <w:t>; 1</w:t>
      </w:r>
      <w:r w:rsidR="00FB0150">
        <w:rPr>
          <w:bCs/>
          <w:sz w:val="24"/>
          <w:lang w:val="uk-UA"/>
        </w:rPr>
        <w:t>3</w:t>
      </w:r>
      <w:r>
        <w:rPr>
          <w:bCs/>
          <w:sz w:val="24"/>
          <w:lang w:val="uk-UA"/>
        </w:rPr>
        <w:t>) прямі, непрямі та комбіновані займенники; 1</w:t>
      </w:r>
      <w:r w:rsidR="00FB0150">
        <w:rPr>
          <w:bCs/>
          <w:sz w:val="24"/>
          <w:lang w:val="uk-UA"/>
        </w:rPr>
        <w:t>4</w:t>
      </w:r>
      <w:r>
        <w:rPr>
          <w:bCs/>
          <w:sz w:val="24"/>
          <w:lang w:val="uk-UA"/>
        </w:rPr>
        <w:t>) теперішній час умовних речень; 1</w:t>
      </w:r>
      <w:r w:rsidR="00FB0150">
        <w:rPr>
          <w:bCs/>
          <w:sz w:val="24"/>
          <w:lang w:val="uk-UA"/>
        </w:rPr>
        <w:t>5</w:t>
      </w:r>
      <w:r>
        <w:rPr>
          <w:bCs/>
          <w:sz w:val="24"/>
          <w:lang w:val="uk-UA"/>
        </w:rPr>
        <w:t>) присвійний займенник із іменниками на позначення родинного зв’язку; 1</w:t>
      </w:r>
      <w:r w:rsidR="00FB0150">
        <w:rPr>
          <w:bCs/>
          <w:sz w:val="24"/>
          <w:lang w:val="uk-UA"/>
        </w:rPr>
        <w:t>6</w:t>
      </w:r>
      <w:r>
        <w:rPr>
          <w:bCs/>
          <w:sz w:val="24"/>
          <w:lang w:val="uk-UA"/>
        </w:rPr>
        <w:t>) відносні займенники із попередніми прийменниками; 1</w:t>
      </w:r>
      <w:r w:rsidR="00FB0150">
        <w:rPr>
          <w:bCs/>
          <w:sz w:val="24"/>
          <w:lang w:val="uk-UA"/>
        </w:rPr>
        <w:t>7</w:t>
      </w:r>
      <w:r>
        <w:rPr>
          <w:bCs/>
          <w:sz w:val="24"/>
          <w:lang w:val="uk-UA"/>
        </w:rPr>
        <w:t>) місце прикметників; 1</w:t>
      </w:r>
      <w:r w:rsidR="00FB0150">
        <w:rPr>
          <w:bCs/>
          <w:sz w:val="24"/>
          <w:lang w:val="uk-UA"/>
        </w:rPr>
        <w:t>8</w:t>
      </w:r>
      <w:r>
        <w:rPr>
          <w:bCs/>
          <w:sz w:val="24"/>
          <w:lang w:val="uk-UA"/>
        </w:rPr>
        <w:t>) минул</w:t>
      </w:r>
      <w:r w:rsidR="00664934">
        <w:rPr>
          <w:bCs/>
          <w:sz w:val="24"/>
          <w:lang w:val="uk-UA"/>
        </w:rPr>
        <w:t>ий</w:t>
      </w:r>
      <w:r>
        <w:rPr>
          <w:bCs/>
          <w:sz w:val="24"/>
          <w:lang w:val="uk-UA"/>
        </w:rPr>
        <w:t xml:space="preserve"> час: </w:t>
      </w:r>
      <w:r>
        <w:rPr>
          <w:bCs/>
          <w:sz w:val="24"/>
          <w:lang w:val="en-US"/>
        </w:rPr>
        <w:t>imperfetto</w:t>
      </w:r>
      <w:r w:rsidRPr="008F1552">
        <w:rPr>
          <w:bCs/>
          <w:sz w:val="24"/>
          <w:lang w:val="uk-UA"/>
        </w:rPr>
        <w:t xml:space="preserve"> </w:t>
      </w:r>
      <w:r>
        <w:rPr>
          <w:bCs/>
          <w:sz w:val="24"/>
          <w:lang w:val="uk-UA"/>
        </w:rPr>
        <w:t>та</w:t>
      </w:r>
      <w:r w:rsidRPr="008F1552">
        <w:rPr>
          <w:bCs/>
          <w:sz w:val="24"/>
          <w:lang w:val="uk-UA"/>
        </w:rPr>
        <w:t xml:space="preserve"> </w:t>
      </w:r>
      <w:r>
        <w:rPr>
          <w:bCs/>
          <w:sz w:val="24"/>
          <w:lang w:val="en-US"/>
        </w:rPr>
        <w:t>passato</w:t>
      </w:r>
      <w:r w:rsidRPr="008F1552">
        <w:rPr>
          <w:bCs/>
          <w:sz w:val="24"/>
          <w:lang w:val="uk-UA"/>
        </w:rPr>
        <w:t xml:space="preserve"> </w:t>
      </w:r>
      <w:r>
        <w:rPr>
          <w:bCs/>
          <w:sz w:val="24"/>
          <w:lang w:val="en-US"/>
        </w:rPr>
        <w:t>prossimo</w:t>
      </w:r>
      <w:r w:rsidRPr="008F1552">
        <w:rPr>
          <w:bCs/>
          <w:sz w:val="24"/>
          <w:lang w:val="uk-UA"/>
        </w:rPr>
        <w:t>; 1</w:t>
      </w:r>
      <w:r w:rsidR="00FB0150">
        <w:rPr>
          <w:bCs/>
          <w:sz w:val="24"/>
          <w:lang w:val="uk-UA"/>
        </w:rPr>
        <w:t>9</w:t>
      </w:r>
      <w:r w:rsidRPr="008F1552">
        <w:rPr>
          <w:bCs/>
          <w:sz w:val="24"/>
          <w:lang w:val="uk-UA"/>
        </w:rPr>
        <w:t xml:space="preserve">) </w:t>
      </w:r>
      <w:r>
        <w:rPr>
          <w:bCs/>
          <w:sz w:val="24"/>
          <w:lang w:val="uk-UA"/>
        </w:rPr>
        <w:t xml:space="preserve">частка </w:t>
      </w:r>
      <w:r>
        <w:rPr>
          <w:bCs/>
          <w:sz w:val="24"/>
          <w:lang w:val="en-US"/>
        </w:rPr>
        <w:t>ne</w:t>
      </w:r>
      <w:r w:rsidRPr="008F1552">
        <w:rPr>
          <w:bCs/>
          <w:sz w:val="24"/>
          <w:lang w:val="uk-UA"/>
        </w:rPr>
        <w:t xml:space="preserve">; </w:t>
      </w:r>
      <w:r w:rsidR="00FB0150">
        <w:rPr>
          <w:bCs/>
          <w:sz w:val="24"/>
          <w:lang w:val="uk-UA"/>
        </w:rPr>
        <w:t>20</w:t>
      </w:r>
      <w:r w:rsidRPr="008F1552">
        <w:rPr>
          <w:bCs/>
          <w:sz w:val="24"/>
          <w:lang w:val="uk-UA"/>
        </w:rPr>
        <w:t xml:space="preserve">) </w:t>
      </w:r>
      <w:r>
        <w:rPr>
          <w:bCs/>
          <w:sz w:val="24"/>
          <w:lang w:val="uk-UA"/>
        </w:rPr>
        <w:t>узгодження часів; 2</w:t>
      </w:r>
      <w:r w:rsidR="00FB0150">
        <w:rPr>
          <w:bCs/>
          <w:sz w:val="24"/>
          <w:lang w:val="uk-UA"/>
        </w:rPr>
        <w:t>1</w:t>
      </w:r>
      <w:r>
        <w:rPr>
          <w:bCs/>
          <w:sz w:val="24"/>
          <w:lang w:val="uk-UA"/>
        </w:rPr>
        <w:t>) з’єднані прийменники; 2</w:t>
      </w:r>
      <w:r w:rsidR="00FB0150">
        <w:rPr>
          <w:bCs/>
          <w:sz w:val="24"/>
          <w:lang w:val="uk-UA"/>
        </w:rPr>
        <w:t>2</w:t>
      </w:r>
      <w:r>
        <w:rPr>
          <w:bCs/>
          <w:sz w:val="24"/>
          <w:lang w:val="uk-UA"/>
        </w:rPr>
        <w:t>) дієслівні префікси; 2</w:t>
      </w:r>
      <w:r w:rsidR="00FB0150">
        <w:rPr>
          <w:bCs/>
          <w:sz w:val="24"/>
          <w:lang w:val="uk-UA"/>
        </w:rPr>
        <w:t>3</w:t>
      </w:r>
      <w:r>
        <w:rPr>
          <w:bCs/>
          <w:sz w:val="24"/>
          <w:lang w:val="uk-UA"/>
        </w:rPr>
        <w:t xml:space="preserve">) префікси </w:t>
      </w:r>
      <w:r w:rsidRPr="008F1552">
        <w:rPr>
          <w:bCs/>
          <w:sz w:val="24"/>
          <w:lang w:val="uk-UA"/>
        </w:rPr>
        <w:t>contro-, vice-, ultra-, super-, multi-</w:t>
      </w:r>
      <w:r>
        <w:rPr>
          <w:bCs/>
          <w:sz w:val="24"/>
          <w:lang w:val="uk-UA"/>
        </w:rPr>
        <w:t>; прислівники addirittura, anzi, magari, mica; 2</w:t>
      </w:r>
      <w:r w:rsidR="00FB0150">
        <w:rPr>
          <w:bCs/>
          <w:sz w:val="24"/>
          <w:lang w:val="uk-UA"/>
        </w:rPr>
        <w:t>4</w:t>
      </w:r>
      <w:r>
        <w:rPr>
          <w:bCs/>
          <w:sz w:val="24"/>
          <w:lang w:val="uk-UA"/>
        </w:rPr>
        <w:t xml:space="preserve">) з’єднувальні слова </w:t>
      </w:r>
      <w:r w:rsidRPr="003B48FA">
        <w:rPr>
          <w:bCs/>
          <w:sz w:val="24"/>
          <w:lang w:val="uk-UA"/>
        </w:rPr>
        <w:t>invece, eppure, ma, allora ecc.;</w:t>
      </w:r>
      <w:r>
        <w:rPr>
          <w:bCs/>
          <w:sz w:val="24"/>
          <w:lang w:val="uk-UA"/>
        </w:rPr>
        <w:t xml:space="preserve"> 2</w:t>
      </w:r>
      <w:r w:rsidR="00FB0150">
        <w:rPr>
          <w:bCs/>
          <w:sz w:val="24"/>
          <w:lang w:val="uk-UA"/>
        </w:rPr>
        <w:t>5</w:t>
      </w:r>
      <w:r>
        <w:rPr>
          <w:bCs/>
          <w:sz w:val="24"/>
          <w:lang w:val="uk-UA"/>
        </w:rPr>
        <w:t xml:space="preserve">) граматична конструкція </w:t>
      </w:r>
      <w:r w:rsidRPr="003B48FA">
        <w:rPr>
          <w:bCs/>
          <w:sz w:val="24"/>
          <w:lang w:val="uk-UA"/>
        </w:rPr>
        <w:t>stare per + infinito</w:t>
      </w:r>
      <w:r>
        <w:rPr>
          <w:bCs/>
          <w:sz w:val="24"/>
          <w:lang w:val="uk-UA"/>
        </w:rPr>
        <w:t>; 2</w:t>
      </w:r>
      <w:r w:rsidR="00FB0150">
        <w:rPr>
          <w:bCs/>
          <w:sz w:val="24"/>
          <w:lang w:val="uk-UA"/>
        </w:rPr>
        <w:t>6</w:t>
      </w:r>
      <w:r>
        <w:rPr>
          <w:bCs/>
          <w:sz w:val="24"/>
          <w:lang w:val="uk-UA"/>
        </w:rPr>
        <w:t>) минулий час умовного способу; 2</w:t>
      </w:r>
      <w:r w:rsidR="00FB0150">
        <w:rPr>
          <w:bCs/>
          <w:sz w:val="24"/>
          <w:lang w:val="uk-UA"/>
        </w:rPr>
        <w:t>7</w:t>
      </w:r>
      <w:r>
        <w:rPr>
          <w:bCs/>
          <w:sz w:val="24"/>
          <w:lang w:val="uk-UA"/>
        </w:rPr>
        <w:t xml:space="preserve">) умовні речення </w:t>
      </w:r>
      <w:r w:rsidRPr="008F1552">
        <w:rPr>
          <w:bCs/>
          <w:sz w:val="24"/>
          <w:lang w:val="uk-UA"/>
        </w:rPr>
        <w:t xml:space="preserve"> </w:t>
      </w:r>
      <w:r>
        <w:rPr>
          <w:bCs/>
          <w:sz w:val="24"/>
          <w:lang w:val="uk-UA"/>
        </w:rPr>
        <w:t xml:space="preserve"> </w:t>
      </w:r>
      <w:r w:rsidRPr="00BC53F7">
        <w:rPr>
          <w:bCs/>
          <w:sz w:val="24"/>
          <w:lang w:val="uk-UA"/>
        </w:rPr>
        <w:t xml:space="preserve"> </w:t>
      </w:r>
      <w:r>
        <w:rPr>
          <w:bCs/>
          <w:sz w:val="24"/>
          <w:lang w:val="uk-UA"/>
        </w:rPr>
        <w:t xml:space="preserve">  </w:t>
      </w:r>
    </w:p>
    <w:p w:rsidR="00474200" w:rsidRPr="000D70E4" w:rsidRDefault="00474200" w:rsidP="000D70E4">
      <w:pPr>
        <w:jc w:val="both"/>
        <w:rPr>
          <w:spacing w:val="-10"/>
          <w:sz w:val="24"/>
          <w:lang w:val="uk-UA"/>
        </w:rPr>
      </w:pPr>
      <w:r w:rsidRPr="000D70E4">
        <w:rPr>
          <w:spacing w:val="-10"/>
          <w:sz w:val="24"/>
          <w:lang w:val="uk-UA"/>
        </w:rPr>
        <w:t xml:space="preserve">- </w:t>
      </w:r>
      <w:r w:rsidRPr="0015396F">
        <w:rPr>
          <w:b/>
          <w:spacing w:val="-10"/>
          <w:sz w:val="24"/>
          <w:lang w:val="uk-UA"/>
        </w:rPr>
        <w:t>мовленнєві формули, лексичний матеріал та інформацію за темами усної практики</w:t>
      </w:r>
      <w:r>
        <w:rPr>
          <w:spacing w:val="-10"/>
          <w:sz w:val="24"/>
          <w:lang w:val="uk-UA"/>
        </w:rPr>
        <w:t xml:space="preserve"> підручника </w:t>
      </w:r>
      <w:r>
        <w:rPr>
          <w:spacing w:val="-10"/>
          <w:sz w:val="24"/>
          <w:lang w:val="en-US"/>
        </w:rPr>
        <w:t>Nuovo</w:t>
      </w:r>
      <w:r w:rsidRPr="000D70E4">
        <w:rPr>
          <w:spacing w:val="-10"/>
          <w:sz w:val="24"/>
          <w:lang w:val="uk-UA"/>
        </w:rPr>
        <w:t xml:space="preserve"> </w:t>
      </w:r>
      <w:r>
        <w:rPr>
          <w:spacing w:val="-10"/>
          <w:sz w:val="24"/>
          <w:lang w:val="en-US"/>
        </w:rPr>
        <w:t>Progetto</w:t>
      </w:r>
      <w:r w:rsidRPr="000D70E4">
        <w:rPr>
          <w:spacing w:val="-10"/>
          <w:sz w:val="24"/>
          <w:lang w:val="uk-UA"/>
        </w:rPr>
        <w:t xml:space="preserve"> </w:t>
      </w:r>
      <w:r>
        <w:rPr>
          <w:spacing w:val="-10"/>
          <w:sz w:val="24"/>
          <w:lang w:val="en-US"/>
        </w:rPr>
        <w:t>Italiano</w:t>
      </w:r>
      <w:r w:rsidRPr="000D70E4">
        <w:rPr>
          <w:spacing w:val="-10"/>
          <w:sz w:val="24"/>
          <w:lang w:val="uk-UA"/>
        </w:rPr>
        <w:t xml:space="preserve"> 2 (</w:t>
      </w:r>
      <w:r>
        <w:rPr>
          <w:spacing w:val="-10"/>
          <w:sz w:val="24"/>
          <w:lang w:val="en-US"/>
        </w:rPr>
        <w:t>unit</w:t>
      </w:r>
      <w:r w:rsidRPr="000D70E4">
        <w:rPr>
          <w:spacing w:val="-10"/>
          <w:sz w:val="24"/>
          <w:lang w:val="uk-UA"/>
        </w:rPr>
        <w:t xml:space="preserve">à 9-10) </w:t>
      </w:r>
      <w:r>
        <w:rPr>
          <w:spacing w:val="-10"/>
          <w:sz w:val="24"/>
          <w:lang w:val="uk-UA"/>
        </w:rPr>
        <w:t xml:space="preserve">та </w:t>
      </w:r>
      <w:r>
        <w:rPr>
          <w:spacing w:val="-10"/>
          <w:sz w:val="24"/>
          <w:lang w:val="en-US"/>
        </w:rPr>
        <w:t>Nuovo</w:t>
      </w:r>
      <w:r w:rsidRPr="000D70E4">
        <w:rPr>
          <w:spacing w:val="-10"/>
          <w:sz w:val="24"/>
          <w:lang w:val="uk-UA"/>
        </w:rPr>
        <w:t xml:space="preserve"> </w:t>
      </w:r>
      <w:r>
        <w:rPr>
          <w:spacing w:val="-10"/>
          <w:sz w:val="24"/>
          <w:lang w:val="en-US"/>
        </w:rPr>
        <w:t>Progetto</w:t>
      </w:r>
      <w:r w:rsidRPr="000D70E4">
        <w:rPr>
          <w:spacing w:val="-10"/>
          <w:sz w:val="24"/>
          <w:lang w:val="uk-UA"/>
        </w:rPr>
        <w:t xml:space="preserve"> </w:t>
      </w:r>
      <w:r>
        <w:rPr>
          <w:spacing w:val="-10"/>
          <w:sz w:val="24"/>
          <w:lang w:val="en-US"/>
        </w:rPr>
        <w:t>Italiano</w:t>
      </w:r>
      <w:r w:rsidRPr="0087621D">
        <w:rPr>
          <w:spacing w:val="-10"/>
          <w:sz w:val="24"/>
          <w:lang w:val="uk-UA"/>
        </w:rPr>
        <w:t xml:space="preserve"> 3</w:t>
      </w:r>
      <w:r w:rsidRPr="000D70E4">
        <w:rPr>
          <w:spacing w:val="-10"/>
          <w:sz w:val="24"/>
          <w:lang w:val="uk-UA"/>
        </w:rPr>
        <w:t xml:space="preserve"> (</w:t>
      </w:r>
      <w:r>
        <w:rPr>
          <w:spacing w:val="-10"/>
          <w:sz w:val="24"/>
          <w:lang w:val="en-US"/>
        </w:rPr>
        <w:t>unit</w:t>
      </w:r>
      <w:r>
        <w:rPr>
          <w:spacing w:val="-10"/>
          <w:sz w:val="24"/>
          <w:lang w:val="uk-UA"/>
        </w:rPr>
        <w:t xml:space="preserve">à </w:t>
      </w:r>
      <w:r w:rsidRPr="000D70E4">
        <w:rPr>
          <w:spacing w:val="-10"/>
          <w:sz w:val="24"/>
          <w:lang w:val="uk-UA"/>
        </w:rPr>
        <w:t>1-1</w:t>
      </w:r>
      <w:r>
        <w:rPr>
          <w:spacing w:val="-10"/>
          <w:sz w:val="24"/>
          <w:lang w:val="uk-UA"/>
        </w:rPr>
        <w:t>5</w:t>
      </w:r>
      <w:r w:rsidRPr="000D70E4">
        <w:rPr>
          <w:spacing w:val="-10"/>
          <w:sz w:val="24"/>
          <w:lang w:val="uk-UA"/>
        </w:rPr>
        <w:t>)</w:t>
      </w:r>
    </w:p>
    <w:p w:rsidR="0015396F" w:rsidRDefault="0015396F" w:rsidP="00AF3043">
      <w:pPr>
        <w:jc w:val="both"/>
        <w:rPr>
          <w:b/>
          <w:sz w:val="24"/>
          <w:lang w:val="uk-UA"/>
        </w:rPr>
      </w:pPr>
    </w:p>
    <w:p w:rsidR="0015396F" w:rsidRDefault="0015396F" w:rsidP="00AF3043">
      <w:pPr>
        <w:jc w:val="both"/>
        <w:rPr>
          <w:b/>
          <w:sz w:val="24"/>
          <w:lang w:val="uk-UA"/>
        </w:rPr>
      </w:pPr>
    </w:p>
    <w:p w:rsidR="0015396F" w:rsidRDefault="0015396F" w:rsidP="00AF3043">
      <w:pPr>
        <w:jc w:val="both"/>
        <w:rPr>
          <w:b/>
          <w:sz w:val="24"/>
          <w:lang w:val="uk-UA"/>
        </w:rPr>
      </w:pPr>
    </w:p>
    <w:p w:rsidR="00474200" w:rsidRPr="0015396F" w:rsidRDefault="00474200" w:rsidP="00AF3043">
      <w:pPr>
        <w:jc w:val="both"/>
        <w:rPr>
          <w:sz w:val="24"/>
          <w:lang w:val="uk-UA"/>
        </w:rPr>
      </w:pPr>
      <w:r w:rsidRPr="0015396F">
        <w:rPr>
          <w:b/>
          <w:sz w:val="24"/>
          <w:lang w:val="uk-UA"/>
        </w:rPr>
        <w:lastRenderedPageBreak/>
        <w:t>вміти</w:t>
      </w:r>
      <w:r w:rsidRPr="0015396F">
        <w:rPr>
          <w:sz w:val="24"/>
          <w:lang w:val="uk-UA"/>
        </w:rPr>
        <w:t>:</w:t>
      </w:r>
    </w:p>
    <w:p w:rsidR="00474200" w:rsidRPr="00AF3043" w:rsidRDefault="00474200" w:rsidP="00AF3043">
      <w:pPr>
        <w:tabs>
          <w:tab w:val="left" w:pos="284"/>
          <w:tab w:val="left" w:pos="567"/>
        </w:tabs>
        <w:jc w:val="both"/>
        <w:rPr>
          <w:sz w:val="24"/>
          <w:lang w:val="uk-UA"/>
        </w:rPr>
      </w:pPr>
      <w:r w:rsidRPr="00AF3043">
        <w:rPr>
          <w:sz w:val="24"/>
          <w:lang w:val="uk-UA"/>
        </w:rPr>
        <w:t>активно володіти засвоєним граматичним та лексичним матеріалом, ставити питання, переказувати та вести діалог з вивчених тем;</w:t>
      </w:r>
    </w:p>
    <w:p w:rsidR="00474200" w:rsidRPr="00AF3043" w:rsidRDefault="00474200" w:rsidP="00AF3043">
      <w:pPr>
        <w:tabs>
          <w:tab w:val="left" w:pos="284"/>
          <w:tab w:val="left" w:pos="567"/>
        </w:tabs>
        <w:jc w:val="both"/>
        <w:rPr>
          <w:sz w:val="24"/>
          <w:lang w:val="uk-UA"/>
        </w:rPr>
      </w:pPr>
      <w:r w:rsidRPr="00AF3043">
        <w:rPr>
          <w:sz w:val="24"/>
          <w:lang w:val="uk-UA"/>
        </w:rPr>
        <w:t xml:space="preserve">вільно читати вголос з правильною вимовою та інтонацією знайомі та незнайомі тексти; </w:t>
      </w:r>
    </w:p>
    <w:p w:rsidR="00474200" w:rsidRPr="00AF3043" w:rsidRDefault="00474200" w:rsidP="00AF3043">
      <w:pPr>
        <w:tabs>
          <w:tab w:val="left" w:pos="284"/>
          <w:tab w:val="left" w:pos="567"/>
        </w:tabs>
        <w:jc w:val="both"/>
        <w:rPr>
          <w:sz w:val="24"/>
          <w:lang w:val="uk-UA"/>
        </w:rPr>
      </w:pPr>
      <w:r w:rsidRPr="00AF3043">
        <w:rPr>
          <w:sz w:val="24"/>
          <w:lang w:val="uk-UA"/>
        </w:rPr>
        <w:t xml:space="preserve">вміти письмово викладати думки, щодо вивчених тем, сприймати італійську мову на слух, володіти навичками аудіюванння та аналізу інформації, </w:t>
      </w:r>
    </w:p>
    <w:p w:rsidR="00474200" w:rsidRPr="00AF3043" w:rsidRDefault="00474200" w:rsidP="00AF3043">
      <w:pPr>
        <w:tabs>
          <w:tab w:val="left" w:pos="284"/>
          <w:tab w:val="left" w:pos="567"/>
        </w:tabs>
        <w:jc w:val="both"/>
        <w:rPr>
          <w:sz w:val="24"/>
          <w:lang w:val="uk-UA"/>
        </w:rPr>
      </w:pPr>
      <w:r w:rsidRPr="00AF3043">
        <w:rPr>
          <w:sz w:val="24"/>
          <w:lang w:val="uk-UA"/>
        </w:rPr>
        <w:t>вільно розуміти мовлення та тексти на побутову, суспільно-політичну тематику, а також тексти художньої літератури, що містять до 5% нової лексики;</w:t>
      </w:r>
    </w:p>
    <w:p w:rsidR="00474200" w:rsidRPr="00AF3043" w:rsidRDefault="00474200" w:rsidP="00AF3043">
      <w:pPr>
        <w:tabs>
          <w:tab w:val="left" w:pos="284"/>
          <w:tab w:val="left" w:pos="567"/>
        </w:tabs>
        <w:jc w:val="both"/>
        <w:rPr>
          <w:sz w:val="24"/>
          <w:lang w:val="uk-UA"/>
        </w:rPr>
      </w:pPr>
      <w:r w:rsidRPr="00AF3043">
        <w:rPr>
          <w:sz w:val="24"/>
          <w:lang w:val="uk-UA"/>
        </w:rPr>
        <w:t>перекладати та реферувати зміст тексту, що містить до 8% нової лексики</w:t>
      </w:r>
    </w:p>
    <w:p w:rsidR="00474200" w:rsidRPr="00AF3043" w:rsidRDefault="00474200" w:rsidP="00AF3043">
      <w:pPr>
        <w:tabs>
          <w:tab w:val="left" w:pos="284"/>
          <w:tab w:val="left" w:pos="567"/>
        </w:tabs>
        <w:jc w:val="both"/>
        <w:rPr>
          <w:sz w:val="24"/>
          <w:lang w:val="uk-UA"/>
        </w:rPr>
      </w:pPr>
      <w:r w:rsidRPr="00AF3043">
        <w:rPr>
          <w:sz w:val="24"/>
          <w:lang w:val="uk-UA"/>
        </w:rPr>
        <w:t xml:space="preserve">вільно розуміти співбесідника, </w:t>
      </w:r>
    </w:p>
    <w:p w:rsidR="00474200" w:rsidRPr="00AF3043" w:rsidRDefault="00474200" w:rsidP="00AF3043">
      <w:pPr>
        <w:tabs>
          <w:tab w:val="left" w:pos="284"/>
          <w:tab w:val="left" w:pos="567"/>
        </w:tabs>
        <w:jc w:val="both"/>
        <w:rPr>
          <w:sz w:val="24"/>
          <w:lang w:val="uk-UA"/>
        </w:rPr>
      </w:pPr>
      <w:r w:rsidRPr="00AF3043">
        <w:rPr>
          <w:sz w:val="24"/>
          <w:lang w:val="uk-UA"/>
        </w:rPr>
        <w:t xml:space="preserve">вести непідготовлену бесіду за вивченою темою; </w:t>
      </w:r>
    </w:p>
    <w:p w:rsidR="00474200" w:rsidRPr="00AF3043" w:rsidRDefault="00474200" w:rsidP="00AF3043">
      <w:pPr>
        <w:tabs>
          <w:tab w:val="left" w:pos="284"/>
          <w:tab w:val="left" w:pos="567"/>
        </w:tabs>
        <w:jc w:val="both"/>
        <w:rPr>
          <w:sz w:val="24"/>
          <w:lang w:val="uk-UA"/>
        </w:rPr>
      </w:pPr>
      <w:r w:rsidRPr="00AF3043">
        <w:rPr>
          <w:sz w:val="24"/>
          <w:lang w:val="uk-UA"/>
        </w:rPr>
        <w:t>переказувати прослуханий/прочитаний текст, робити опис в усній формі;</w:t>
      </w:r>
    </w:p>
    <w:p w:rsidR="00474200" w:rsidRPr="00AF3043" w:rsidRDefault="00474200" w:rsidP="00AF3043">
      <w:pPr>
        <w:tabs>
          <w:tab w:val="left" w:pos="284"/>
          <w:tab w:val="left" w:pos="567"/>
        </w:tabs>
        <w:jc w:val="both"/>
        <w:rPr>
          <w:sz w:val="24"/>
          <w:lang w:val="uk-UA"/>
        </w:rPr>
      </w:pPr>
      <w:r w:rsidRPr="00AF3043">
        <w:rPr>
          <w:sz w:val="24"/>
          <w:lang w:val="uk-UA"/>
        </w:rPr>
        <w:t xml:space="preserve">написати диктант; зробити лексико-граматичний переклад; </w:t>
      </w:r>
    </w:p>
    <w:p w:rsidR="00474200" w:rsidRPr="00AF3043" w:rsidRDefault="00474200" w:rsidP="00AF3043">
      <w:pPr>
        <w:tabs>
          <w:tab w:val="left" w:pos="284"/>
          <w:tab w:val="left" w:pos="567"/>
        </w:tabs>
        <w:jc w:val="both"/>
        <w:rPr>
          <w:sz w:val="24"/>
          <w:lang w:val="uk-UA"/>
        </w:rPr>
      </w:pPr>
      <w:r w:rsidRPr="00AF3043">
        <w:rPr>
          <w:sz w:val="24"/>
          <w:lang w:val="uk-UA"/>
        </w:rPr>
        <w:t>письмово й усно формулювати розгорнуту думку про явища культури й соціального життя, робити розгорнуті та у</w:t>
      </w:r>
      <w:r>
        <w:rPr>
          <w:sz w:val="24"/>
          <w:lang w:val="uk-UA"/>
        </w:rPr>
        <w:t>сні повідомлення на задану тему</w:t>
      </w:r>
      <w:r w:rsidRPr="00AF3043">
        <w:rPr>
          <w:sz w:val="24"/>
          <w:lang w:val="uk-UA"/>
        </w:rPr>
        <w:t>.</w:t>
      </w:r>
    </w:p>
    <w:p w:rsidR="00474200" w:rsidRPr="00AF3043" w:rsidRDefault="00474200" w:rsidP="00AF3043">
      <w:pPr>
        <w:tabs>
          <w:tab w:val="left" w:pos="284"/>
          <w:tab w:val="left" w:pos="567"/>
        </w:tabs>
        <w:jc w:val="both"/>
        <w:rPr>
          <w:sz w:val="24"/>
          <w:lang w:val="uk-UA"/>
        </w:rPr>
      </w:pPr>
    </w:p>
    <w:p w:rsidR="00474200" w:rsidRPr="00AF3043" w:rsidRDefault="00474200" w:rsidP="00AF3043">
      <w:pPr>
        <w:tabs>
          <w:tab w:val="left" w:pos="284"/>
          <w:tab w:val="left" w:pos="567"/>
        </w:tabs>
        <w:jc w:val="center"/>
        <w:rPr>
          <w:b/>
          <w:bCs/>
          <w:sz w:val="24"/>
          <w:lang w:val="uk-UA"/>
        </w:rPr>
      </w:pPr>
      <w:r w:rsidRPr="00AF3043">
        <w:rPr>
          <w:b/>
          <w:bCs/>
          <w:sz w:val="24"/>
          <w:lang w:val="uk-UA"/>
        </w:rPr>
        <w:t>2. Тематичний план навчальної дисципліни</w:t>
      </w:r>
    </w:p>
    <w:p w:rsidR="00474200" w:rsidRPr="00AF3043" w:rsidRDefault="00474200" w:rsidP="00AF3043">
      <w:pPr>
        <w:ind w:firstLine="708"/>
        <w:jc w:val="center"/>
        <w:rPr>
          <w:b/>
          <w:sz w:val="24"/>
          <w:lang w:val="uk-UA"/>
        </w:rPr>
      </w:pPr>
      <w:r w:rsidRPr="00AF3043">
        <w:rPr>
          <w:b/>
          <w:sz w:val="24"/>
          <w:lang w:val="uk-UA"/>
        </w:rPr>
        <w:t>1 семестр</w:t>
      </w:r>
    </w:p>
    <w:p w:rsidR="00474200" w:rsidRPr="00AF3043" w:rsidRDefault="00474200" w:rsidP="00AF3043">
      <w:pPr>
        <w:jc w:val="both"/>
        <w:rPr>
          <w:b/>
          <w:sz w:val="24"/>
          <w:lang w:val="uk-UA"/>
        </w:rPr>
      </w:pPr>
      <w:r w:rsidRPr="00AF3043">
        <w:rPr>
          <w:b/>
          <w:sz w:val="24"/>
          <w:lang w:val="uk-UA"/>
        </w:rPr>
        <w:t>Розділ 1</w:t>
      </w:r>
    </w:p>
    <w:p w:rsidR="00474200" w:rsidRPr="007D5EEE" w:rsidRDefault="00474200" w:rsidP="00AF3043">
      <w:pPr>
        <w:jc w:val="both"/>
        <w:rPr>
          <w:b/>
          <w:sz w:val="24"/>
          <w:lang w:val="it-IT"/>
        </w:rPr>
      </w:pPr>
      <w:r w:rsidRPr="006144AD">
        <w:rPr>
          <w:b/>
          <w:sz w:val="24"/>
          <w:lang w:val="uk-UA"/>
        </w:rPr>
        <w:t>(</w:t>
      </w:r>
      <w:r w:rsidRPr="00AF3043">
        <w:rPr>
          <w:b/>
          <w:sz w:val="24"/>
          <w:lang w:val="it-IT"/>
        </w:rPr>
        <w:t>Progetto</w:t>
      </w:r>
      <w:r w:rsidRPr="006144AD">
        <w:rPr>
          <w:b/>
          <w:sz w:val="24"/>
          <w:lang w:val="uk-UA"/>
        </w:rPr>
        <w:t xml:space="preserve"> </w:t>
      </w:r>
      <w:r>
        <w:rPr>
          <w:b/>
          <w:sz w:val="24"/>
          <w:lang w:val="it-IT"/>
        </w:rPr>
        <w:t>I</w:t>
      </w:r>
      <w:r w:rsidRPr="00AF3043">
        <w:rPr>
          <w:b/>
          <w:sz w:val="24"/>
          <w:lang w:val="it-IT"/>
        </w:rPr>
        <w:t>taliano</w:t>
      </w:r>
      <w:r w:rsidRPr="006144AD">
        <w:rPr>
          <w:b/>
          <w:sz w:val="24"/>
          <w:lang w:val="uk-UA"/>
        </w:rPr>
        <w:t xml:space="preserve"> 2, </w:t>
      </w:r>
      <w:r w:rsidRPr="00AF3043">
        <w:rPr>
          <w:b/>
          <w:sz w:val="24"/>
          <w:lang w:val="uk-UA"/>
        </w:rPr>
        <w:t>блоки 9-11)</w:t>
      </w:r>
      <w:r>
        <w:rPr>
          <w:b/>
          <w:sz w:val="24"/>
          <w:lang w:val="it-IT"/>
        </w:rPr>
        <w:t xml:space="preserve"> </w:t>
      </w:r>
    </w:p>
    <w:p w:rsidR="00474200" w:rsidRPr="00086CEB" w:rsidRDefault="00474200" w:rsidP="00AF3043">
      <w:pPr>
        <w:jc w:val="both"/>
        <w:rPr>
          <w:i/>
          <w:sz w:val="6"/>
          <w:szCs w:val="6"/>
          <w:lang w:val="uk-UA"/>
        </w:rPr>
      </w:pPr>
    </w:p>
    <w:p w:rsidR="00474200" w:rsidRPr="007D5EEE" w:rsidRDefault="00474200" w:rsidP="00AF3043">
      <w:pPr>
        <w:jc w:val="both"/>
        <w:rPr>
          <w:bCs/>
          <w:i/>
          <w:sz w:val="24"/>
          <w:lang w:val="uk-UA"/>
        </w:rPr>
      </w:pPr>
      <w:r w:rsidRPr="00AF3043">
        <w:rPr>
          <w:i/>
          <w:sz w:val="24"/>
          <w:lang w:val="uk-UA"/>
        </w:rPr>
        <w:t>Тема 1.</w:t>
      </w:r>
      <w:r w:rsidRPr="006144AD">
        <w:rPr>
          <w:i/>
          <w:sz w:val="24"/>
          <w:lang w:val="uk-UA"/>
        </w:rPr>
        <w:t xml:space="preserve"> </w:t>
      </w:r>
      <w:r w:rsidRPr="00AF3043">
        <w:rPr>
          <w:i/>
          <w:sz w:val="24"/>
          <w:lang w:val="uk-UA"/>
        </w:rPr>
        <w:t>Граматика</w:t>
      </w:r>
      <w:r w:rsidRPr="006144AD">
        <w:rPr>
          <w:bCs/>
          <w:i/>
          <w:sz w:val="24"/>
          <w:lang w:val="uk-UA"/>
        </w:rPr>
        <w:t>:</w:t>
      </w:r>
    </w:p>
    <w:p w:rsidR="00474200" w:rsidRPr="00AF3043" w:rsidRDefault="00474200" w:rsidP="00AF3043">
      <w:pPr>
        <w:jc w:val="both"/>
        <w:rPr>
          <w:bCs/>
          <w:sz w:val="24"/>
          <w:lang w:val="uk-UA"/>
        </w:rPr>
      </w:pPr>
      <w:r>
        <w:rPr>
          <w:bCs/>
          <w:sz w:val="24"/>
          <w:lang w:val="uk-UA"/>
        </w:rPr>
        <w:t>1) пасивна форма</w:t>
      </w:r>
      <w:r w:rsidRPr="00AF3043">
        <w:rPr>
          <w:bCs/>
          <w:sz w:val="24"/>
          <w:lang w:val="uk-UA"/>
        </w:rPr>
        <w:t xml:space="preserve"> </w:t>
      </w:r>
      <w:r>
        <w:rPr>
          <w:bCs/>
          <w:sz w:val="24"/>
          <w:lang w:val="uk-UA"/>
        </w:rPr>
        <w:t>(</w:t>
      </w:r>
      <w:r w:rsidRPr="00AF3043">
        <w:rPr>
          <w:bCs/>
          <w:sz w:val="24"/>
          <w:lang w:val="uk-UA"/>
        </w:rPr>
        <w:t xml:space="preserve">пасивна форма з </w:t>
      </w:r>
      <w:r>
        <w:rPr>
          <w:bCs/>
          <w:sz w:val="24"/>
          <w:lang w:val="uk-UA"/>
        </w:rPr>
        <w:t xml:space="preserve">дієсловами </w:t>
      </w:r>
      <w:r w:rsidRPr="00AF3043">
        <w:rPr>
          <w:bCs/>
          <w:sz w:val="24"/>
          <w:lang w:val="it-IT"/>
        </w:rPr>
        <w:t>dovere</w:t>
      </w:r>
      <w:r w:rsidRPr="00AF3043">
        <w:rPr>
          <w:bCs/>
          <w:sz w:val="24"/>
          <w:lang w:val="uk-UA"/>
        </w:rPr>
        <w:t xml:space="preserve"> і </w:t>
      </w:r>
      <w:r w:rsidRPr="00AF3043">
        <w:rPr>
          <w:bCs/>
          <w:sz w:val="24"/>
          <w:lang w:val="it-IT"/>
        </w:rPr>
        <w:t>potere</w:t>
      </w:r>
      <w:r w:rsidRPr="00AF3043">
        <w:rPr>
          <w:bCs/>
          <w:sz w:val="24"/>
          <w:lang w:val="uk-UA"/>
        </w:rPr>
        <w:t xml:space="preserve">; пасивна форма з </w:t>
      </w:r>
      <w:r w:rsidRPr="00AF3043">
        <w:rPr>
          <w:bCs/>
          <w:sz w:val="24"/>
          <w:lang w:val="it-IT"/>
        </w:rPr>
        <w:t>andare</w:t>
      </w:r>
      <w:r>
        <w:rPr>
          <w:bCs/>
          <w:sz w:val="24"/>
          <w:lang w:val="uk-UA"/>
        </w:rPr>
        <w:t xml:space="preserve">; пасивна </w:t>
      </w:r>
      <w:r w:rsidRPr="00E95855">
        <w:rPr>
          <w:bCs/>
          <w:sz w:val="24"/>
          <w:lang w:val="uk-UA"/>
        </w:rPr>
        <w:t xml:space="preserve">конструкція з часткою </w:t>
      </w:r>
      <w:r w:rsidRPr="00A51554">
        <w:rPr>
          <w:bCs/>
          <w:i/>
          <w:sz w:val="24"/>
          <w:lang w:val="en-US"/>
        </w:rPr>
        <w:t>si</w:t>
      </w:r>
      <w:r w:rsidRPr="00E95855">
        <w:rPr>
          <w:bCs/>
          <w:sz w:val="24"/>
          <w:lang w:val="uk-UA"/>
        </w:rPr>
        <w:t>);</w:t>
      </w:r>
      <w:r w:rsidRPr="00AF3043">
        <w:rPr>
          <w:bCs/>
          <w:sz w:val="24"/>
          <w:lang w:val="uk-UA"/>
        </w:rPr>
        <w:t xml:space="preserve"> </w:t>
      </w:r>
      <w:r>
        <w:rPr>
          <w:bCs/>
          <w:sz w:val="24"/>
          <w:lang w:val="uk-UA"/>
        </w:rPr>
        <w:t xml:space="preserve">2) </w:t>
      </w:r>
      <w:r w:rsidRPr="00AF3043">
        <w:rPr>
          <w:bCs/>
          <w:sz w:val="24"/>
          <w:lang w:val="uk-UA"/>
        </w:rPr>
        <w:t xml:space="preserve">пряма і непряма мова </w:t>
      </w:r>
      <w:r>
        <w:rPr>
          <w:bCs/>
          <w:sz w:val="24"/>
          <w:lang w:val="uk-UA"/>
        </w:rPr>
        <w:t>(</w:t>
      </w:r>
      <w:r w:rsidRPr="00AF3043">
        <w:rPr>
          <w:bCs/>
          <w:sz w:val="24"/>
          <w:lang w:val="uk-UA"/>
        </w:rPr>
        <w:t xml:space="preserve">пряма і непряма мова </w:t>
      </w:r>
      <w:r>
        <w:rPr>
          <w:bCs/>
          <w:sz w:val="24"/>
          <w:lang w:val="uk-UA"/>
        </w:rPr>
        <w:t xml:space="preserve">1,2,3; </w:t>
      </w:r>
      <w:r w:rsidR="00372EDA">
        <w:rPr>
          <w:bCs/>
          <w:sz w:val="24"/>
          <w:lang w:val="uk-UA"/>
        </w:rPr>
        <w:t>умовний</w:t>
      </w:r>
      <w:r w:rsidRPr="00AF3043">
        <w:rPr>
          <w:bCs/>
          <w:sz w:val="24"/>
          <w:lang w:val="uk-UA"/>
        </w:rPr>
        <w:t xml:space="preserve"> період в непрямій мові</w:t>
      </w:r>
      <w:r>
        <w:rPr>
          <w:bCs/>
          <w:sz w:val="24"/>
          <w:lang w:val="uk-UA"/>
        </w:rPr>
        <w:t>)</w:t>
      </w:r>
      <w:r w:rsidRPr="00AF3043">
        <w:rPr>
          <w:bCs/>
          <w:sz w:val="24"/>
          <w:lang w:val="uk-UA"/>
        </w:rPr>
        <w:t xml:space="preserve">; </w:t>
      </w:r>
      <w:r>
        <w:rPr>
          <w:bCs/>
          <w:sz w:val="24"/>
          <w:lang w:val="uk-UA"/>
        </w:rPr>
        <w:t>3</w:t>
      </w:r>
      <w:r w:rsidRPr="00AF3043">
        <w:rPr>
          <w:bCs/>
          <w:sz w:val="24"/>
          <w:lang w:val="uk-UA"/>
        </w:rPr>
        <w:t xml:space="preserve">) простий і складний герундій; </w:t>
      </w:r>
      <w:r>
        <w:rPr>
          <w:bCs/>
          <w:sz w:val="24"/>
          <w:lang w:val="uk-UA"/>
        </w:rPr>
        <w:t>4</w:t>
      </w:r>
      <w:r w:rsidRPr="00AF3043">
        <w:rPr>
          <w:bCs/>
          <w:sz w:val="24"/>
          <w:lang w:val="uk-UA"/>
        </w:rPr>
        <w:t>) інфінітив</w:t>
      </w:r>
      <w:r>
        <w:rPr>
          <w:bCs/>
          <w:sz w:val="24"/>
          <w:lang w:val="uk-UA"/>
        </w:rPr>
        <w:t xml:space="preserve"> у теперішньому та минулому часі</w:t>
      </w:r>
      <w:r w:rsidRPr="00AF3043">
        <w:rPr>
          <w:bCs/>
          <w:sz w:val="24"/>
          <w:lang w:val="uk-UA"/>
        </w:rPr>
        <w:t xml:space="preserve">; </w:t>
      </w:r>
      <w:r>
        <w:rPr>
          <w:bCs/>
          <w:sz w:val="24"/>
          <w:lang w:val="uk-UA"/>
        </w:rPr>
        <w:t>5</w:t>
      </w:r>
      <w:r w:rsidRPr="00AF3043">
        <w:rPr>
          <w:bCs/>
          <w:sz w:val="24"/>
          <w:lang w:val="uk-UA"/>
        </w:rPr>
        <w:t xml:space="preserve">) </w:t>
      </w:r>
      <w:r>
        <w:rPr>
          <w:bCs/>
          <w:sz w:val="24"/>
          <w:lang w:val="uk-UA"/>
        </w:rPr>
        <w:t>дієприкметник у теперішньому та минулому часі</w:t>
      </w:r>
      <w:r w:rsidRPr="00AF3043">
        <w:rPr>
          <w:bCs/>
          <w:sz w:val="24"/>
          <w:lang w:val="uk-UA"/>
        </w:rPr>
        <w:t xml:space="preserve">; </w:t>
      </w:r>
      <w:r>
        <w:rPr>
          <w:bCs/>
          <w:sz w:val="24"/>
          <w:lang w:val="uk-UA"/>
        </w:rPr>
        <w:t>6</w:t>
      </w:r>
      <w:r w:rsidRPr="00AF3043">
        <w:rPr>
          <w:bCs/>
          <w:sz w:val="24"/>
          <w:lang w:val="uk-UA"/>
        </w:rPr>
        <w:t xml:space="preserve">) змінені </w:t>
      </w:r>
      <w:r>
        <w:rPr>
          <w:bCs/>
          <w:sz w:val="24"/>
          <w:lang w:val="uk-UA"/>
        </w:rPr>
        <w:t>слова</w:t>
      </w:r>
      <w:r w:rsidRPr="00AF3043">
        <w:rPr>
          <w:bCs/>
          <w:sz w:val="24"/>
          <w:lang w:val="uk-UA"/>
        </w:rPr>
        <w:t>.</w:t>
      </w:r>
    </w:p>
    <w:p w:rsidR="00474200" w:rsidRPr="00086CEB" w:rsidRDefault="00474200" w:rsidP="00AF3043">
      <w:pPr>
        <w:jc w:val="both"/>
        <w:rPr>
          <w:b/>
          <w:sz w:val="6"/>
          <w:szCs w:val="6"/>
          <w:lang w:val="uk-UA"/>
        </w:rPr>
      </w:pPr>
    </w:p>
    <w:p w:rsidR="00474200" w:rsidRPr="00AF3043" w:rsidRDefault="00474200" w:rsidP="00AF3043">
      <w:pPr>
        <w:jc w:val="both"/>
        <w:rPr>
          <w:bCs/>
          <w:sz w:val="24"/>
          <w:lang w:val="uk-UA"/>
        </w:rPr>
      </w:pPr>
      <w:r w:rsidRPr="00AF3043">
        <w:rPr>
          <w:i/>
          <w:sz w:val="24"/>
          <w:lang w:val="uk-UA"/>
        </w:rPr>
        <w:t>Тема 2.</w:t>
      </w:r>
      <w:r w:rsidRPr="00E81A98">
        <w:rPr>
          <w:sz w:val="24"/>
          <w:lang w:val="uk-UA"/>
        </w:rPr>
        <w:t xml:space="preserve"> </w:t>
      </w:r>
      <w:r w:rsidRPr="00AF3043">
        <w:rPr>
          <w:i/>
          <w:sz w:val="24"/>
          <w:lang w:val="uk-UA"/>
        </w:rPr>
        <w:t xml:space="preserve">Розуміння читання, </w:t>
      </w:r>
      <w:r>
        <w:rPr>
          <w:i/>
          <w:sz w:val="24"/>
          <w:lang w:val="uk-UA"/>
        </w:rPr>
        <w:t>аудіювання</w:t>
      </w:r>
      <w:r w:rsidRPr="00AF3043">
        <w:rPr>
          <w:bCs/>
          <w:sz w:val="24"/>
          <w:lang w:val="uk-UA"/>
        </w:rPr>
        <w:t>:</w:t>
      </w:r>
      <w:r w:rsidRPr="00E81A98">
        <w:rPr>
          <w:bCs/>
          <w:sz w:val="24"/>
          <w:lang w:val="uk-UA"/>
        </w:rPr>
        <w:t xml:space="preserve"> </w:t>
      </w:r>
      <w:r>
        <w:rPr>
          <w:bCs/>
          <w:sz w:val="24"/>
          <w:lang w:val="uk-UA"/>
        </w:rPr>
        <w:t xml:space="preserve">навчальні матеріали з підручника </w:t>
      </w:r>
      <w:r w:rsidRPr="00086CEB">
        <w:rPr>
          <w:sz w:val="24"/>
          <w:lang w:val="it-IT"/>
        </w:rPr>
        <w:t>Progetto</w:t>
      </w:r>
      <w:r w:rsidRPr="00086CEB">
        <w:rPr>
          <w:sz w:val="24"/>
          <w:lang w:val="uk-UA"/>
        </w:rPr>
        <w:t xml:space="preserve"> </w:t>
      </w:r>
      <w:r>
        <w:rPr>
          <w:sz w:val="24"/>
          <w:lang w:val="it-IT"/>
        </w:rPr>
        <w:t>I</w:t>
      </w:r>
      <w:r w:rsidRPr="00086CEB">
        <w:rPr>
          <w:sz w:val="24"/>
          <w:lang w:val="it-IT"/>
        </w:rPr>
        <w:t>taliano</w:t>
      </w:r>
      <w:r w:rsidRPr="00086CEB">
        <w:rPr>
          <w:sz w:val="24"/>
          <w:lang w:val="uk-UA"/>
        </w:rPr>
        <w:t xml:space="preserve"> 2, </w:t>
      </w:r>
      <w:r>
        <w:rPr>
          <w:sz w:val="24"/>
          <w:lang w:val="en-US"/>
        </w:rPr>
        <w:t>Unit</w:t>
      </w:r>
      <w:r w:rsidRPr="00086CEB">
        <w:rPr>
          <w:sz w:val="24"/>
          <w:lang w:val="uk-UA"/>
        </w:rPr>
        <w:t xml:space="preserve">à 9. </w:t>
      </w:r>
      <w:r w:rsidRPr="00AF3043">
        <w:rPr>
          <w:bCs/>
          <w:sz w:val="24"/>
          <w:lang w:val="it-IT"/>
        </w:rPr>
        <w:t>L</w:t>
      </w:r>
      <w:r w:rsidRPr="00086CEB">
        <w:rPr>
          <w:bCs/>
          <w:sz w:val="24"/>
          <w:lang w:val="uk-UA"/>
        </w:rPr>
        <w:t>’</w:t>
      </w:r>
      <w:r w:rsidRPr="00AF3043">
        <w:rPr>
          <w:bCs/>
          <w:sz w:val="24"/>
          <w:lang w:val="it-IT"/>
        </w:rPr>
        <w:t>arte</w:t>
      </w:r>
      <w:r w:rsidRPr="00086CEB">
        <w:rPr>
          <w:bCs/>
          <w:sz w:val="24"/>
          <w:lang w:val="uk-UA"/>
        </w:rPr>
        <w:t xml:space="preserve"> è </w:t>
      </w:r>
      <w:r w:rsidRPr="00AF3043">
        <w:rPr>
          <w:bCs/>
          <w:sz w:val="24"/>
          <w:lang w:val="it-IT"/>
        </w:rPr>
        <w:t>di</w:t>
      </w:r>
      <w:r w:rsidRPr="00086CEB">
        <w:rPr>
          <w:bCs/>
          <w:sz w:val="24"/>
          <w:lang w:val="uk-UA"/>
        </w:rPr>
        <w:t xml:space="preserve"> </w:t>
      </w:r>
      <w:r w:rsidRPr="00AF3043">
        <w:rPr>
          <w:bCs/>
          <w:sz w:val="24"/>
          <w:lang w:val="it-IT"/>
        </w:rPr>
        <w:t>tutti</w:t>
      </w:r>
      <w:r w:rsidRPr="00086CEB">
        <w:rPr>
          <w:bCs/>
          <w:sz w:val="24"/>
          <w:lang w:val="uk-UA"/>
        </w:rPr>
        <w:t>;</w:t>
      </w:r>
      <w:r w:rsidRPr="00AF3043">
        <w:rPr>
          <w:bCs/>
          <w:sz w:val="24"/>
          <w:lang w:val="uk-UA"/>
        </w:rPr>
        <w:t xml:space="preserve"> </w:t>
      </w:r>
      <w:r w:rsidRPr="00086CEB">
        <w:rPr>
          <w:sz w:val="24"/>
          <w:lang w:val="it-IT"/>
        </w:rPr>
        <w:t>Unit</w:t>
      </w:r>
      <w:r w:rsidRPr="00086CEB">
        <w:rPr>
          <w:sz w:val="24"/>
          <w:lang w:val="uk-UA"/>
        </w:rPr>
        <w:t>à 10.</w:t>
      </w:r>
      <w:r w:rsidRPr="00AF3043">
        <w:rPr>
          <w:bCs/>
          <w:sz w:val="24"/>
          <w:lang w:val="uk-UA"/>
        </w:rPr>
        <w:t xml:space="preserve"> </w:t>
      </w:r>
      <w:r w:rsidRPr="00AF3043">
        <w:rPr>
          <w:bCs/>
          <w:sz w:val="24"/>
          <w:lang w:val="it-IT"/>
        </w:rPr>
        <w:t>Paese</w:t>
      </w:r>
      <w:r w:rsidRPr="00086CEB">
        <w:rPr>
          <w:bCs/>
          <w:sz w:val="24"/>
          <w:lang w:val="uk-UA"/>
        </w:rPr>
        <w:t xml:space="preserve"> </w:t>
      </w:r>
      <w:r w:rsidRPr="00AF3043">
        <w:rPr>
          <w:bCs/>
          <w:sz w:val="24"/>
          <w:lang w:val="it-IT"/>
        </w:rPr>
        <w:t>che</w:t>
      </w:r>
      <w:r w:rsidRPr="00086CEB">
        <w:rPr>
          <w:bCs/>
          <w:sz w:val="24"/>
          <w:lang w:val="uk-UA"/>
        </w:rPr>
        <w:t xml:space="preserve"> </w:t>
      </w:r>
      <w:r w:rsidRPr="00AF3043">
        <w:rPr>
          <w:bCs/>
          <w:sz w:val="24"/>
          <w:lang w:val="it-IT"/>
        </w:rPr>
        <w:t>vai</w:t>
      </w:r>
      <w:r w:rsidRPr="00086CEB">
        <w:rPr>
          <w:bCs/>
          <w:sz w:val="24"/>
          <w:lang w:val="uk-UA"/>
        </w:rPr>
        <w:t xml:space="preserve">, </w:t>
      </w:r>
      <w:r w:rsidRPr="00AF3043">
        <w:rPr>
          <w:bCs/>
          <w:sz w:val="24"/>
          <w:lang w:val="it-IT"/>
        </w:rPr>
        <w:t>problemi</w:t>
      </w:r>
      <w:r w:rsidRPr="00086CEB">
        <w:rPr>
          <w:bCs/>
          <w:sz w:val="24"/>
          <w:lang w:val="uk-UA"/>
        </w:rPr>
        <w:t xml:space="preserve"> </w:t>
      </w:r>
      <w:r w:rsidRPr="00AF3043">
        <w:rPr>
          <w:bCs/>
          <w:sz w:val="24"/>
          <w:lang w:val="it-IT"/>
        </w:rPr>
        <w:t>che</w:t>
      </w:r>
      <w:r w:rsidRPr="00086CEB">
        <w:rPr>
          <w:bCs/>
          <w:sz w:val="24"/>
          <w:lang w:val="uk-UA"/>
        </w:rPr>
        <w:t xml:space="preserve"> </w:t>
      </w:r>
      <w:r w:rsidRPr="00AF3043">
        <w:rPr>
          <w:bCs/>
          <w:sz w:val="24"/>
          <w:lang w:val="it-IT"/>
        </w:rPr>
        <w:t>trovi</w:t>
      </w:r>
      <w:r w:rsidRPr="00086CEB">
        <w:rPr>
          <w:bCs/>
          <w:sz w:val="24"/>
          <w:lang w:val="uk-UA"/>
        </w:rPr>
        <w:t xml:space="preserve">; </w:t>
      </w:r>
      <w:r>
        <w:rPr>
          <w:bCs/>
          <w:sz w:val="24"/>
          <w:lang w:val="en-US"/>
        </w:rPr>
        <w:br/>
      </w:r>
      <w:r w:rsidRPr="00086CEB">
        <w:rPr>
          <w:sz w:val="24"/>
          <w:lang w:val="it-IT"/>
        </w:rPr>
        <w:t>Unit</w:t>
      </w:r>
      <w:r w:rsidRPr="00086CEB">
        <w:rPr>
          <w:sz w:val="24"/>
          <w:lang w:val="uk-UA"/>
        </w:rPr>
        <w:t>à 11.</w:t>
      </w:r>
      <w:r w:rsidRPr="00086CEB">
        <w:rPr>
          <w:bCs/>
          <w:sz w:val="24"/>
          <w:lang w:val="uk-UA"/>
        </w:rPr>
        <w:t xml:space="preserve"> </w:t>
      </w:r>
      <w:r w:rsidRPr="00AF3043">
        <w:rPr>
          <w:bCs/>
          <w:sz w:val="24"/>
          <w:lang w:val="it-IT"/>
        </w:rPr>
        <w:t>Che</w:t>
      </w:r>
      <w:r w:rsidRPr="00086CEB">
        <w:rPr>
          <w:bCs/>
          <w:sz w:val="24"/>
          <w:lang w:val="uk-UA"/>
        </w:rPr>
        <w:t xml:space="preserve"> </w:t>
      </w:r>
      <w:r w:rsidRPr="00AF3043">
        <w:rPr>
          <w:bCs/>
          <w:sz w:val="24"/>
          <w:lang w:val="it-IT"/>
        </w:rPr>
        <w:t>bello</w:t>
      </w:r>
      <w:r w:rsidRPr="00086CEB">
        <w:rPr>
          <w:bCs/>
          <w:sz w:val="24"/>
          <w:lang w:val="uk-UA"/>
        </w:rPr>
        <w:t xml:space="preserve"> </w:t>
      </w:r>
      <w:r w:rsidRPr="00AF3043">
        <w:rPr>
          <w:bCs/>
          <w:sz w:val="24"/>
          <w:lang w:val="it-IT"/>
        </w:rPr>
        <w:t>leggere</w:t>
      </w:r>
      <w:r w:rsidRPr="00086CEB">
        <w:rPr>
          <w:bCs/>
          <w:sz w:val="24"/>
          <w:lang w:val="uk-UA"/>
        </w:rPr>
        <w:t>!</w:t>
      </w:r>
      <w:r w:rsidRPr="00AF3043">
        <w:rPr>
          <w:bCs/>
          <w:sz w:val="24"/>
          <w:lang w:val="uk-UA"/>
        </w:rPr>
        <w:t xml:space="preserve"> </w:t>
      </w:r>
    </w:p>
    <w:p w:rsidR="00474200" w:rsidRPr="00086CEB" w:rsidRDefault="00474200" w:rsidP="00AF3043">
      <w:pPr>
        <w:jc w:val="both"/>
        <w:rPr>
          <w:bCs/>
          <w:sz w:val="6"/>
          <w:szCs w:val="6"/>
          <w:lang w:val="uk-UA"/>
        </w:rPr>
      </w:pPr>
    </w:p>
    <w:p w:rsidR="00474200" w:rsidRPr="00086CEB" w:rsidRDefault="00474200" w:rsidP="007D5EEE">
      <w:pPr>
        <w:jc w:val="both"/>
        <w:rPr>
          <w:bCs/>
          <w:i/>
          <w:sz w:val="24"/>
          <w:lang w:val="uk-UA"/>
        </w:rPr>
      </w:pPr>
      <w:r w:rsidRPr="00AF3043">
        <w:rPr>
          <w:bCs/>
          <w:i/>
          <w:sz w:val="24"/>
          <w:lang w:val="uk-UA"/>
        </w:rPr>
        <w:t>Тема 3. Розмовна та письмова практика:</w:t>
      </w:r>
    </w:p>
    <w:p w:rsidR="00474200" w:rsidRDefault="00474200" w:rsidP="00AF3043">
      <w:pPr>
        <w:jc w:val="both"/>
        <w:rPr>
          <w:bCs/>
          <w:sz w:val="24"/>
          <w:lang w:val="uk-UA"/>
        </w:rPr>
      </w:pPr>
      <w:r w:rsidRPr="00AF3043">
        <w:rPr>
          <w:bCs/>
          <w:sz w:val="24"/>
          <w:lang w:val="uk-UA"/>
        </w:rPr>
        <w:t>вміти перекладати і використовувати с</w:t>
      </w:r>
      <w:r w:rsidRPr="00086CEB">
        <w:rPr>
          <w:bCs/>
          <w:sz w:val="24"/>
          <w:lang w:val="uk-UA"/>
        </w:rPr>
        <w:t>ловниковий запас з наступних тем:</w:t>
      </w:r>
    </w:p>
    <w:p w:rsidR="00474200" w:rsidRPr="00D861E9" w:rsidRDefault="00474200" w:rsidP="00086CEB">
      <w:pPr>
        <w:tabs>
          <w:tab w:val="center" w:pos="4677"/>
          <w:tab w:val="right" w:pos="9355"/>
        </w:tabs>
        <w:autoSpaceDE w:val="0"/>
        <w:autoSpaceDN w:val="0"/>
        <w:adjustRightInd w:val="0"/>
        <w:jc w:val="both"/>
        <w:rPr>
          <w:sz w:val="24"/>
          <w:lang w:val="uk-UA"/>
        </w:rPr>
      </w:pPr>
      <w:r>
        <w:rPr>
          <w:bCs/>
          <w:sz w:val="24"/>
          <w:lang w:val="uk-UA"/>
        </w:rPr>
        <w:t>1) повідомлення новини; 2) запит або надання підтвердження</w:t>
      </w:r>
      <w:r w:rsidRPr="00FE06AA">
        <w:rPr>
          <w:bCs/>
          <w:sz w:val="24"/>
          <w:lang w:val="uk-UA"/>
        </w:rPr>
        <w:t xml:space="preserve">; </w:t>
      </w:r>
      <w:r>
        <w:rPr>
          <w:bCs/>
          <w:sz w:val="24"/>
          <w:lang w:val="uk-UA"/>
        </w:rPr>
        <w:t xml:space="preserve">3) італійські пам’ятки; 4) італійські прислів’я; 5) мистецтво; 6) розповідь про негативний досвід; 7) проблеми сучасного суспільства; 8) дискримінація; 9) </w:t>
      </w:r>
      <w:r>
        <w:rPr>
          <w:sz w:val="24"/>
          <w:lang w:val="uk-UA"/>
        </w:rPr>
        <w:t xml:space="preserve">поради щодо вибору книги; 10) </w:t>
      </w:r>
      <w:r>
        <w:rPr>
          <w:bCs/>
          <w:sz w:val="24"/>
          <w:lang w:val="uk-UA"/>
        </w:rPr>
        <w:t xml:space="preserve">гороскопи; 11) </w:t>
      </w:r>
      <w:r>
        <w:rPr>
          <w:sz w:val="24"/>
          <w:lang w:val="uk-UA"/>
        </w:rPr>
        <w:t>італійська література.</w:t>
      </w:r>
      <w:r>
        <w:rPr>
          <w:bCs/>
          <w:sz w:val="24"/>
          <w:lang w:val="uk-UA"/>
        </w:rPr>
        <w:t xml:space="preserve"> </w:t>
      </w:r>
    </w:p>
    <w:p w:rsidR="00474200" w:rsidRDefault="00474200" w:rsidP="00AF3043">
      <w:pPr>
        <w:jc w:val="both"/>
        <w:rPr>
          <w:bCs/>
          <w:sz w:val="24"/>
          <w:lang w:val="uk-UA"/>
        </w:rPr>
      </w:pPr>
    </w:p>
    <w:p w:rsidR="00474200" w:rsidRPr="00AF3043" w:rsidRDefault="00474200" w:rsidP="00AF3043">
      <w:pPr>
        <w:jc w:val="both"/>
        <w:rPr>
          <w:b/>
          <w:sz w:val="24"/>
          <w:lang w:val="uk-UA"/>
        </w:rPr>
      </w:pPr>
      <w:r w:rsidRPr="00AF3043">
        <w:rPr>
          <w:b/>
          <w:sz w:val="24"/>
          <w:lang w:val="uk-UA"/>
        </w:rPr>
        <w:t>Розділ 2</w:t>
      </w:r>
    </w:p>
    <w:p w:rsidR="00474200" w:rsidRPr="00AF3043" w:rsidRDefault="00474200" w:rsidP="00AF3043">
      <w:pPr>
        <w:jc w:val="both"/>
        <w:rPr>
          <w:b/>
          <w:sz w:val="24"/>
          <w:lang w:val="it-IT"/>
        </w:rPr>
      </w:pPr>
      <w:r w:rsidRPr="00AF3043">
        <w:rPr>
          <w:b/>
          <w:sz w:val="24"/>
          <w:lang w:val="uk-UA"/>
        </w:rPr>
        <w:t>(</w:t>
      </w:r>
      <w:r w:rsidRPr="00AF3043">
        <w:rPr>
          <w:b/>
          <w:sz w:val="24"/>
          <w:lang w:val="it-IT"/>
        </w:rPr>
        <w:t xml:space="preserve">Progetto </w:t>
      </w:r>
      <w:r>
        <w:rPr>
          <w:b/>
          <w:sz w:val="24"/>
          <w:lang w:val="it-IT"/>
        </w:rPr>
        <w:t>I</w:t>
      </w:r>
      <w:r w:rsidRPr="00AF3043">
        <w:rPr>
          <w:b/>
          <w:sz w:val="24"/>
          <w:lang w:val="it-IT"/>
        </w:rPr>
        <w:t xml:space="preserve">taliano 3, </w:t>
      </w:r>
      <w:r w:rsidRPr="00AF3043">
        <w:rPr>
          <w:b/>
          <w:sz w:val="24"/>
          <w:lang w:val="uk-UA"/>
        </w:rPr>
        <w:t xml:space="preserve">блоки </w:t>
      </w:r>
      <w:r w:rsidRPr="00AF3043">
        <w:rPr>
          <w:b/>
          <w:sz w:val="24"/>
          <w:lang w:val="it-IT"/>
        </w:rPr>
        <w:t>1</w:t>
      </w:r>
      <w:r w:rsidRPr="003E1766">
        <w:rPr>
          <w:b/>
          <w:sz w:val="24"/>
          <w:lang w:val="it-IT"/>
        </w:rPr>
        <w:t>-5</w:t>
      </w:r>
      <w:r w:rsidRPr="00AF3043">
        <w:rPr>
          <w:b/>
          <w:sz w:val="24"/>
          <w:lang w:val="uk-UA"/>
        </w:rPr>
        <w:t>)</w:t>
      </w:r>
    </w:p>
    <w:p w:rsidR="00474200" w:rsidRPr="005A4BDC" w:rsidRDefault="00474200" w:rsidP="00AF3043">
      <w:pPr>
        <w:jc w:val="both"/>
        <w:rPr>
          <w:i/>
          <w:sz w:val="6"/>
          <w:szCs w:val="6"/>
          <w:lang w:val="it-IT"/>
        </w:rPr>
      </w:pPr>
    </w:p>
    <w:p w:rsidR="00474200" w:rsidRPr="003E1766" w:rsidRDefault="00474200" w:rsidP="00AF3043">
      <w:pPr>
        <w:jc w:val="both"/>
        <w:rPr>
          <w:i/>
          <w:sz w:val="24"/>
          <w:lang w:val="uk-UA"/>
        </w:rPr>
      </w:pPr>
      <w:r w:rsidRPr="00AF3043">
        <w:rPr>
          <w:i/>
          <w:sz w:val="24"/>
          <w:lang w:val="uk-UA"/>
        </w:rPr>
        <w:t>Тема 1. Граматика</w:t>
      </w:r>
      <w:r w:rsidRPr="003E1766">
        <w:rPr>
          <w:i/>
          <w:sz w:val="24"/>
          <w:lang w:val="uk-UA"/>
        </w:rPr>
        <w:t>:</w:t>
      </w:r>
      <w:r w:rsidRPr="00AF3043">
        <w:rPr>
          <w:i/>
          <w:sz w:val="24"/>
          <w:lang w:val="uk-UA"/>
        </w:rPr>
        <w:t xml:space="preserve"> </w:t>
      </w:r>
    </w:p>
    <w:p w:rsidR="00474200" w:rsidRPr="00166CF0" w:rsidRDefault="00474200" w:rsidP="00AF3043">
      <w:pPr>
        <w:jc w:val="both"/>
        <w:rPr>
          <w:bCs/>
          <w:sz w:val="24"/>
          <w:lang w:val="uk-UA"/>
        </w:rPr>
      </w:pPr>
      <w:r w:rsidRPr="00AF3043">
        <w:rPr>
          <w:bCs/>
          <w:sz w:val="24"/>
          <w:lang w:val="uk-UA"/>
        </w:rPr>
        <w:t>1)</w:t>
      </w:r>
      <w:r w:rsidRPr="00166CF0">
        <w:rPr>
          <w:bCs/>
          <w:sz w:val="24"/>
          <w:lang w:val="uk-UA"/>
        </w:rPr>
        <w:t xml:space="preserve"> </w:t>
      </w:r>
      <w:r>
        <w:rPr>
          <w:bCs/>
          <w:sz w:val="24"/>
          <w:lang w:val="uk-UA"/>
        </w:rPr>
        <w:t xml:space="preserve">інфінітив у теперішньому та минулому часі; </w:t>
      </w:r>
      <w:r w:rsidRPr="00166CF0">
        <w:rPr>
          <w:bCs/>
          <w:sz w:val="24"/>
          <w:lang w:val="uk-UA"/>
        </w:rPr>
        <w:t xml:space="preserve">2) </w:t>
      </w:r>
      <w:r>
        <w:rPr>
          <w:bCs/>
          <w:sz w:val="24"/>
          <w:lang w:val="uk-UA"/>
        </w:rPr>
        <w:t xml:space="preserve">іменники на </w:t>
      </w:r>
      <w:r w:rsidRPr="00166CF0">
        <w:rPr>
          <w:bCs/>
          <w:i/>
          <w:sz w:val="24"/>
          <w:lang w:val="uk-UA"/>
        </w:rPr>
        <w:t>–</w:t>
      </w:r>
      <w:r w:rsidRPr="005A4BDC">
        <w:rPr>
          <w:bCs/>
          <w:i/>
          <w:sz w:val="24"/>
          <w:lang w:val="it-IT"/>
        </w:rPr>
        <w:t>co</w:t>
      </w:r>
      <w:r>
        <w:rPr>
          <w:bCs/>
          <w:sz w:val="24"/>
          <w:lang w:val="uk-UA"/>
        </w:rPr>
        <w:t xml:space="preserve"> та </w:t>
      </w:r>
      <w:r w:rsidRPr="00166CF0">
        <w:rPr>
          <w:bCs/>
          <w:i/>
          <w:sz w:val="24"/>
          <w:lang w:val="uk-UA"/>
        </w:rPr>
        <w:t>–</w:t>
      </w:r>
      <w:r w:rsidRPr="005A4BDC">
        <w:rPr>
          <w:bCs/>
          <w:i/>
          <w:sz w:val="24"/>
          <w:lang w:val="it-IT"/>
        </w:rPr>
        <w:t>go</w:t>
      </w:r>
      <w:r w:rsidRPr="00166CF0">
        <w:rPr>
          <w:bCs/>
          <w:sz w:val="24"/>
          <w:lang w:val="uk-UA"/>
        </w:rPr>
        <w:t>; 3)</w:t>
      </w:r>
      <w:r>
        <w:rPr>
          <w:bCs/>
          <w:sz w:val="24"/>
          <w:lang w:val="uk-UA"/>
        </w:rPr>
        <w:t xml:space="preserve"> </w:t>
      </w:r>
      <w:r w:rsidRPr="00CC6961">
        <w:rPr>
          <w:bCs/>
          <w:sz w:val="24"/>
          <w:lang w:val="uk-UA"/>
        </w:rPr>
        <w:t>змінені слова</w:t>
      </w:r>
      <w:r w:rsidR="00CC6961" w:rsidRPr="00CC6961">
        <w:rPr>
          <w:bCs/>
          <w:sz w:val="24"/>
          <w:lang w:val="uk-UA"/>
        </w:rPr>
        <w:t>,</w:t>
      </w:r>
      <w:r w:rsidR="00CC6961">
        <w:rPr>
          <w:bCs/>
          <w:sz w:val="24"/>
          <w:lang w:val="uk-UA"/>
        </w:rPr>
        <w:t xml:space="preserve"> що утворюються не за правилами</w:t>
      </w:r>
      <w:r>
        <w:rPr>
          <w:bCs/>
          <w:sz w:val="24"/>
          <w:lang w:val="uk-UA"/>
        </w:rPr>
        <w:t>;</w:t>
      </w:r>
      <w:r w:rsidRPr="00166CF0">
        <w:rPr>
          <w:bCs/>
          <w:sz w:val="24"/>
          <w:lang w:val="uk-UA"/>
        </w:rPr>
        <w:t xml:space="preserve"> 4</w:t>
      </w:r>
      <w:r w:rsidRPr="00FB0150">
        <w:rPr>
          <w:bCs/>
          <w:sz w:val="24"/>
          <w:lang w:val="uk-UA"/>
        </w:rPr>
        <w:t>) вирази, що потребують вживання умовного способу</w:t>
      </w:r>
      <w:r w:rsidRPr="00166CF0">
        <w:rPr>
          <w:bCs/>
          <w:sz w:val="24"/>
          <w:lang w:val="uk-UA"/>
        </w:rPr>
        <w:t>; 5)</w:t>
      </w:r>
      <w:r>
        <w:rPr>
          <w:bCs/>
          <w:sz w:val="24"/>
          <w:lang w:val="uk-UA"/>
        </w:rPr>
        <w:t xml:space="preserve"> дієприкметник минулого часу</w:t>
      </w:r>
      <w:r w:rsidRPr="00166CF0">
        <w:rPr>
          <w:bCs/>
          <w:sz w:val="24"/>
          <w:lang w:val="uk-UA"/>
        </w:rPr>
        <w:t xml:space="preserve"> </w:t>
      </w:r>
      <w:r>
        <w:rPr>
          <w:bCs/>
          <w:sz w:val="24"/>
          <w:lang w:val="uk-UA"/>
        </w:rPr>
        <w:t>із займенниками</w:t>
      </w:r>
      <w:r w:rsidRPr="00166CF0">
        <w:rPr>
          <w:bCs/>
          <w:sz w:val="24"/>
          <w:lang w:val="uk-UA"/>
        </w:rPr>
        <w:t xml:space="preserve">; 6) </w:t>
      </w:r>
      <w:r>
        <w:rPr>
          <w:bCs/>
          <w:sz w:val="24"/>
          <w:lang w:val="uk-UA"/>
        </w:rPr>
        <w:t>неправильні форми ступенів порівняння;</w:t>
      </w:r>
      <w:r w:rsidRPr="00166CF0">
        <w:rPr>
          <w:bCs/>
          <w:sz w:val="24"/>
          <w:lang w:val="uk-UA"/>
        </w:rPr>
        <w:t xml:space="preserve"> </w:t>
      </w:r>
      <w:r>
        <w:rPr>
          <w:bCs/>
          <w:sz w:val="24"/>
          <w:lang w:val="uk-UA"/>
        </w:rPr>
        <w:t>7</w:t>
      </w:r>
      <w:r w:rsidRPr="00166CF0">
        <w:rPr>
          <w:bCs/>
          <w:sz w:val="24"/>
          <w:lang w:val="uk-UA"/>
        </w:rPr>
        <w:t xml:space="preserve">) </w:t>
      </w:r>
      <w:r>
        <w:rPr>
          <w:bCs/>
          <w:sz w:val="24"/>
          <w:lang w:val="uk-UA"/>
        </w:rPr>
        <w:t>вигуки</w:t>
      </w:r>
      <w:r w:rsidRPr="00166CF0">
        <w:rPr>
          <w:bCs/>
          <w:sz w:val="24"/>
          <w:lang w:val="uk-UA"/>
        </w:rPr>
        <w:t xml:space="preserve">, </w:t>
      </w:r>
      <w:r>
        <w:rPr>
          <w:bCs/>
          <w:sz w:val="24"/>
          <w:lang w:val="uk-UA"/>
        </w:rPr>
        <w:t xml:space="preserve">займенникові дієслова із частками </w:t>
      </w:r>
      <w:r w:rsidRPr="00A51554">
        <w:rPr>
          <w:bCs/>
          <w:i/>
          <w:sz w:val="24"/>
          <w:lang w:val="it-IT"/>
        </w:rPr>
        <w:t>la</w:t>
      </w:r>
      <w:r w:rsidRPr="00BC53F7">
        <w:rPr>
          <w:bCs/>
          <w:sz w:val="24"/>
          <w:lang w:val="uk-UA"/>
        </w:rPr>
        <w:t xml:space="preserve"> </w:t>
      </w:r>
      <w:r>
        <w:rPr>
          <w:bCs/>
          <w:sz w:val="24"/>
          <w:lang w:val="uk-UA"/>
        </w:rPr>
        <w:t>та</w:t>
      </w:r>
      <w:r w:rsidRPr="00BC53F7">
        <w:rPr>
          <w:bCs/>
          <w:sz w:val="24"/>
          <w:lang w:val="uk-UA"/>
        </w:rPr>
        <w:t xml:space="preserve"> </w:t>
      </w:r>
      <w:r w:rsidRPr="00A51554">
        <w:rPr>
          <w:bCs/>
          <w:i/>
          <w:sz w:val="24"/>
          <w:lang w:val="it-IT"/>
        </w:rPr>
        <w:t>ne</w:t>
      </w:r>
      <w:r w:rsidRPr="00BC53F7">
        <w:rPr>
          <w:bCs/>
          <w:sz w:val="24"/>
          <w:lang w:val="uk-UA"/>
        </w:rPr>
        <w:t xml:space="preserve">; частка </w:t>
      </w:r>
      <w:r w:rsidRPr="00A51554">
        <w:rPr>
          <w:bCs/>
          <w:i/>
          <w:sz w:val="24"/>
          <w:lang w:val="it-IT"/>
        </w:rPr>
        <w:t>ci</w:t>
      </w:r>
      <w:r w:rsidRPr="00AF3043">
        <w:rPr>
          <w:bCs/>
          <w:sz w:val="24"/>
          <w:lang w:val="uk-UA"/>
        </w:rPr>
        <w:t>.</w:t>
      </w:r>
      <w:r>
        <w:rPr>
          <w:bCs/>
          <w:sz w:val="24"/>
          <w:lang w:val="uk-UA"/>
        </w:rPr>
        <w:t xml:space="preserve"> </w:t>
      </w:r>
    </w:p>
    <w:p w:rsidR="00474200" w:rsidRPr="00A51554" w:rsidRDefault="00474200" w:rsidP="00AF3043">
      <w:pPr>
        <w:jc w:val="both"/>
        <w:rPr>
          <w:i/>
          <w:sz w:val="6"/>
          <w:szCs w:val="6"/>
          <w:lang w:val="uk-UA"/>
        </w:rPr>
      </w:pPr>
    </w:p>
    <w:p w:rsidR="00474200" w:rsidRPr="00AF3043" w:rsidRDefault="00474200" w:rsidP="00C55B27">
      <w:pPr>
        <w:jc w:val="both"/>
        <w:rPr>
          <w:bCs/>
          <w:sz w:val="24"/>
          <w:lang w:val="uk-UA"/>
        </w:rPr>
      </w:pPr>
      <w:r w:rsidRPr="00AF3043">
        <w:rPr>
          <w:i/>
          <w:sz w:val="24"/>
          <w:lang w:val="uk-UA"/>
        </w:rPr>
        <w:t>Тема 2.</w:t>
      </w:r>
      <w:r w:rsidRPr="00664934">
        <w:rPr>
          <w:sz w:val="24"/>
          <w:lang w:val="uk-UA"/>
        </w:rPr>
        <w:t xml:space="preserve"> </w:t>
      </w:r>
      <w:r w:rsidRPr="00AF3043">
        <w:rPr>
          <w:i/>
          <w:sz w:val="24"/>
          <w:lang w:val="uk-UA"/>
        </w:rPr>
        <w:t xml:space="preserve">Розуміння читання, </w:t>
      </w:r>
      <w:r>
        <w:rPr>
          <w:i/>
          <w:sz w:val="24"/>
          <w:lang w:val="uk-UA"/>
        </w:rPr>
        <w:t>аудіювання</w:t>
      </w:r>
      <w:r w:rsidRPr="00AF3043">
        <w:rPr>
          <w:bCs/>
          <w:sz w:val="24"/>
          <w:lang w:val="uk-UA"/>
        </w:rPr>
        <w:t>:</w:t>
      </w:r>
      <w:r w:rsidRPr="00E81A98">
        <w:rPr>
          <w:bCs/>
          <w:sz w:val="24"/>
          <w:lang w:val="uk-UA"/>
        </w:rPr>
        <w:t xml:space="preserve"> </w:t>
      </w:r>
      <w:r>
        <w:rPr>
          <w:bCs/>
          <w:sz w:val="24"/>
          <w:lang w:val="uk-UA"/>
        </w:rPr>
        <w:t xml:space="preserve">навчальні матеріали з підручника </w:t>
      </w:r>
      <w:r w:rsidRPr="005A4BDC">
        <w:rPr>
          <w:sz w:val="24"/>
          <w:lang w:val="en-US"/>
        </w:rPr>
        <w:t>Progetto</w:t>
      </w:r>
      <w:r w:rsidRPr="00086CEB">
        <w:rPr>
          <w:sz w:val="24"/>
          <w:lang w:val="uk-UA"/>
        </w:rPr>
        <w:t xml:space="preserve"> </w:t>
      </w:r>
      <w:r>
        <w:rPr>
          <w:sz w:val="24"/>
          <w:lang w:val="en-US"/>
        </w:rPr>
        <w:t>I</w:t>
      </w:r>
      <w:r w:rsidRPr="005A4BDC">
        <w:rPr>
          <w:sz w:val="24"/>
          <w:lang w:val="en-US"/>
        </w:rPr>
        <w:t>taliano</w:t>
      </w:r>
      <w:r w:rsidRPr="00086CEB">
        <w:rPr>
          <w:sz w:val="24"/>
          <w:lang w:val="uk-UA"/>
        </w:rPr>
        <w:t xml:space="preserve"> </w:t>
      </w:r>
      <w:r>
        <w:rPr>
          <w:sz w:val="24"/>
          <w:lang w:val="uk-UA"/>
        </w:rPr>
        <w:t>3</w:t>
      </w:r>
      <w:r w:rsidRPr="00086CEB">
        <w:rPr>
          <w:sz w:val="24"/>
          <w:lang w:val="uk-UA"/>
        </w:rPr>
        <w:t xml:space="preserve">, </w:t>
      </w:r>
      <w:r>
        <w:rPr>
          <w:sz w:val="24"/>
          <w:lang w:val="en-US"/>
        </w:rPr>
        <w:t>Unit</w:t>
      </w:r>
      <w:r w:rsidRPr="00086CEB">
        <w:rPr>
          <w:sz w:val="24"/>
          <w:lang w:val="uk-UA"/>
        </w:rPr>
        <w:t xml:space="preserve">à </w:t>
      </w:r>
      <w:r>
        <w:rPr>
          <w:sz w:val="24"/>
          <w:lang w:val="uk-UA"/>
        </w:rPr>
        <w:t>1</w:t>
      </w:r>
      <w:r w:rsidRPr="00086CEB">
        <w:rPr>
          <w:sz w:val="24"/>
          <w:lang w:val="uk-UA"/>
        </w:rPr>
        <w:t>.</w:t>
      </w:r>
      <w:r>
        <w:rPr>
          <w:sz w:val="24"/>
          <w:lang w:val="uk-UA"/>
        </w:rPr>
        <w:t xml:space="preserve"> </w:t>
      </w:r>
      <w:r w:rsidRPr="005A4BDC">
        <w:rPr>
          <w:bCs/>
          <w:sz w:val="24"/>
          <w:lang w:val="it-IT"/>
        </w:rPr>
        <w:t>Esami</w:t>
      </w:r>
      <w:r>
        <w:rPr>
          <w:bCs/>
          <w:sz w:val="24"/>
          <w:lang w:val="uk-UA"/>
        </w:rPr>
        <w:t>;</w:t>
      </w:r>
      <w:r w:rsidRPr="00AF3043">
        <w:rPr>
          <w:bCs/>
          <w:sz w:val="24"/>
          <w:lang w:val="uk-UA"/>
        </w:rPr>
        <w:t xml:space="preserve"> </w:t>
      </w:r>
      <w:r w:rsidRPr="005A4BDC">
        <w:rPr>
          <w:sz w:val="24"/>
          <w:lang w:val="it-IT"/>
        </w:rPr>
        <w:t>Unit</w:t>
      </w:r>
      <w:r w:rsidRPr="00086CEB">
        <w:rPr>
          <w:sz w:val="24"/>
          <w:lang w:val="uk-UA"/>
        </w:rPr>
        <w:t xml:space="preserve">à </w:t>
      </w:r>
      <w:r w:rsidRPr="00AF3043">
        <w:rPr>
          <w:bCs/>
          <w:sz w:val="24"/>
          <w:lang w:val="uk-UA"/>
        </w:rPr>
        <w:t>2</w:t>
      </w:r>
      <w:r w:rsidRPr="005A4BDC">
        <w:rPr>
          <w:bCs/>
          <w:sz w:val="24"/>
          <w:lang w:val="it-IT"/>
        </w:rPr>
        <w:t>. Animali</w:t>
      </w:r>
      <w:r w:rsidRPr="00C55B27">
        <w:rPr>
          <w:bCs/>
          <w:sz w:val="24"/>
          <w:lang w:val="uk-UA"/>
        </w:rPr>
        <w:t xml:space="preserve"> </w:t>
      </w:r>
      <w:r w:rsidRPr="005A4BDC">
        <w:rPr>
          <w:bCs/>
          <w:sz w:val="24"/>
          <w:lang w:val="it-IT"/>
        </w:rPr>
        <w:t xml:space="preserve">domestici; </w:t>
      </w:r>
      <w:r w:rsidRPr="005A4BDC">
        <w:rPr>
          <w:sz w:val="24"/>
          <w:lang w:val="it-IT"/>
        </w:rPr>
        <w:t>Unit</w:t>
      </w:r>
      <w:r w:rsidRPr="00086CEB">
        <w:rPr>
          <w:sz w:val="24"/>
          <w:lang w:val="uk-UA"/>
        </w:rPr>
        <w:t>à</w:t>
      </w:r>
      <w:r w:rsidRPr="00C55B27">
        <w:rPr>
          <w:bCs/>
          <w:sz w:val="24"/>
          <w:lang w:val="uk-UA"/>
        </w:rPr>
        <w:t xml:space="preserve"> 3</w:t>
      </w:r>
      <w:r w:rsidRPr="005A4BDC">
        <w:rPr>
          <w:bCs/>
          <w:sz w:val="24"/>
          <w:lang w:val="it-IT"/>
        </w:rPr>
        <w:t>.</w:t>
      </w:r>
      <w:r w:rsidRPr="00C55B27">
        <w:rPr>
          <w:bCs/>
          <w:sz w:val="24"/>
          <w:lang w:val="uk-UA"/>
        </w:rPr>
        <w:t xml:space="preserve"> </w:t>
      </w:r>
      <w:r>
        <w:rPr>
          <w:bCs/>
          <w:sz w:val="24"/>
          <w:lang w:val="it-IT"/>
        </w:rPr>
        <w:t>Spendaccioni</w:t>
      </w:r>
      <w:r w:rsidRPr="00C55B27">
        <w:rPr>
          <w:bCs/>
          <w:sz w:val="24"/>
          <w:lang w:val="uk-UA"/>
        </w:rPr>
        <w:t>!</w:t>
      </w:r>
      <w:r w:rsidRPr="005A4BDC">
        <w:rPr>
          <w:bCs/>
          <w:sz w:val="24"/>
          <w:lang w:val="uk-UA"/>
        </w:rPr>
        <w:t>;</w:t>
      </w:r>
      <w:r w:rsidRPr="00C55B27">
        <w:rPr>
          <w:bCs/>
          <w:sz w:val="24"/>
          <w:lang w:val="uk-UA"/>
        </w:rPr>
        <w:t xml:space="preserve"> </w:t>
      </w:r>
      <w:proofErr w:type="gramStart"/>
      <w:r>
        <w:rPr>
          <w:sz w:val="24"/>
          <w:lang w:val="en-US"/>
        </w:rPr>
        <w:t>Unit</w:t>
      </w:r>
      <w:r w:rsidRPr="00086CEB">
        <w:rPr>
          <w:sz w:val="24"/>
          <w:lang w:val="uk-UA"/>
        </w:rPr>
        <w:t xml:space="preserve">à </w:t>
      </w:r>
      <w:r w:rsidRPr="005A4BDC">
        <w:rPr>
          <w:sz w:val="24"/>
          <w:lang w:val="uk-UA"/>
        </w:rPr>
        <w:t>4.</w:t>
      </w:r>
      <w:proofErr w:type="gramEnd"/>
      <w:r w:rsidRPr="005A4BDC">
        <w:rPr>
          <w:bCs/>
          <w:sz w:val="24"/>
          <w:lang w:val="uk-UA"/>
        </w:rPr>
        <w:t xml:space="preserve"> </w:t>
      </w:r>
      <w:r>
        <w:rPr>
          <w:bCs/>
          <w:sz w:val="24"/>
          <w:lang w:val="it-IT"/>
        </w:rPr>
        <w:t>No</w:t>
      </w:r>
      <w:r w:rsidRPr="005A4BDC">
        <w:rPr>
          <w:bCs/>
          <w:sz w:val="24"/>
          <w:lang w:val="uk-UA"/>
        </w:rPr>
        <w:t xml:space="preserve"> </w:t>
      </w:r>
      <w:r>
        <w:rPr>
          <w:bCs/>
          <w:sz w:val="24"/>
          <w:lang w:val="it-IT"/>
        </w:rPr>
        <w:t>alla</w:t>
      </w:r>
      <w:r w:rsidRPr="005A4BDC">
        <w:rPr>
          <w:bCs/>
          <w:sz w:val="24"/>
          <w:lang w:val="uk-UA"/>
        </w:rPr>
        <w:t xml:space="preserve"> </w:t>
      </w:r>
      <w:r>
        <w:rPr>
          <w:bCs/>
          <w:sz w:val="24"/>
          <w:lang w:val="it-IT"/>
        </w:rPr>
        <w:t>TV</w:t>
      </w:r>
      <w:r w:rsidRPr="005A4BDC">
        <w:rPr>
          <w:bCs/>
          <w:sz w:val="24"/>
          <w:lang w:val="uk-UA"/>
        </w:rPr>
        <w:t xml:space="preserve">!; </w:t>
      </w:r>
      <w:proofErr w:type="gramStart"/>
      <w:r>
        <w:rPr>
          <w:sz w:val="24"/>
          <w:lang w:val="en-US"/>
        </w:rPr>
        <w:t>Unit</w:t>
      </w:r>
      <w:r w:rsidRPr="00086CEB">
        <w:rPr>
          <w:sz w:val="24"/>
          <w:lang w:val="uk-UA"/>
        </w:rPr>
        <w:t xml:space="preserve">à </w:t>
      </w:r>
      <w:r w:rsidRPr="005A4BDC">
        <w:rPr>
          <w:sz w:val="24"/>
          <w:lang w:val="uk-UA"/>
        </w:rPr>
        <w:t>5</w:t>
      </w:r>
      <w:r w:rsidRPr="00086CEB">
        <w:rPr>
          <w:sz w:val="24"/>
          <w:lang w:val="uk-UA"/>
        </w:rPr>
        <w:t>.</w:t>
      </w:r>
      <w:proofErr w:type="gramEnd"/>
      <w:r w:rsidRPr="005A4BDC">
        <w:rPr>
          <w:bCs/>
          <w:sz w:val="24"/>
          <w:lang w:val="uk-UA"/>
        </w:rPr>
        <w:t xml:space="preserve"> </w:t>
      </w:r>
      <w:r>
        <w:rPr>
          <w:bCs/>
          <w:sz w:val="24"/>
          <w:lang w:val="it-IT"/>
        </w:rPr>
        <w:t>Favole</w:t>
      </w:r>
      <w:r w:rsidRPr="005A4BDC">
        <w:rPr>
          <w:bCs/>
          <w:sz w:val="24"/>
          <w:lang w:val="uk-UA"/>
        </w:rPr>
        <w:t xml:space="preserve"> </w:t>
      </w:r>
      <w:r>
        <w:rPr>
          <w:bCs/>
          <w:sz w:val="24"/>
          <w:lang w:val="it-IT"/>
        </w:rPr>
        <w:t>al</w:t>
      </w:r>
      <w:r w:rsidRPr="005A4BDC">
        <w:rPr>
          <w:bCs/>
          <w:sz w:val="24"/>
          <w:lang w:val="uk-UA"/>
        </w:rPr>
        <w:t xml:space="preserve"> </w:t>
      </w:r>
      <w:r>
        <w:rPr>
          <w:bCs/>
          <w:sz w:val="24"/>
          <w:lang w:val="it-IT"/>
        </w:rPr>
        <w:t>telefono</w:t>
      </w:r>
      <w:r w:rsidRPr="005A4BDC">
        <w:rPr>
          <w:bCs/>
          <w:sz w:val="24"/>
          <w:lang w:val="uk-UA"/>
        </w:rPr>
        <w:t>.</w:t>
      </w:r>
      <w:r w:rsidRPr="00AF3043">
        <w:rPr>
          <w:bCs/>
          <w:sz w:val="24"/>
          <w:lang w:val="uk-UA"/>
        </w:rPr>
        <w:t xml:space="preserve"> </w:t>
      </w:r>
    </w:p>
    <w:p w:rsidR="00474200" w:rsidRPr="00A51554" w:rsidRDefault="00474200" w:rsidP="00C55B27">
      <w:pPr>
        <w:jc w:val="both"/>
        <w:rPr>
          <w:bCs/>
          <w:i/>
          <w:sz w:val="6"/>
          <w:szCs w:val="6"/>
          <w:lang w:val="uk-UA"/>
        </w:rPr>
      </w:pPr>
    </w:p>
    <w:p w:rsidR="00474200" w:rsidRPr="00AF3043" w:rsidRDefault="00474200" w:rsidP="00C55B27">
      <w:pPr>
        <w:jc w:val="both"/>
        <w:rPr>
          <w:bCs/>
          <w:i/>
          <w:sz w:val="24"/>
          <w:lang w:val="uk-UA"/>
        </w:rPr>
      </w:pPr>
      <w:r w:rsidRPr="00AF3043">
        <w:rPr>
          <w:bCs/>
          <w:i/>
          <w:sz w:val="24"/>
          <w:lang w:val="uk-UA"/>
        </w:rPr>
        <w:t>Тема 3. Розмовна та письмова практика:</w:t>
      </w:r>
    </w:p>
    <w:p w:rsidR="00474200" w:rsidRPr="00C55B27" w:rsidRDefault="00474200" w:rsidP="00C55B27">
      <w:pPr>
        <w:jc w:val="both"/>
        <w:rPr>
          <w:bCs/>
          <w:sz w:val="24"/>
          <w:lang w:val="uk-UA"/>
        </w:rPr>
      </w:pPr>
      <w:r w:rsidRPr="00AF3043">
        <w:rPr>
          <w:bCs/>
          <w:sz w:val="24"/>
          <w:lang w:val="uk-UA"/>
        </w:rPr>
        <w:t>вміти перекладати і використовувати с</w:t>
      </w:r>
      <w:r w:rsidRPr="00C55B27">
        <w:rPr>
          <w:bCs/>
          <w:sz w:val="24"/>
          <w:lang w:val="uk-UA"/>
        </w:rPr>
        <w:t>ловниковий запас з наступних тем:</w:t>
      </w:r>
    </w:p>
    <w:p w:rsidR="00474200" w:rsidRPr="009C012C" w:rsidRDefault="00474200" w:rsidP="00AF3043">
      <w:pPr>
        <w:jc w:val="both"/>
        <w:rPr>
          <w:bCs/>
          <w:sz w:val="24"/>
          <w:lang w:val="uk-UA"/>
        </w:rPr>
      </w:pPr>
      <w:r w:rsidRPr="00C55B27">
        <w:rPr>
          <w:bCs/>
          <w:sz w:val="24"/>
          <w:lang w:val="uk-UA"/>
        </w:rPr>
        <w:t xml:space="preserve">1) </w:t>
      </w:r>
      <w:r>
        <w:rPr>
          <w:bCs/>
          <w:sz w:val="24"/>
          <w:lang w:val="uk-UA"/>
        </w:rPr>
        <w:t>стрес від іспи</w:t>
      </w:r>
      <w:r w:rsidR="0015396F">
        <w:rPr>
          <w:bCs/>
          <w:sz w:val="24"/>
          <w:lang w:val="uk-UA"/>
        </w:rPr>
        <w:t xml:space="preserve">тів; 2) оцінювання іспитів; </w:t>
      </w:r>
      <w:r w:rsidRPr="009C012C">
        <w:rPr>
          <w:bCs/>
          <w:sz w:val="24"/>
          <w:lang w:val="uk-UA"/>
        </w:rPr>
        <w:t xml:space="preserve">3) </w:t>
      </w:r>
      <w:r>
        <w:rPr>
          <w:bCs/>
          <w:sz w:val="24"/>
          <w:lang w:val="uk-UA"/>
        </w:rPr>
        <w:t>шкільні предмети</w:t>
      </w:r>
      <w:r w:rsidRPr="009C012C">
        <w:rPr>
          <w:bCs/>
          <w:sz w:val="24"/>
          <w:lang w:val="uk-UA"/>
        </w:rPr>
        <w:t>; 4</w:t>
      </w:r>
      <w:r w:rsidRPr="00362C5E">
        <w:rPr>
          <w:bCs/>
          <w:sz w:val="24"/>
          <w:lang w:val="uk-UA"/>
        </w:rPr>
        <w:t>) подорож з</w:t>
      </w:r>
      <w:r w:rsidR="000114C0" w:rsidRPr="00362C5E">
        <w:rPr>
          <w:bCs/>
          <w:sz w:val="24"/>
          <w:lang w:val="uk-UA"/>
        </w:rPr>
        <w:t xml:space="preserve"> домашніми</w:t>
      </w:r>
      <w:r w:rsidRPr="00362C5E">
        <w:rPr>
          <w:bCs/>
          <w:sz w:val="24"/>
          <w:lang w:val="uk-UA"/>
        </w:rPr>
        <w:t xml:space="preserve"> тваринами;</w:t>
      </w:r>
      <w:r w:rsidRPr="009C012C">
        <w:rPr>
          <w:bCs/>
          <w:sz w:val="24"/>
          <w:lang w:val="uk-UA"/>
        </w:rPr>
        <w:t xml:space="preserve"> </w:t>
      </w:r>
      <w:r w:rsidR="00362C5E">
        <w:rPr>
          <w:bCs/>
          <w:sz w:val="24"/>
          <w:lang w:val="uk-UA"/>
        </w:rPr>
        <w:t>5</w:t>
      </w:r>
      <w:r w:rsidRPr="009C012C">
        <w:rPr>
          <w:bCs/>
          <w:sz w:val="24"/>
          <w:lang w:val="uk-UA"/>
        </w:rPr>
        <w:t xml:space="preserve">) </w:t>
      </w:r>
      <w:r w:rsidR="00362C5E">
        <w:rPr>
          <w:bCs/>
          <w:sz w:val="24"/>
          <w:lang w:val="uk-UA"/>
        </w:rPr>
        <w:t>шопінгоманія, період розпродажів</w:t>
      </w:r>
      <w:r w:rsidRPr="009C012C">
        <w:rPr>
          <w:bCs/>
          <w:sz w:val="24"/>
          <w:lang w:val="uk-UA"/>
        </w:rPr>
        <w:t xml:space="preserve">; </w:t>
      </w:r>
      <w:r w:rsidR="00362C5E">
        <w:rPr>
          <w:bCs/>
          <w:sz w:val="24"/>
          <w:lang w:val="uk-UA"/>
        </w:rPr>
        <w:t>6</w:t>
      </w:r>
      <w:r w:rsidRPr="009C012C">
        <w:rPr>
          <w:bCs/>
          <w:sz w:val="24"/>
          <w:lang w:val="uk-UA"/>
        </w:rPr>
        <w:t xml:space="preserve">) </w:t>
      </w:r>
      <w:r>
        <w:rPr>
          <w:bCs/>
          <w:sz w:val="24"/>
          <w:lang w:val="uk-UA"/>
        </w:rPr>
        <w:t>вплив телебачення та технологій</w:t>
      </w:r>
      <w:r w:rsidRPr="009C012C">
        <w:rPr>
          <w:bCs/>
          <w:sz w:val="24"/>
          <w:lang w:val="uk-UA"/>
        </w:rPr>
        <w:t xml:space="preserve">; 7) </w:t>
      </w:r>
      <w:r>
        <w:rPr>
          <w:bCs/>
          <w:sz w:val="24"/>
          <w:lang w:val="uk-UA"/>
        </w:rPr>
        <w:t>Джанні Родарі</w:t>
      </w:r>
      <w:r w:rsidRPr="009C012C">
        <w:rPr>
          <w:bCs/>
          <w:sz w:val="24"/>
          <w:lang w:val="uk-UA"/>
        </w:rPr>
        <w:t xml:space="preserve">. </w:t>
      </w:r>
    </w:p>
    <w:p w:rsidR="00474200" w:rsidRPr="00AF3043" w:rsidRDefault="00474200" w:rsidP="00AF3043">
      <w:pPr>
        <w:pStyle w:val="5"/>
        <w:spacing w:before="0" w:after="0"/>
        <w:jc w:val="center"/>
        <w:rPr>
          <w:i w:val="0"/>
          <w:sz w:val="24"/>
          <w:szCs w:val="24"/>
          <w:lang w:val="uk-UA"/>
        </w:rPr>
      </w:pPr>
      <w:r w:rsidRPr="00AF3043">
        <w:rPr>
          <w:i w:val="0"/>
          <w:sz w:val="24"/>
          <w:szCs w:val="24"/>
          <w:lang w:val="uk-UA"/>
        </w:rPr>
        <w:lastRenderedPageBreak/>
        <w:t>2 семестр</w:t>
      </w:r>
    </w:p>
    <w:p w:rsidR="00474200" w:rsidRPr="00AF3043" w:rsidRDefault="00474200" w:rsidP="00AF3043">
      <w:pPr>
        <w:jc w:val="both"/>
        <w:rPr>
          <w:b/>
          <w:sz w:val="24"/>
          <w:lang w:val="uk-UA"/>
        </w:rPr>
      </w:pPr>
      <w:r w:rsidRPr="00AF3043">
        <w:rPr>
          <w:b/>
          <w:sz w:val="24"/>
          <w:lang w:val="uk-UA"/>
        </w:rPr>
        <w:t>Розділ 1</w:t>
      </w:r>
    </w:p>
    <w:p w:rsidR="00474200" w:rsidRPr="00AF3043" w:rsidRDefault="00474200" w:rsidP="00AF3043">
      <w:pPr>
        <w:jc w:val="both"/>
        <w:rPr>
          <w:b/>
          <w:sz w:val="24"/>
          <w:lang w:val="it-IT"/>
        </w:rPr>
      </w:pPr>
      <w:r w:rsidRPr="00AF3043">
        <w:rPr>
          <w:b/>
          <w:sz w:val="24"/>
          <w:lang w:val="uk-UA"/>
        </w:rPr>
        <w:t>(</w:t>
      </w:r>
      <w:r w:rsidRPr="00AF3043">
        <w:rPr>
          <w:b/>
          <w:sz w:val="24"/>
          <w:lang w:val="it-IT"/>
        </w:rPr>
        <w:t>Progetto italiano</w:t>
      </w:r>
      <w:r w:rsidRPr="003E1766">
        <w:rPr>
          <w:b/>
          <w:sz w:val="24"/>
          <w:lang w:val="it-IT"/>
        </w:rPr>
        <w:t xml:space="preserve"> 3</w:t>
      </w:r>
      <w:r w:rsidRPr="00AF3043">
        <w:rPr>
          <w:b/>
          <w:sz w:val="24"/>
          <w:lang w:val="it-IT"/>
        </w:rPr>
        <w:t xml:space="preserve">, </w:t>
      </w:r>
      <w:r w:rsidRPr="00AF3043">
        <w:rPr>
          <w:b/>
          <w:sz w:val="24"/>
          <w:lang w:val="uk-UA"/>
        </w:rPr>
        <w:t xml:space="preserve">блоки </w:t>
      </w:r>
      <w:r w:rsidRPr="003E1766">
        <w:rPr>
          <w:b/>
          <w:sz w:val="24"/>
          <w:lang w:val="it-IT"/>
        </w:rPr>
        <w:t>6</w:t>
      </w:r>
      <w:r w:rsidRPr="00AF3043">
        <w:rPr>
          <w:b/>
          <w:sz w:val="24"/>
          <w:lang w:val="uk-UA"/>
        </w:rPr>
        <w:t>-10)</w:t>
      </w:r>
    </w:p>
    <w:p w:rsidR="00474200" w:rsidRPr="00B6428C" w:rsidRDefault="00474200" w:rsidP="00AF3043">
      <w:pPr>
        <w:jc w:val="both"/>
        <w:rPr>
          <w:i/>
          <w:sz w:val="6"/>
          <w:szCs w:val="6"/>
          <w:lang w:val="it-IT"/>
        </w:rPr>
      </w:pPr>
    </w:p>
    <w:p w:rsidR="00474200" w:rsidRPr="00AF3043" w:rsidRDefault="00474200" w:rsidP="00AF3043">
      <w:pPr>
        <w:jc w:val="both"/>
        <w:rPr>
          <w:bCs/>
          <w:sz w:val="24"/>
          <w:lang w:val="it-IT"/>
        </w:rPr>
      </w:pPr>
      <w:r w:rsidRPr="00AF3043">
        <w:rPr>
          <w:i/>
          <w:sz w:val="24"/>
          <w:lang w:val="uk-UA"/>
        </w:rPr>
        <w:t>Тема 1. Г</w:t>
      </w:r>
      <w:r w:rsidRPr="00AF3043">
        <w:rPr>
          <w:bCs/>
          <w:i/>
          <w:sz w:val="24"/>
          <w:lang w:val="uk-UA"/>
        </w:rPr>
        <w:t>раматика</w:t>
      </w:r>
      <w:r w:rsidRPr="00AF3043">
        <w:rPr>
          <w:bCs/>
          <w:sz w:val="24"/>
          <w:lang w:val="uk-UA"/>
        </w:rPr>
        <w:t xml:space="preserve">: </w:t>
      </w:r>
    </w:p>
    <w:p w:rsidR="00474200" w:rsidRPr="00AF3043" w:rsidRDefault="00474200" w:rsidP="00AF3043">
      <w:pPr>
        <w:jc w:val="both"/>
        <w:rPr>
          <w:sz w:val="24"/>
          <w:lang w:val="it-IT"/>
        </w:rPr>
      </w:pPr>
      <w:r w:rsidRPr="00AF3043">
        <w:rPr>
          <w:sz w:val="24"/>
          <w:lang w:val="uk-UA"/>
        </w:rPr>
        <w:t>1)</w:t>
      </w:r>
      <w:r w:rsidRPr="00AF3043">
        <w:rPr>
          <w:sz w:val="24"/>
          <w:lang w:val="it-IT"/>
        </w:rPr>
        <w:t xml:space="preserve"> </w:t>
      </w:r>
      <w:r w:rsidR="00664934">
        <w:rPr>
          <w:bCs/>
          <w:sz w:val="24"/>
          <w:lang w:val="uk-UA"/>
        </w:rPr>
        <w:t>н</w:t>
      </w:r>
      <w:r w:rsidR="00664934" w:rsidRPr="00C96981">
        <w:rPr>
          <w:bCs/>
          <w:sz w:val="24"/>
          <w:lang w:val="uk-UA"/>
        </w:rPr>
        <w:t xml:space="preserve">еозначені займенники та прикметники; управління дієслів із прийменниками </w:t>
      </w:r>
      <w:r w:rsidR="00664934" w:rsidRPr="00664934">
        <w:rPr>
          <w:bCs/>
          <w:i/>
          <w:sz w:val="24"/>
          <w:lang w:val="it-IT"/>
        </w:rPr>
        <w:t>a</w:t>
      </w:r>
      <w:r w:rsidR="00664934" w:rsidRPr="00BC53F7">
        <w:rPr>
          <w:bCs/>
          <w:sz w:val="24"/>
          <w:lang w:val="uk-UA"/>
        </w:rPr>
        <w:t xml:space="preserve"> та </w:t>
      </w:r>
      <w:r w:rsidR="00664934" w:rsidRPr="00664934">
        <w:rPr>
          <w:bCs/>
          <w:i/>
          <w:sz w:val="24"/>
          <w:lang w:val="it-IT"/>
        </w:rPr>
        <w:t>di</w:t>
      </w:r>
      <w:r w:rsidR="00664934">
        <w:rPr>
          <w:bCs/>
          <w:sz w:val="24"/>
          <w:lang w:val="uk-UA"/>
        </w:rPr>
        <w:t>;</w:t>
      </w:r>
      <w:r w:rsidR="00664934">
        <w:rPr>
          <w:sz w:val="24"/>
          <w:lang w:val="uk-UA"/>
        </w:rPr>
        <w:t xml:space="preserve"> </w:t>
      </w:r>
      <w:r w:rsidRPr="00AF3043">
        <w:rPr>
          <w:sz w:val="24"/>
          <w:lang w:val="uk-UA"/>
        </w:rPr>
        <w:t>2)</w:t>
      </w:r>
      <w:r w:rsidRPr="00AF3043">
        <w:rPr>
          <w:sz w:val="24"/>
          <w:lang w:val="it-IT"/>
        </w:rPr>
        <w:t xml:space="preserve"> </w:t>
      </w:r>
      <w:r w:rsidR="00664934">
        <w:rPr>
          <w:bCs/>
          <w:sz w:val="24"/>
          <w:lang w:val="uk-UA"/>
        </w:rPr>
        <w:t>прямі, непрямі та комбіновані займенники</w:t>
      </w:r>
      <w:r w:rsidRPr="00AF3043">
        <w:rPr>
          <w:sz w:val="24"/>
          <w:lang w:val="uk-UA"/>
        </w:rPr>
        <w:t>;</w:t>
      </w:r>
      <w:r w:rsidRPr="00AF3043">
        <w:rPr>
          <w:sz w:val="24"/>
          <w:lang w:val="it-IT"/>
        </w:rPr>
        <w:t xml:space="preserve"> </w:t>
      </w:r>
      <w:r w:rsidRPr="00AF3043">
        <w:rPr>
          <w:sz w:val="24"/>
          <w:lang w:val="uk-UA"/>
        </w:rPr>
        <w:t>3)</w:t>
      </w:r>
      <w:r w:rsidRPr="00AF3043">
        <w:rPr>
          <w:sz w:val="24"/>
          <w:lang w:val="it-IT"/>
        </w:rPr>
        <w:t xml:space="preserve"> </w:t>
      </w:r>
      <w:r w:rsidR="00664934">
        <w:rPr>
          <w:sz w:val="24"/>
          <w:lang w:val="uk-UA"/>
        </w:rPr>
        <w:t>умовні речення</w:t>
      </w:r>
      <w:r w:rsidRPr="00AF3043">
        <w:rPr>
          <w:sz w:val="24"/>
          <w:lang w:val="it-IT"/>
        </w:rPr>
        <w:t xml:space="preserve">; </w:t>
      </w:r>
      <w:r w:rsidRPr="00AF3043">
        <w:rPr>
          <w:sz w:val="24"/>
          <w:lang w:val="uk-UA"/>
        </w:rPr>
        <w:t>4)</w:t>
      </w:r>
      <w:r w:rsidRPr="00AF3043">
        <w:rPr>
          <w:sz w:val="24"/>
          <w:lang w:val="it-IT"/>
        </w:rPr>
        <w:t xml:space="preserve"> </w:t>
      </w:r>
      <w:r w:rsidR="00664934">
        <w:rPr>
          <w:bCs/>
          <w:sz w:val="24"/>
          <w:lang w:val="uk-UA"/>
        </w:rPr>
        <w:t>присвійний займенник</w:t>
      </w:r>
      <w:r w:rsidRPr="00AF3043">
        <w:rPr>
          <w:sz w:val="24"/>
          <w:lang w:val="it-IT"/>
        </w:rPr>
        <w:t xml:space="preserve">; </w:t>
      </w:r>
      <w:r w:rsidRPr="00AF3043">
        <w:rPr>
          <w:sz w:val="24"/>
          <w:lang w:val="uk-UA"/>
        </w:rPr>
        <w:t>5)</w:t>
      </w:r>
      <w:r w:rsidRPr="00AF3043">
        <w:rPr>
          <w:sz w:val="24"/>
          <w:lang w:val="it-IT"/>
        </w:rPr>
        <w:t xml:space="preserve"> </w:t>
      </w:r>
      <w:r w:rsidR="00664934">
        <w:rPr>
          <w:bCs/>
          <w:sz w:val="24"/>
          <w:lang w:val="uk-UA"/>
        </w:rPr>
        <w:t>відносні займенники</w:t>
      </w:r>
      <w:r w:rsidRPr="00AF3043">
        <w:rPr>
          <w:sz w:val="24"/>
          <w:lang w:val="it-IT"/>
        </w:rPr>
        <w:t xml:space="preserve">; </w:t>
      </w:r>
      <w:r w:rsidR="00664934">
        <w:rPr>
          <w:sz w:val="24"/>
          <w:lang w:val="uk-UA"/>
        </w:rPr>
        <w:t>6</w:t>
      </w:r>
      <w:r w:rsidRPr="00AF3043">
        <w:rPr>
          <w:sz w:val="24"/>
          <w:lang w:val="uk-UA"/>
        </w:rPr>
        <w:t>)</w:t>
      </w:r>
      <w:r w:rsidRPr="00AF3043">
        <w:rPr>
          <w:sz w:val="24"/>
          <w:lang w:val="it-IT"/>
        </w:rPr>
        <w:t xml:space="preserve"> </w:t>
      </w:r>
      <w:r w:rsidR="00664934">
        <w:rPr>
          <w:bCs/>
          <w:sz w:val="24"/>
          <w:lang w:val="uk-UA"/>
        </w:rPr>
        <w:t>місце прикметників</w:t>
      </w:r>
      <w:r w:rsidRPr="00AF3043">
        <w:rPr>
          <w:sz w:val="24"/>
          <w:lang w:val="it-IT"/>
        </w:rPr>
        <w:t xml:space="preserve">; </w:t>
      </w:r>
      <w:r w:rsidR="00664934">
        <w:rPr>
          <w:sz w:val="24"/>
          <w:lang w:val="uk-UA"/>
        </w:rPr>
        <w:t>7</w:t>
      </w:r>
      <w:r w:rsidRPr="00AF3043">
        <w:rPr>
          <w:sz w:val="24"/>
          <w:lang w:val="uk-UA"/>
        </w:rPr>
        <w:t>)</w:t>
      </w:r>
      <w:r w:rsidRPr="00AF3043">
        <w:rPr>
          <w:sz w:val="24"/>
          <w:lang w:val="it-IT"/>
        </w:rPr>
        <w:t xml:space="preserve"> </w:t>
      </w:r>
      <w:r w:rsidR="00664934">
        <w:rPr>
          <w:bCs/>
          <w:sz w:val="24"/>
          <w:lang w:val="uk-UA"/>
        </w:rPr>
        <w:t xml:space="preserve">минулий час: </w:t>
      </w:r>
      <w:r w:rsidR="00664934" w:rsidRPr="00664934">
        <w:rPr>
          <w:bCs/>
          <w:sz w:val="24"/>
          <w:lang w:val="it-IT"/>
        </w:rPr>
        <w:t>imperfetto</w:t>
      </w:r>
      <w:r w:rsidR="00664934" w:rsidRPr="008F1552">
        <w:rPr>
          <w:bCs/>
          <w:sz w:val="24"/>
          <w:lang w:val="uk-UA"/>
        </w:rPr>
        <w:t xml:space="preserve"> </w:t>
      </w:r>
      <w:r w:rsidR="00664934">
        <w:rPr>
          <w:bCs/>
          <w:sz w:val="24"/>
          <w:lang w:val="uk-UA"/>
        </w:rPr>
        <w:t>та</w:t>
      </w:r>
      <w:r w:rsidR="00664934" w:rsidRPr="008F1552">
        <w:rPr>
          <w:bCs/>
          <w:sz w:val="24"/>
          <w:lang w:val="uk-UA"/>
        </w:rPr>
        <w:t xml:space="preserve"> </w:t>
      </w:r>
      <w:r w:rsidR="00664934" w:rsidRPr="00664934">
        <w:rPr>
          <w:bCs/>
          <w:sz w:val="24"/>
          <w:lang w:val="it-IT"/>
        </w:rPr>
        <w:t>passato</w:t>
      </w:r>
      <w:r w:rsidR="00664934" w:rsidRPr="008F1552">
        <w:rPr>
          <w:bCs/>
          <w:sz w:val="24"/>
          <w:lang w:val="uk-UA"/>
        </w:rPr>
        <w:t xml:space="preserve"> </w:t>
      </w:r>
      <w:r w:rsidR="00664934" w:rsidRPr="00664934">
        <w:rPr>
          <w:bCs/>
          <w:sz w:val="24"/>
          <w:lang w:val="it-IT"/>
        </w:rPr>
        <w:t>prossimo</w:t>
      </w:r>
      <w:r w:rsidRPr="00AF3043">
        <w:rPr>
          <w:sz w:val="24"/>
          <w:lang w:val="it-IT"/>
        </w:rPr>
        <w:t>.</w:t>
      </w:r>
    </w:p>
    <w:p w:rsidR="00664934" w:rsidRPr="00B6428C" w:rsidRDefault="00664934" w:rsidP="00AF3043">
      <w:pPr>
        <w:jc w:val="both"/>
        <w:rPr>
          <w:bCs/>
          <w:sz w:val="6"/>
          <w:szCs w:val="6"/>
          <w:lang w:val="uk-UA"/>
        </w:rPr>
      </w:pPr>
    </w:p>
    <w:p w:rsidR="00474200" w:rsidRPr="00AF3043" w:rsidRDefault="00474200" w:rsidP="00AF3043">
      <w:pPr>
        <w:jc w:val="both"/>
        <w:rPr>
          <w:sz w:val="24"/>
          <w:lang w:val="it-IT"/>
        </w:rPr>
      </w:pPr>
      <w:r w:rsidRPr="00AF3043">
        <w:rPr>
          <w:i/>
          <w:sz w:val="24"/>
          <w:lang w:val="uk-UA"/>
        </w:rPr>
        <w:t>Тема 2.</w:t>
      </w:r>
      <w:r w:rsidRPr="00B6428C">
        <w:rPr>
          <w:sz w:val="24"/>
          <w:lang w:val="uk-UA"/>
        </w:rPr>
        <w:t xml:space="preserve"> </w:t>
      </w:r>
      <w:r w:rsidRPr="00AF3043">
        <w:rPr>
          <w:i/>
          <w:sz w:val="24"/>
          <w:lang w:val="uk-UA"/>
        </w:rPr>
        <w:t xml:space="preserve">Розуміння читання, </w:t>
      </w:r>
      <w:r w:rsidR="00B6428C">
        <w:rPr>
          <w:i/>
          <w:sz w:val="24"/>
          <w:lang w:val="uk-UA"/>
        </w:rPr>
        <w:t>аудіювання</w:t>
      </w:r>
      <w:r w:rsidRPr="00AF3043">
        <w:rPr>
          <w:bCs/>
          <w:sz w:val="24"/>
          <w:lang w:val="uk-UA"/>
        </w:rPr>
        <w:t>:</w:t>
      </w:r>
      <w:r w:rsidR="00B6428C">
        <w:rPr>
          <w:bCs/>
          <w:sz w:val="24"/>
          <w:lang w:val="uk-UA"/>
        </w:rPr>
        <w:t xml:space="preserve"> навчальні матеріали з підручника </w:t>
      </w:r>
      <w:r w:rsidR="00B6428C" w:rsidRPr="005A4BDC">
        <w:rPr>
          <w:sz w:val="24"/>
          <w:lang w:val="en-US"/>
        </w:rPr>
        <w:t>Progetto</w:t>
      </w:r>
      <w:r w:rsidR="00B6428C" w:rsidRPr="00086CEB">
        <w:rPr>
          <w:sz w:val="24"/>
          <w:lang w:val="uk-UA"/>
        </w:rPr>
        <w:t xml:space="preserve"> </w:t>
      </w:r>
      <w:r w:rsidR="00B6428C">
        <w:rPr>
          <w:sz w:val="24"/>
          <w:lang w:val="en-US"/>
        </w:rPr>
        <w:t>I</w:t>
      </w:r>
      <w:r w:rsidR="00B6428C" w:rsidRPr="005A4BDC">
        <w:rPr>
          <w:sz w:val="24"/>
          <w:lang w:val="en-US"/>
        </w:rPr>
        <w:t>taliano</w:t>
      </w:r>
      <w:r w:rsidR="00B6428C" w:rsidRPr="00086CEB">
        <w:rPr>
          <w:sz w:val="24"/>
          <w:lang w:val="uk-UA"/>
        </w:rPr>
        <w:t xml:space="preserve"> </w:t>
      </w:r>
      <w:r w:rsidR="00B6428C">
        <w:rPr>
          <w:sz w:val="24"/>
          <w:lang w:val="uk-UA"/>
        </w:rPr>
        <w:t>3</w:t>
      </w:r>
      <w:r w:rsidR="00B6428C" w:rsidRPr="00086CEB">
        <w:rPr>
          <w:sz w:val="24"/>
          <w:lang w:val="uk-UA"/>
        </w:rPr>
        <w:t xml:space="preserve">, </w:t>
      </w:r>
      <w:r w:rsidR="00B6428C">
        <w:rPr>
          <w:sz w:val="24"/>
          <w:lang w:val="en-US"/>
        </w:rPr>
        <w:t>Unit</w:t>
      </w:r>
      <w:r w:rsidR="00B6428C" w:rsidRPr="00086CEB">
        <w:rPr>
          <w:sz w:val="24"/>
          <w:lang w:val="uk-UA"/>
        </w:rPr>
        <w:t xml:space="preserve">à </w:t>
      </w:r>
      <w:r w:rsidR="00B6428C">
        <w:rPr>
          <w:sz w:val="24"/>
          <w:lang w:val="uk-UA"/>
        </w:rPr>
        <w:t>6</w:t>
      </w:r>
      <w:r w:rsidR="00B6428C" w:rsidRPr="00086CEB">
        <w:rPr>
          <w:sz w:val="24"/>
          <w:lang w:val="uk-UA"/>
        </w:rPr>
        <w:t>.</w:t>
      </w:r>
      <w:r w:rsidR="00B6428C">
        <w:rPr>
          <w:sz w:val="24"/>
          <w:lang w:val="uk-UA"/>
        </w:rPr>
        <w:t xml:space="preserve"> </w:t>
      </w:r>
      <w:r w:rsidRPr="00AF3043">
        <w:rPr>
          <w:sz w:val="24"/>
          <w:lang w:val="it-IT"/>
        </w:rPr>
        <w:t>La scienza della buona notte</w:t>
      </w:r>
      <w:r w:rsidR="00B6428C">
        <w:rPr>
          <w:sz w:val="24"/>
          <w:lang w:val="uk-UA"/>
        </w:rPr>
        <w:t>;</w:t>
      </w:r>
      <w:r w:rsidRPr="00AF3043">
        <w:rPr>
          <w:sz w:val="24"/>
          <w:lang w:val="uk-UA"/>
        </w:rPr>
        <w:t xml:space="preserve"> </w:t>
      </w:r>
      <w:r w:rsidR="00B6428C">
        <w:rPr>
          <w:sz w:val="24"/>
          <w:lang w:val="en-US"/>
        </w:rPr>
        <w:t>Unit</w:t>
      </w:r>
      <w:r w:rsidR="00B6428C" w:rsidRPr="00086CEB">
        <w:rPr>
          <w:sz w:val="24"/>
          <w:lang w:val="uk-UA"/>
        </w:rPr>
        <w:t xml:space="preserve">à </w:t>
      </w:r>
      <w:r w:rsidR="00B6428C">
        <w:rPr>
          <w:sz w:val="24"/>
          <w:lang w:val="uk-UA"/>
        </w:rPr>
        <w:t>7</w:t>
      </w:r>
      <w:r w:rsidR="00B6428C" w:rsidRPr="00086CEB">
        <w:rPr>
          <w:sz w:val="24"/>
          <w:lang w:val="uk-UA"/>
        </w:rPr>
        <w:t>.</w:t>
      </w:r>
      <w:r w:rsidRPr="00AF3043">
        <w:rPr>
          <w:sz w:val="24"/>
          <w:lang w:val="uk-UA"/>
        </w:rPr>
        <w:t xml:space="preserve"> </w:t>
      </w:r>
      <w:r w:rsidRPr="00AF3043">
        <w:rPr>
          <w:sz w:val="24"/>
          <w:lang w:val="it-IT"/>
        </w:rPr>
        <w:t>Uomini e donne</w:t>
      </w:r>
      <w:r w:rsidR="00B6428C">
        <w:rPr>
          <w:sz w:val="24"/>
          <w:lang w:val="uk-UA"/>
        </w:rPr>
        <w:t>;</w:t>
      </w:r>
      <w:r w:rsidRPr="00AF3043">
        <w:rPr>
          <w:sz w:val="24"/>
          <w:lang w:val="it-IT"/>
        </w:rPr>
        <w:t xml:space="preserve"> </w:t>
      </w:r>
      <w:r w:rsidR="00B6428C">
        <w:rPr>
          <w:sz w:val="24"/>
          <w:lang w:val="en-US"/>
        </w:rPr>
        <w:t>Unit</w:t>
      </w:r>
      <w:r w:rsidR="00B6428C" w:rsidRPr="00086CEB">
        <w:rPr>
          <w:sz w:val="24"/>
          <w:lang w:val="uk-UA"/>
        </w:rPr>
        <w:t xml:space="preserve">à </w:t>
      </w:r>
      <w:r w:rsidR="00B6428C">
        <w:rPr>
          <w:sz w:val="24"/>
          <w:lang w:val="uk-UA"/>
        </w:rPr>
        <w:t>8</w:t>
      </w:r>
      <w:r w:rsidR="00B6428C" w:rsidRPr="00086CEB">
        <w:rPr>
          <w:sz w:val="24"/>
          <w:lang w:val="uk-UA"/>
        </w:rPr>
        <w:t>.</w:t>
      </w:r>
      <w:r w:rsidRPr="00AF3043">
        <w:rPr>
          <w:sz w:val="24"/>
          <w:lang w:val="it-IT"/>
        </w:rPr>
        <w:t xml:space="preserve"> Figli... a vita</w:t>
      </w:r>
      <w:r w:rsidR="00B6428C">
        <w:rPr>
          <w:sz w:val="24"/>
          <w:lang w:val="uk-UA"/>
        </w:rPr>
        <w:t>;</w:t>
      </w:r>
      <w:r w:rsidRPr="00AF3043">
        <w:rPr>
          <w:sz w:val="24"/>
          <w:lang w:val="it-IT"/>
        </w:rPr>
        <w:t xml:space="preserve"> </w:t>
      </w:r>
      <w:r w:rsidR="00B6428C">
        <w:rPr>
          <w:sz w:val="24"/>
          <w:lang w:val="en-US"/>
        </w:rPr>
        <w:t>Unit</w:t>
      </w:r>
      <w:r w:rsidR="00B6428C" w:rsidRPr="00086CEB">
        <w:rPr>
          <w:sz w:val="24"/>
          <w:lang w:val="uk-UA"/>
        </w:rPr>
        <w:t xml:space="preserve">à </w:t>
      </w:r>
      <w:r w:rsidR="00B6428C">
        <w:rPr>
          <w:sz w:val="24"/>
          <w:lang w:val="uk-UA"/>
        </w:rPr>
        <w:t>9</w:t>
      </w:r>
      <w:r w:rsidR="00B6428C" w:rsidRPr="00086CEB">
        <w:rPr>
          <w:sz w:val="24"/>
          <w:lang w:val="uk-UA"/>
        </w:rPr>
        <w:t>.</w:t>
      </w:r>
      <w:r w:rsidRPr="00AF3043">
        <w:rPr>
          <w:sz w:val="24"/>
          <w:lang w:val="it-IT"/>
        </w:rPr>
        <w:t xml:space="preserve"> Lavoro</w:t>
      </w:r>
      <w:r w:rsidR="00B6428C">
        <w:rPr>
          <w:sz w:val="24"/>
          <w:lang w:val="uk-UA"/>
        </w:rPr>
        <w:t>;</w:t>
      </w:r>
      <w:r w:rsidRPr="00AF3043">
        <w:rPr>
          <w:sz w:val="24"/>
          <w:lang w:val="it-IT"/>
        </w:rPr>
        <w:t xml:space="preserve"> </w:t>
      </w:r>
      <w:r w:rsidR="00B6428C">
        <w:rPr>
          <w:sz w:val="24"/>
          <w:lang w:val="en-US"/>
        </w:rPr>
        <w:t>Unit</w:t>
      </w:r>
      <w:r w:rsidR="00B6428C" w:rsidRPr="00086CEB">
        <w:rPr>
          <w:sz w:val="24"/>
          <w:lang w:val="uk-UA"/>
        </w:rPr>
        <w:t xml:space="preserve">à </w:t>
      </w:r>
      <w:r w:rsidR="00B6428C">
        <w:rPr>
          <w:sz w:val="24"/>
          <w:lang w:val="uk-UA"/>
        </w:rPr>
        <w:t>10</w:t>
      </w:r>
      <w:r w:rsidR="00B6428C" w:rsidRPr="00086CEB">
        <w:rPr>
          <w:sz w:val="24"/>
          <w:lang w:val="uk-UA"/>
        </w:rPr>
        <w:t>.</w:t>
      </w:r>
      <w:r w:rsidRPr="00AF3043">
        <w:rPr>
          <w:sz w:val="24"/>
          <w:lang w:val="it-IT"/>
        </w:rPr>
        <w:t xml:space="preserve"> Novecento.</w:t>
      </w:r>
    </w:p>
    <w:p w:rsidR="00474200" w:rsidRPr="00B6428C" w:rsidRDefault="00474200" w:rsidP="00AF3043">
      <w:pPr>
        <w:jc w:val="both"/>
        <w:rPr>
          <w:b/>
          <w:sz w:val="6"/>
          <w:szCs w:val="6"/>
          <w:lang w:val="uk-UA"/>
        </w:rPr>
      </w:pPr>
    </w:p>
    <w:p w:rsidR="00474200" w:rsidRPr="00AF3043" w:rsidRDefault="00474200" w:rsidP="00AF3043">
      <w:pPr>
        <w:jc w:val="both"/>
        <w:rPr>
          <w:bCs/>
          <w:i/>
          <w:sz w:val="24"/>
          <w:lang w:val="uk-UA"/>
        </w:rPr>
      </w:pPr>
      <w:r w:rsidRPr="00AF3043">
        <w:rPr>
          <w:bCs/>
          <w:i/>
          <w:sz w:val="24"/>
          <w:lang w:val="uk-UA"/>
        </w:rPr>
        <w:t>Тема 3. Розмовна та письмова практика:</w:t>
      </w:r>
    </w:p>
    <w:p w:rsidR="00474200" w:rsidRPr="00AF3043" w:rsidRDefault="00474200" w:rsidP="00AF3043">
      <w:pPr>
        <w:jc w:val="both"/>
        <w:rPr>
          <w:bCs/>
          <w:sz w:val="24"/>
          <w:lang w:val="uk-UA"/>
        </w:rPr>
      </w:pPr>
      <w:r w:rsidRPr="00AF3043">
        <w:rPr>
          <w:bCs/>
          <w:sz w:val="24"/>
          <w:lang w:val="it-IT"/>
        </w:rPr>
        <w:t xml:space="preserve">1) </w:t>
      </w:r>
      <w:r w:rsidR="00B6428C">
        <w:rPr>
          <w:bCs/>
          <w:sz w:val="24"/>
          <w:lang w:val="uk-UA"/>
        </w:rPr>
        <w:t>гарний сон</w:t>
      </w:r>
      <w:r w:rsidRPr="00AF3043">
        <w:rPr>
          <w:bCs/>
          <w:sz w:val="24"/>
          <w:lang w:val="it-IT"/>
        </w:rPr>
        <w:t xml:space="preserve">; 2) </w:t>
      </w:r>
      <w:r w:rsidR="00B6428C">
        <w:rPr>
          <w:bCs/>
          <w:sz w:val="24"/>
          <w:lang w:val="uk-UA"/>
        </w:rPr>
        <w:t>дискримінація між чоловіками та жінками</w:t>
      </w:r>
      <w:r w:rsidRPr="00AF3043">
        <w:rPr>
          <w:bCs/>
          <w:sz w:val="24"/>
          <w:lang w:val="it-IT"/>
        </w:rPr>
        <w:t xml:space="preserve">; 3) </w:t>
      </w:r>
      <w:r w:rsidR="00B6428C">
        <w:rPr>
          <w:bCs/>
          <w:sz w:val="24"/>
          <w:lang w:val="uk-UA"/>
        </w:rPr>
        <w:t>незалежність від батьків</w:t>
      </w:r>
      <w:r w:rsidRPr="00AF3043">
        <w:rPr>
          <w:bCs/>
          <w:sz w:val="24"/>
          <w:lang w:val="it-IT"/>
        </w:rPr>
        <w:t xml:space="preserve">; 4) </w:t>
      </w:r>
      <w:r w:rsidR="00B6428C">
        <w:rPr>
          <w:bCs/>
          <w:sz w:val="24"/>
          <w:lang w:val="uk-UA"/>
        </w:rPr>
        <w:t>стосунки між батьками та дітьми</w:t>
      </w:r>
      <w:r w:rsidRPr="00AF3043">
        <w:rPr>
          <w:bCs/>
          <w:sz w:val="24"/>
          <w:lang w:val="it-IT"/>
        </w:rPr>
        <w:t xml:space="preserve">; 5) </w:t>
      </w:r>
      <w:r w:rsidR="00B6428C">
        <w:rPr>
          <w:bCs/>
          <w:sz w:val="24"/>
          <w:lang w:val="uk-UA"/>
        </w:rPr>
        <w:t>пошуки роботи</w:t>
      </w:r>
      <w:r w:rsidRPr="00AF3043">
        <w:rPr>
          <w:bCs/>
          <w:sz w:val="24"/>
          <w:lang w:val="it-IT"/>
        </w:rPr>
        <w:t xml:space="preserve">; 6) </w:t>
      </w:r>
      <w:r w:rsidR="00B6428C">
        <w:rPr>
          <w:bCs/>
          <w:sz w:val="24"/>
          <w:lang w:val="uk-UA"/>
        </w:rPr>
        <w:t>державна та приватна праця</w:t>
      </w:r>
      <w:r w:rsidRPr="00AF3043">
        <w:rPr>
          <w:bCs/>
          <w:sz w:val="24"/>
          <w:lang w:val="it-IT"/>
        </w:rPr>
        <w:t xml:space="preserve">; 7) </w:t>
      </w:r>
      <w:r w:rsidR="00B6428C">
        <w:rPr>
          <w:bCs/>
          <w:sz w:val="24"/>
          <w:lang w:val="uk-UA"/>
        </w:rPr>
        <w:t>Алессандро Барікко</w:t>
      </w:r>
      <w:r w:rsidRPr="00AF3043">
        <w:rPr>
          <w:bCs/>
          <w:sz w:val="24"/>
          <w:lang w:val="it-IT"/>
        </w:rPr>
        <w:t xml:space="preserve">; 8) </w:t>
      </w:r>
      <w:r w:rsidR="00B6428C">
        <w:rPr>
          <w:bCs/>
          <w:sz w:val="24"/>
          <w:lang w:val="uk-UA"/>
        </w:rPr>
        <w:t>мігранти</w:t>
      </w:r>
      <w:r w:rsidRPr="00AF3043">
        <w:rPr>
          <w:bCs/>
          <w:sz w:val="24"/>
          <w:lang w:val="it-IT"/>
        </w:rPr>
        <w:t>.</w:t>
      </w:r>
    </w:p>
    <w:p w:rsidR="00474200" w:rsidRPr="00AF3043" w:rsidRDefault="00474200" w:rsidP="00AF3043">
      <w:pPr>
        <w:jc w:val="both"/>
        <w:rPr>
          <w:b/>
          <w:sz w:val="24"/>
          <w:lang w:val="uk-UA"/>
        </w:rPr>
      </w:pPr>
    </w:p>
    <w:p w:rsidR="00474200" w:rsidRPr="00AF3043" w:rsidRDefault="00474200" w:rsidP="00AF3043">
      <w:pPr>
        <w:jc w:val="both"/>
        <w:rPr>
          <w:b/>
          <w:sz w:val="24"/>
          <w:lang w:val="it-IT"/>
        </w:rPr>
      </w:pPr>
      <w:r w:rsidRPr="00AF3043">
        <w:rPr>
          <w:b/>
          <w:sz w:val="24"/>
          <w:lang w:val="uk-UA"/>
        </w:rPr>
        <w:t>Розділ 2</w:t>
      </w:r>
    </w:p>
    <w:p w:rsidR="00474200" w:rsidRPr="00AF3043" w:rsidRDefault="00474200" w:rsidP="00AF3043">
      <w:pPr>
        <w:jc w:val="both"/>
        <w:rPr>
          <w:b/>
          <w:sz w:val="24"/>
          <w:lang w:val="it-IT"/>
        </w:rPr>
      </w:pPr>
      <w:r w:rsidRPr="00AF3043">
        <w:rPr>
          <w:b/>
          <w:sz w:val="24"/>
          <w:lang w:val="uk-UA"/>
        </w:rPr>
        <w:t>(</w:t>
      </w:r>
      <w:r w:rsidRPr="00AF3043">
        <w:rPr>
          <w:b/>
          <w:sz w:val="24"/>
          <w:lang w:val="it-IT"/>
        </w:rPr>
        <w:t xml:space="preserve">Progetto italiano </w:t>
      </w:r>
      <w:r w:rsidRPr="003E1766">
        <w:rPr>
          <w:b/>
          <w:sz w:val="24"/>
          <w:lang w:val="uk-UA"/>
        </w:rPr>
        <w:t>3</w:t>
      </w:r>
      <w:r w:rsidRPr="00AF3043">
        <w:rPr>
          <w:b/>
          <w:sz w:val="24"/>
          <w:lang w:val="it-IT"/>
        </w:rPr>
        <w:t xml:space="preserve">, </w:t>
      </w:r>
      <w:r w:rsidRPr="00AF3043">
        <w:rPr>
          <w:b/>
          <w:sz w:val="24"/>
          <w:lang w:val="uk-UA"/>
        </w:rPr>
        <w:t xml:space="preserve">блоки </w:t>
      </w:r>
      <w:r w:rsidRPr="003E1766">
        <w:rPr>
          <w:b/>
          <w:sz w:val="24"/>
          <w:lang w:val="uk-UA"/>
        </w:rPr>
        <w:t>1</w:t>
      </w:r>
      <w:r w:rsidRPr="00AF3043">
        <w:rPr>
          <w:b/>
          <w:sz w:val="24"/>
          <w:lang w:val="uk-UA"/>
        </w:rPr>
        <w:t>1-15)</w:t>
      </w:r>
    </w:p>
    <w:p w:rsidR="00474200" w:rsidRPr="000114C0" w:rsidRDefault="00474200" w:rsidP="00AF3043">
      <w:pPr>
        <w:jc w:val="both"/>
        <w:rPr>
          <w:i/>
          <w:sz w:val="6"/>
          <w:szCs w:val="6"/>
          <w:lang w:val="uk-UA"/>
        </w:rPr>
      </w:pPr>
    </w:p>
    <w:p w:rsidR="00474200" w:rsidRPr="00AF3043" w:rsidRDefault="00474200" w:rsidP="00AF3043">
      <w:pPr>
        <w:jc w:val="both"/>
        <w:rPr>
          <w:bCs/>
          <w:sz w:val="24"/>
          <w:lang w:val="uk-UA"/>
        </w:rPr>
      </w:pPr>
      <w:r w:rsidRPr="00AF3043">
        <w:rPr>
          <w:i/>
          <w:sz w:val="24"/>
          <w:lang w:val="uk-UA"/>
        </w:rPr>
        <w:t>Тема 1. Г</w:t>
      </w:r>
      <w:r w:rsidRPr="00AF3043">
        <w:rPr>
          <w:bCs/>
          <w:i/>
          <w:sz w:val="24"/>
          <w:lang w:val="uk-UA"/>
        </w:rPr>
        <w:t>раматика</w:t>
      </w:r>
      <w:r w:rsidRPr="00AF3043">
        <w:rPr>
          <w:bCs/>
          <w:sz w:val="24"/>
          <w:lang w:val="uk-UA"/>
        </w:rPr>
        <w:t xml:space="preserve">: </w:t>
      </w:r>
    </w:p>
    <w:p w:rsidR="00474200" w:rsidRPr="000114C0" w:rsidRDefault="00474200" w:rsidP="00AF3043">
      <w:pPr>
        <w:jc w:val="both"/>
        <w:rPr>
          <w:sz w:val="24"/>
          <w:lang w:val="uk-UA"/>
        </w:rPr>
      </w:pPr>
      <w:r w:rsidRPr="00AF3043">
        <w:rPr>
          <w:sz w:val="24"/>
          <w:lang w:val="uk-UA"/>
        </w:rPr>
        <w:t>1)</w:t>
      </w:r>
      <w:r>
        <w:rPr>
          <w:sz w:val="24"/>
          <w:lang w:val="uk-UA"/>
        </w:rPr>
        <w:t xml:space="preserve"> </w:t>
      </w:r>
      <w:r w:rsidR="000114C0">
        <w:rPr>
          <w:bCs/>
          <w:sz w:val="24"/>
          <w:lang w:val="uk-UA"/>
        </w:rPr>
        <w:t xml:space="preserve">частка </w:t>
      </w:r>
      <w:r w:rsidR="000114C0" w:rsidRPr="000114C0">
        <w:rPr>
          <w:bCs/>
          <w:i/>
          <w:sz w:val="24"/>
          <w:lang w:val="it-IT"/>
        </w:rPr>
        <w:t>ne</w:t>
      </w:r>
      <w:r w:rsidRPr="00AF3043">
        <w:rPr>
          <w:sz w:val="24"/>
          <w:lang w:val="it-IT"/>
        </w:rPr>
        <w:t xml:space="preserve">; </w:t>
      </w:r>
      <w:r>
        <w:rPr>
          <w:sz w:val="24"/>
          <w:lang w:val="uk-UA"/>
        </w:rPr>
        <w:t xml:space="preserve">2) </w:t>
      </w:r>
      <w:r w:rsidR="000114C0">
        <w:rPr>
          <w:bCs/>
          <w:sz w:val="24"/>
          <w:lang w:val="uk-UA"/>
        </w:rPr>
        <w:t>узгодження часів</w:t>
      </w:r>
      <w:r w:rsidRPr="00AF3043">
        <w:rPr>
          <w:sz w:val="24"/>
          <w:lang w:val="uk-UA"/>
        </w:rPr>
        <w:t>;</w:t>
      </w:r>
      <w:r w:rsidRPr="00AF3043">
        <w:rPr>
          <w:sz w:val="24"/>
          <w:lang w:val="it-IT"/>
        </w:rPr>
        <w:t xml:space="preserve"> 3</w:t>
      </w:r>
      <w:r w:rsidR="000114C0">
        <w:rPr>
          <w:sz w:val="24"/>
          <w:lang w:val="uk-UA"/>
        </w:rPr>
        <w:t xml:space="preserve">) </w:t>
      </w:r>
      <w:r w:rsidR="000114C0">
        <w:rPr>
          <w:bCs/>
          <w:sz w:val="24"/>
          <w:lang w:val="uk-UA"/>
        </w:rPr>
        <w:t>з’єднані прийменники</w:t>
      </w:r>
      <w:r w:rsidRPr="00AF3043">
        <w:rPr>
          <w:sz w:val="24"/>
          <w:lang w:val="uk-UA"/>
        </w:rPr>
        <w:t>;</w:t>
      </w:r>
      <w:r w:rsidRPr="00AF3043">
        <w:rPr>
          <w:sz w:val="24"/>
          <w:lang w:val="it-IT"/>
        </w:rPr>
        <w:t xml:space="preserve"> 4</w:t>
      </w:r>
      <w:r w:rsidRPr="00AF3043">
        <w:rPr>
          <w:sz w:val="24"/>
          <w:lang w:val="uk-UA"/>
        </w:rPr>
        <w:t>)</w:t>
      </w:r>
      <w:r>
        <w:rPr>
          <w:sz w:val="24"/>
          <w:lang w:val="uk-UA"/>
        </w:rPr>
        <w:t xml:space="preserve"> </w:t>
      </w:r>
      <w:r w:rsidR="000114C0">
        <w:rPr>
          <w:bCs/>
          <w:sz w:val="24"/>
          <w:lang w:val="uk-UA"/>
        </w:rPr>
        <w:t>дієслівні префікси</w:t>
      </w:r>
      <w:r w:rsidRPr="00AF3043">
        <w:rPr>
          <w:sz w:val="24"/>
          <w:lang w:val="uk-UA"/>
        </w:rPr>
        <w:t>;</w:t>
      </w:r>
      <w:r w:rsidRPr="00AF3043">
        <w:rPr>
          <w:sz w:val="24"/>
          <w:lang w:val="it-IT"/>
        </w:rPr>
        <w:t xml:space="preserve"> 5) </w:t>
      </w:r>
      <w:r w:rsidR="000114C0">
        <w:rPr>
          <w:bCs/>
          <w:sz w:val="24"/>
          <w:lang w:val="uk-UA"/>
        </w:rPr>
        <w:t xml:space="preserve">префікси </w:t>
      </w:r>
      <w:r w:rsidR="000114C0" w:rsidRPr="008F1552">
        <w:rPr>
          <w:bCs/>
          <w:sz w:val="24"/>
          <w:lang w:val="uk-UA"/>
        </w:rPr>
        <w:t>contro-, vice-, ultra-, super-, multi-</w:t>
      </w:r>
      <w:r w:rsidR="000114C0">
        <w:rPr>
          <w:bCs/>
          <w:sz w:val="24"/>
          <w:lang w:val="uk-UA"/>
        </w:rPr>
        <w:t>; прислівники addirittura, anzi, magari, mica</w:t>
      </w:r>
      <w:r w:rsidRPr="00AF3043">
        <w:rPr>
          <w:sz w:val="24"/>
          <w:lang w:val="uk-UA"/>
        </w:rPr>
        <w:t>;</w:t>
      </w:r>
      <w:r w:rsidRPr="00AF3043">
        <w:rPr>
          <w:sz w:val="24"/>
          <w:lang w:val="it-IT"/>
        </w:rPr>
        <w:t xml:space="preserve"> 6</w:t>
      </w:r>
      <w:r w:rsidRPr="00AF3043">
        <w:rPr>
          <w:sz w:val="24"/>
          <w:lang w:val="uk-UA"/>
        </w:rPr>
        <w:t>)</w:t>
      </w:r>
      <w:r w:rsidRPr="00AF3043">
        <w:rPr>
          <w:sz w:val="24"/>
          <w:lang w:val="it-IT"/>
        </w:rPr>
        <w:t xml:space="preserve"> </w:t>
      </w:r>
      <w:r w:rsidR="000114C0">
        <w:rPr>
          <w:bCs/>
          <w:sz w:val="24"/>
          <w:lang w:val="uk-UA"/>
        </w:rPr>
        <w:t xml:space="preserve">з’єднувальні слова </w:t>
      </w:r>
      <w:r w:rsidR="000114C0" w:rsidRPr="003B48FA">
        <w:rPr>
          <w:bCs/>
          <w:sz w:val="24"/>
          <w:lang w:val="uk-UA"/>
        </w:rPr>
        <w:t>invece, eppure, ma, allora ecc.</w:t>
      </w:r>
      <w:r w:rsidRPr="00AF3043">
        <w:rPr>
          <w:sz w:val="24"/>
          <w:lang w:val="uk-UA"/>
        </w:rPr>
        <w:t>;</w:t>
      </w:r>
      <w:r w:rsidRPr="00AF3043">
        <w:rPr>
          <w:sz w:val="24"/>
          <w:lang w:val="it-IT"/>
        </w:rPr>
        <w:t xml:space="preserve"> 7</w:t>
      </w:r>
      <w:r w:rsidRPr="00AF3043">
        <w:rPr>
          <w:sz w:val="24"/>
          <w:lang w:val="uk-UA"/>
        </w:rPr>
        <w:t>)</w:t>
      </w:r>
      <w:r>
        <w:rPr>
          <w:sz w:val="24"/>
          <w:lang w:val="uk-UA"/>
        </w:rPr>
        <w:t xml:space="preserve"> </w:t>
      </w:r>
      <w:r w:rsidR="000114C0">
        <w:rPr>
          <w:bCs/>
          <w:sz w:val="24"/>
          <w:lang w:val="uk-UA"/>
        </w:rPr>
        <w:t>минулий час умовного способу та умовні речення</w:t>
      </w:r>
      <w:r w:rsidRPr="00AF3043">
        <w:rPr>
          <w:sz w:val="24"/>
          <w:lang w:val="it-IT"/>
        </w:rPr>
        <w:t>.</w:t>
      </w:r>
      <w:r w:rsidR="000114C0">
        <w:rPr>
          <w:sz w:val="24"/>
          <w:lang w:val="uk-UA"/>
        </w:rPr>
        <w:t xml:space="preserve"> </w:t>
      </w:r>
    </w:p>
    <w:p w:rsidR="000114C0" w:rsidRPr="000114C0" w:rsidRDefault="000114C0" w:rsidP="00AF3043">
      <w:pPr>
        <w:jc w:val="both"/>
        <w:rPr>
          <w:bCs/>
          <w:sz w:val="6"/>
          <w:szCs w:val="6"/>
          <w:lang w:val="uk-UA"/>
        </w:rPr>
      </w:pPr>
    </w:p>
    <w:p w:rsidR="00474200" w:rsidRPr="00AF3043" w:rsidRDefault="00474200" w:rsidP="00AF3043">
      <w:pPr>
        <w:jc w:val="both"/>
        <w:rPr>
          <w:sz w:val="24"/>
          <w:lang w:val="it-IT"/>
        </w:rPr>
      </w:pPr>
      <w:r w:rsidRPr="00AF3043">
        <w:rPr>
          <w:i/>
          <w:sz w:val="24"/>
          <w:lang w:val="uk-UA"/>
        </w:rPr>
        <w:t>Тема 2.</w:t>
      </w:r>
      <w:r w:rsidRPr="000114C0">
        <w:rPr>
          <w:sz w:val="24"/>
          <w:lang w:val="uk-UA"/>
        </w:rPr>
        <w:t xml:space="preserve"> </w:t>
      </w:r>
      <w:r w:rsidRPr="00AF3043">
        <w:rPr>
          <w:i/>
          <w:sz w:val="24"/>
          <w:lang w:val="uk-UA"/>
        </w:rPr>
        <w:t xml:space="preserve">Розуміння читання, </w:t>
      </w:r>
      <w:r w:rsidR="000114C0">
        <w:rPr>
          <w:i/>
          <w:sz w:val="24"/>
          <w:lang w:val="uk-UA"/>
        </w:rPr>
        <w:t>аудіювання</w:t>
      </w:r>
      <w:r w:rsidRPr="00AF3043">
        <w:rPr>
          <w:bCs/>
          <w:sz w:val="24"/>
          <w:lang w:val="uk-UA"/>
        </w:rPr>
        <w:t>:</w:t>
      </w:r>
      <w:r w:rsidR="000114C0">
        <w:rPr>
          <w:bCs/>
          <w:sz w:val="24"/>
          <w:lang w:val="uk-UA"/>
        </w:rPr>
        <w:t xml:space="preserve"> навчальні матеріали з підручника </w:t>
      </w:r>
      <w:r w:rsidR="000114C0" w:rsidRPr="005A4BDC">
        <w:rPr>
          <w:sz w:val="24"/>
          <w:lang w:val="en-US"/>
        </w:rPr>
        <w:t>Progetto</w:t>
      </w:r>
      <w:r w:rsidR="000114C0" w:rsidRPr="00086CEB">
        <w:rPr>
          <w:sz w:val="24"/>
          <w:lang w:val="uk-UA"/>
        </w:rPr>
        <w:t xml:space="preserve"> </w:t>
      </w:r>
      <w:r w:rsidR="000114C0">
        <w:rPr>
          <w:sz w:val="24"/>
          <w:lang w:val="en-US"/>
        </w:rPr>
        <w:t>I</w:t>
      </w:r>
      <w:r w:rsidR="000114C0" w:rsidRPr="005A4BDC">
        <w:rPr>
          <w:sz w:val="24"/>
          <w:lang w:val="en-US"/>
        </w:rPr>
        <w:t>taliano</w:t>
      </w:r>
      <w:r w:rsidR="000114C0" w:rsidRPr="00086CEB">
        <w:rPr>
          <w:sz w:val="24"/>
          <w:lang w:val="uk-UA"/>
        </w:rPr>
        <w:t xml:space="preserve"> </w:t>
      </w:r>
      <w:r w:rsidR="000114C0">
        <w:rPr>
          <w:sz w:val="24"/>
          <w:lang w:val="uk-UA"/>
        </w:rPr>
        <w:t>3</w:t>
      </w:r>
      <w:r w:rsidR="000114C0" w:rsidRPr="00086CEB">
        <w:rPr>
          <w:sz w:val="24"/>
          <w:lang w:val="uk-UA"/>
        </w:rPr>
        <w:t xml:space="preserve">, </w:t>
      </w:r>
      <w:r w:rsidR="000114C0">
        <w:rPr>
          <w:sz w:val="24"/>
          <w:lang w:val="en-US"/>
        </w:rPr>
        <w:t>Unit</w:t>
      </w:r>
      <w:r w:rsidR="000114C0" w:rsidRPr="00086CEB">
        <w:rPr>
          <w:sz w:val="24"/>
          <w:lang w:val="uk-UA"/>
        </w:rPr>
        <w:t xml:space="preserve">à </w:t>
      </w:r>
      <w:r w:rsidR="000114C0">
        <w:rPr>
          <w:sz w:val="24"/>
          <w:lang w:val="uk-UA"/>
        </w:rPr>
        <w:t>11</w:t>
      </w:r>
      <w:r w:rsidR="000114C0" w:rsidRPr="00086CEB">
        <w:rPr>
          <w:sz w:val="24"/>
          <w:lang w:val="uk-UA"/>
        </w:rPr>
        <w:t>.</w:t>
      </w:r>
      <w:r w:rsidR="000114C0">
        <w:rPr>
          <w:sz w:val="24"/>
          <w:lang w:val="uk-UA"/>
        </w:rPr>
        <w:t xml:space="preserve"> </w:t>
      </w:r>
      <w:r w:rsidR="000114C0">
        <w:rPr>
          <w:sz w:val="24"/>
          <w:lang w:val="it-IT"/>
        </w:rPr>
        <w:t>Telefonini</w:t>
      </w:r>
      <w:r w:rsidR="000114C0">
        <w:rPr>
          <w:sz w:val="24"/>
          <w:lang w:val="uk-UA"/>
        </w:rPr>
        <w:t>;</w:t>
      </w:r>
      <w:r w:rsidRPr="00AF3043">
        <w:rPr>
          <w:sz w:val="24"/>
          <w:lang w:val="uk-UA"/>
        </w:rPr>
        <w:t xml:space="preserve"> </w:t>
      </w:r>
      <w:r w:rsidR="000114C0">
        <w:rPr>
          <w:sz w:val="24"/>
          <w:lang w:val="en-US"/>
        </w:rPr>
        <w:t>Unit</w:t>
      </w:r>
      <w:r w:rsidR="000114C0" w:rsidRPr="00086CEB">
        <w:rPr>
          <w:sz w:val="24"/>
          <w:lang w:val="uk-UA"/>
        </w:rPr>
        <w:t xml:space="preserve">à </w:t>
      </w:r>
      <w:r w:rsidR="000114C0">
        <w:rPr>
          <w:sz w:val="24"/>
          <w:lang w:val="uk-UA"/>
        </w:rPr>
        <w:t>12</w:t>
      </w:r>
      <w:r w:rsidR="000114C0" w:rsidRPr="00086CEB">
        <w:rPr>
          <w:sz w:val="24"/>
          <w:lang w:val="uk-UA"/>
        </w:rPr>
        <w:t>.</w:t>
      </w:r>
      <w:r w:rsidRPr="00AF3043">
        <w:rPr>
          <w:sz w:val="24"/>
          <w:lang w:val="uk-UA"/>
        </w:rPr>
        <w:t xml:space="preserve"> </w:t>
      </w:r>
      <w:r w:rsidRPr="00AF3043">
        <w:rPr>
          <w:sz w:val="24"/>
          <w:lang w:val="it-IT"/>
        </w:rPr>
        <w:t>Il calcio</w:t>
      </w:r>
      <w:r w:rsidR="000114C0">
        <w:rPr>
          <w:sz w:val="24"/>
          <w:lang w:val="uk-UA"/>
        </w:rPr>
        <w:t>;</w:t>
      </w:r>
      <w:r w:rsidRPr="00AF3043">
        <w:rPr>
          <w:sz w:val="24"/>
          <w:lang w:val="it-IT"/>
        </w:rPr>
        <w:t xml:space="preserve"> </w:t>
      </w:r>
      <w:r w:rsidR="000114C0">
        <w:rPr>
          <w:sz w:val="24"/>
          <w:lang w:val="en-US"/>
        </w:rPr>
        <w:t>Unit</w:t>
      </w:r>
      <w:r w:rsidR="000114C0" w:rsidRPr="00086CEB">
        <w:rPr>
          <w:sz w:val="24"/>
          <w:lang w:val="uk-UA"/>
        </w:rPr>
        <w:t xml:space="preserve">à </w:t>
      </w:r>
      <w:r w:rsidR="000114C0">
        <w:rPr>
          <w:sz w:val="24"/>
          <w:lang w:val="uk-UA"/>
        </w:rPr>
        <w:t>13</w:t>
      </w:r>
      <w:r w:rsidR="000114C0" w:rsidRPr="00086CEB">
        <w:rPr>
          <w:sz w:val="24"/>
          <w:lang w:val="uk-UA"/>
        </w:rPr>
        <w:t>.</w:t>
      </w:r>
      <w:r w:rsidRPr="00AF3043">
        <w:rPr>
          <w:sz w:val="24"/>
          <w:lang w:val="it-IT"/>
        </w:rPr>
        <w:t xml:space="preserve"> Lo zodiaco</w:t>
      </w:r>
      <w:r w:rsidR="000114C0">
        <w:rPr>
          <w:sz w:val="24"/>
          <w:lang w:val="uk-UA"/>
        </w:rPr>
        <w:t>;</w:t>
      </w:r>
      <w:r w:rsidRPr="00AF3043">
        <w:rPr>
          <w:sz w:val="24"/>
          <w:lang w:val="it-IT"/>
        </w:rPr>
        <w:t xml:space="preserve"> </w:t>
      </w:r>
      <w:r w:rsidR="000114C0">
        <w:rPr>
          <w:sz w:val="24"/>
          <w:lang w:val="en-US"/>
        </w:rPr>
        <w:t>Unit</w:t>
      </w:r>
      <w:r w:rsidR="000114C0" w:rsidRPr="00086CEB">
        <w:rPr>
          <w:sz w:val="24"/>
          <w:lang w:val="uk-UA"/>
        </w:rPr>
        <w:t xml:space="preserve">à </w:t>
      </w:r>
      <w:r w:rsidR="000114C0">
        <w:rPr>
          <w:sz w:val="24"/>
          <w:lang w:val="uk-UA"/>
        </w:rPr>
        <w:t>14</w:t>
      </w:r>
      <w:r w:rsidR="000114C0" w:rsidRPr="00086CEB">
        <w:rPr>
          <w:sz w:val="24"/>
          <w:lang w:val="uk-UA"/>
        </w:rPr>
        <w:t>.</w:t>
      </w:r>
      <w:r w:rsidRPr="00AF3043">
        <w:rPr>
          <w:sz w:val="24"/>
          <w:lang w:val="it-IT"/>
        </w:rPr>
        <w:t xml:space="preserve"> Qualcosa era successo</w:t>
      </w:r>
      <w:r w:rsidR="000114C0">
        <w:rPr>
          <w:sz w:val="24"/>
          <w:lang w:val="uk-UA"/>
        </w:rPr>
        <w:t>;</w:t>
      </w:r>
      <w:r w:rsidRPr="00AF3043">
        <w:rPr>
          <w:sz w:val="24"/>
          <w:lang w:val="it-IT"/>
        </w:rPr>
        <w:t xml:space="preserve"> </w:t>
      </w:r>
      <w:r w:rsidR="000114C0">
        <w:rPr>
          <w:sz w:val="24"/>
          <w:lang w:val="en-US"/>
        </w:rPr>
        <w:t>Unit</w:t>
      </w:r>
      <w:r w:rsidR="000114C0" w:rsidRPr="00086CEB">
        <w:rPr>
          <w:sz w:val="24"/>
          <w:lang w:val="uk-UA"/>
        </w:rPr>
        <w:t xml:space="preserve">à </w:t>
      </w:r>
      <w:r w:rsidR="000114C0">
        <w:rPr>
          <w:sz w:val="24"/>
          <w:lang w:val="uk-UA"/>
        </w:rPr>
        <w:t>15</w:t>
      </w:r>
      <w:r w:rsidR="000114C0" w:rsidRPr="00086CEB">
        <w:rPr>
          <w:sz w:val="24"/>
          <w:lang w:val="uk-UA"/>
        </w:rPr>
        <w:t>.</w:t>
      </w:r>
      <w:r w:rsidRPr="00AF3043">
        <w:rPr>
          <w:sz w:val="24"/>
          <w:lang w:val="it-IT"/>
        </w:rPr>
        <w:t xml:space="preserve"> Come è ingiusta la parità. </w:t>
      </w:r>
    </w:p>
    <w:p w:rsidR="00474200" w:rsidRPr="000114C0" w:rsidRDefault="00474200" w:rsidP="00AF3043">
      <w:pPr>
        <w:jc w:val="both"/>
        <w:rPr>
          <w:b/>
          <w:sz w:val="6"/>
          <w:szCs w:val="6"/>
          <w:lang w:val="uk-UA"/>
        </w:rPr>
      </w:pPr>
    </w:p>
    <w:p w:rsidR="00474200" w:rsidRDefault="00474200" w:rsidP="00AF3043">
      <w:pPr>
        <w:jc w:val="both"/>
        <w:rPr>
          <w:bCs/>
          <w:i/>
          <w:sz w:val="24"/>
          <w:lang w:val="uk-UA"/>
        </w:rPr>
      </w:pPr>
      <w:r w:rsidRPr="00AF3043">
        <w:rPr>
          <w:bCs/>
          <w:i/>
          <w:sz w:val="24"/>
          <w:lang w:val="uk-UA"/>
        </w:rPr>
        <w:t>Тема 3. Розмовна та письмова практика:</w:t>
      </w:r>
    </w:p>
    <w:p w:rsidR="003D4327" w:rsidRPr="003D4327" w:rsidRDefault="003D4327" w:rsidP="00AF3043">
      <w:pPr>
        <w:jc w:val="both"/>
        <w:rPr>
          <w:bCs/>
          <w:sz w:val="24"/>
          <w:lang w:val="uk-UA"/>
        </w:rPr>
      </w:pPr>
      <w:r w:rsidRPr="003D4327">
        <w:rPr>
          <w:bCs/>
          <w:sz w:val="24"/>
          <w:lang w:val="uk-UA"/>
        </w:rPr>
        <w:t xml:space="preserve">1) </w:t>
      </w:r>
      <w:r w:rsidRPr="003D4327">
        <w:rPr>
          <w:sz w:val="24"/>
          <w:lang w:val="uk-UA"/>
        </w:rPr>
        <w:t>сучасні технології</w:t>
      </w:r>
      <w:r w:rsidRPr="003D4327">
        <w:rPr>
          <w:sz w:val="24"/>
          <w:lang w:val="uk-UA"/>
        </w:rPr>
        <w:t xml:space="preserve">; 2) </w:t>
      </w:r>
      <w:r w:rsidRPr="003D4327">
        <w:rPr>
          <w:sz w:val="24"/>
          <w:lang w:val="uk-UA"/>
        </w:rPr>
        <w:t>Італійці та спорт»; «спорт у вашому житті</w:t>
      </w:r>
      <w:r w:rsidRPr="003D4327">
        <w:rPr>
          <w:sz w:val="24"/>
          <w:lang w:val="uk-UA"/>
        </w:rPr>
        <w:t xml:space="preserve">; 3) </w:t>
      </w:r>
      <w:r w:rsidRPr="003D4327">
        <w:rPr>
          <w:sz w:val="24"/>
          <w:lang w:val="uk-UA"/>
        </w:rPr>
        <w:t>здоровий образ життя</w:t>
      </w:r>
      <w:r w:rsidRPr="003D4327">
        <w:rPr>
          <w:sz w:val="24"/>
          <w:lang w:val="uk-UA"/>
        </w:rPr>
        <w:t xml:space="preserve">; 4) </w:t>
      </w:r>
      <w:r w:rsidRPr="003D4327">
        <w:rPr>
          <w:sz w:val="24"/>
          <w:lang w:val="uk-UA"/>
        </w:rPr>
        <w:t>прогнозування майбутнього – міфи та реальність», характер людини</w:t>
      </w:r>
      <w:r w:rsidRPr="003D4327">
        <w:rPr>
          <w:sz w:val="24"/>
          <w:lang w:val="uk-UA"/>
        </w:rPr>
        <w:t xml:space="preserve">; 5) </w:t>
      </w:r>
      <w:r w:rsidRPr="003D4327">
        <w:rPr>
          <w:sz w:val="24"/>
          <w:lang w:val="uk-UA"/>
        </w:rPr>
        <w:t>подорожі; найкраща/ найгірша подорож; бронювання квитків, готел</w:t>
      </w:r>
      <w:r>
        <w:rPr>
          <w:sz w:val="24"/>
          <w:lang w:val="uk-UA"/>
        </w:rPr>
        <w:t>ю</w:t>
      </w:r>
      <w:r w:rsidRPr="003D4327">
        <w:rPr>
          <w:sz w:val="24"/>
          <w:lang w:val="uk-UA"/>
        </w:rPr>
        <w:t>; запитання та надання туристичної інформації</w:t>
      </w:r>
      <w:r w:rsidRPr="003D4327">
        <w:rPr>
          <w:sz w:val="24"/>
          <w:lang w:val="uk-UA"/>
        </w:rPr>
        <w:t xml:space="preserve">; 6) </w:t>
      </w:r>
      <w:r w:rsidRPr="003D4327">
        <w:rPr>
          <w:sz w:val="24"/>
          <w:lang w:val="uk-UA"/>
        </w:rPr>
        <w:t>гендерні стосунки», проблеми сучасної родини</w:t>
      </w:r>
      <w:r w:rsidRPr="003D4327">
        <w:rPr>
          <w:sz w:val="24"/>
          <w:lang w:val="uk-UA"/>
        </w:rPr>
        <w:t xml:space="preserve"> </w:t>
      </w:r>
    </w:p>
    <w:p w:rsidR="00474200" w:rsidRPr="00167AE6" w:rsidRDefault="00474200" w:rsidP="00AF3043">
      <w:pPr>
        <w:rPr>
          <w:b/>
          <w:bCs/>
          <w:sz w:val="6"/>
          <w:szCs w:val="6"/>
          <w:lang w:val="uk-UA"/>
        </w:rPr>
      </w:pPr>
    </w:p>
    <w:p w:rsidR="00474200" w:rsidRPr="00167CC2" w:rsidRDefault="00474200" w:rsidP="003E1766">
      <w:pPr>
        <w:ind w:firstLine="708"/>
        <w:jc w:val="center"/>
        <w:rPr>
          <w:b/>
          <w:bCs/>
          <w:sz w:val="24"/>
          <w:lang w:val="en-US"/>
        </w:rPr>
      </w:pPr>
      <w:r w:rsidRPr="00AF3043">
        <w:rPr>
          <w:b/>
          <w:bCs/>
          <w:sz w:val="24"/>
          <w:lang w:val="uk-UA"/>
        </w:rPr>
        <w:t>3. Структура навчальної дисципліни</w:t>
      </w:r>
      <w:r>
        <w:rPr>
          <w:b/>
          <w:bCs/>
          <w:sz w:val="24"/>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8"/>
        <w:gridCol w:w="2316"/>
        <w:gridCol w:w="2603"/>
        <w:gridCol w:w="2234"/>
      </w:tblGrid>
      <w:tr w:rsidR="00474200" w:rsidRPr="00AF3043" w:rsidTr="00BF245C">
        <w:trPr>
          <w:cantSplit/>
          <w:trHeight w:val="540"/>
        </w:trPr>
        <w:tc>
          <w:tcPr>
            <w:tcW w:w="1263" w:type="pct"/>
            <w:vMerge w:val="restart"/>
          </w:tcPr>
          <w:p w:rsidR="00474200" w:rsidRPr="00AF3043" w:rsidRDefault="00474200" w:rsidP="00AF3043">
            <w:pPr>
              <w:jc w:val="center"/>
              <w:rPr>
                <w:b/>
                <w:sz w:val="24"/>
                <w:lang w:val="uk-UA"/>
              </w:rPr>
            </w:pPr>
          </w:p>
          <w:p w:rsidR="00474200" w:rsidRPr="00AF3043" w:rsidRDefault="00474200" w:rsidP="00AF3043">
            <w:pPr>
              <w:jc w:val="center"/>
              <w:rPr>
                <w:b/>
                <w:sz w:val="24"/>
                <w:lang w:val="uk-UA"/>
              </w:rPr>
            </w:pPr>
            <w:r w:rsidRPr="00AF3043">
              <w:rPr>
                <w:b/>
                <w:sz w:val="24"/>
                <w:lang w:val="uk-UA"/>
              </w:rPr>
              <w:t>Назви тематичних блоків і тем</w:t>
            </w:r>
          </w:p>
        </w:tc>
        <w:tc>
          <w:tcPr>
            <w:tcW w:w="3737" w:type="pct"/>
            <w:gridSpan w:val="3"/>
          </w:tcPr>
          <w:p w:rsidR="00474200" w:rsidRPr="00AF3043" w:rsidRDefault="00474200" w:rsidP="00AF3043">
            <w:pPr>
              <w:jc w:val="center"/>
              <w:rPr>
                <w:b/>
                <w:sz w:val="24"/>
                <w:lang w:val="uk-UA"/>
              </w:rPr>
            </w:pPr>
            <w:r w:rsidRPr="00AF3043">
              <w:rPr>
                <w:b/>
                <w:sz w:val="24"/>
                <w:lang w:val="uk-UA"/>
              </w:rPr>
              <w:t>Кількість годин</w:t>
            </w:r>
          </w:p>
        </w:tc>
      </w:tr>
      <w:tr w:rsidR="00474200" w:rsidRPr="00AF3043" w:rsidTr="00BF245C">
        <w:trPr>
          <w:cantSplit/>
          <w:trHeight w:val="345"/>
        </w:trPr>
        <w:tc>
          <w:tcPr>
            <w:tcW w:w="1263" w:type="pct"/>
            <w:vMerge/>
          </w:tcPr>
          <w:p w:rsidR="00474200" w:rsidRPr="00AF3043" w:rsidRDefault="00474200" w:rsidP="00AF3043">
            <w:pPr>
              <w:jc w:val="center"/>
              <w:rPr>
                <w:b/>
                <w:sz w:val="24"/>
                <w:lang w:val="uk-UA"/>
              </w:rPr>
            </w:pPr>
          </w:p>
        </w:tc>
        <w:tc>
          <w:tcPr>
            <w:tcW w:w="3737" w:type="pct"/>
            <w:gridSpan w:val="3"/>
          </w:tcPr>
          <w:p w:rsidR="00474200" w:rsidRPr="00AF3043" w:rsidRDefault="00474200" w:rsidP="00AF3043">
            <w:pPr>
              <w:jc w:val="center"/>
              <w:rPr>
                <w:b/>
                <w:sz w:val="24"/>
                <w:lang w:val="uk-UA"/>
              </w:rPr>
            </w:pPr>
            <w:r w:rsidRPr="00AF3043">
              <w:rPr>
                <w:b/>
                <w:sz w:val="24"/>
                <w:lang w:val="uk-UA"/>
              </w:rPr>
              <w:t>Денна форма</w:t>
            </w:r>
          </w:p>
        </w:tc>
      </w:tr>
      <w:tr w:rsidR="00474200" w:rsidRPr="00AF3043" w:rsidTr="00BF245C">
        <w:trPr>
          <w:cantSplit/>
          <w:trHeight w:val="525"/>
        </w:trPr>
        <w:tc>
          <w:tcPr>
            <w:tcW w:w="1263" w:type="pct"/>
            <w:vMerge/>
          </w:tcPr>
          <w:p w:rsidR="00474200" w:rsidRPr="00AF3043" w:rsidRDefault="00474200" w:rsidP="00AF3043">
            <w:pPr>
              <w:jc w:val="center"/>
              <w:rPr>
                <w:b/>
                <w:sz w:val="24"/>
                <w:lang w:val="uk-UA"/>
              </w:rPr>
            </w:pPr>
          </w:p>
        </w:tc>
        <w:tc>
          <w:tcPr>
            <w:tcW w:w="1210" w:type="pct"/>
            <w:vMerge w:val="restart"/>
          </w:tcPr>
          <w:p w:rsidR="00474200" w:rsidRPr="00AF3043" w:rsidRDefault="00474200" w:rsidP="00AF3043">
            <w:pPr>
              <w:jc w:val="center"/>
              <w:rPr>
                <w:b/>
                <w:sz w:val="24"/>
                <w:lang w:val="uk-UA"/>
              </w:rPr>
            </w:pPr>
          </w:p>
          <w:p w:rsidR="00474200" w:rsidRPr="00AF3043" w:rsidRDefault="00474200" w:rsidP="00AF3043">
            <w:pPr>
              <w:jc w:val="center"/>
              <w:rPr>
                <w:b/>
                <w:sz w:val="24"/>
                <w:lang w:val="uk-UA"/>
              </w:rPr>
            </w:pPr>
            <w:r w:rsidRPr="00AF3043">
              <w:rPr>
                <w:b/>
                <w:sz w:val="24"/>
                <w:lang w:val="uk-UA"/>
              </w:rPr>
              <w:t>Усього</w:t>
            </w:r>
          </w:p>
        </w:tc>
        <w:tc>
          <w:tcPr>
            <w:tcW w:w="2527" w:type="pct"/>
            <w:gridSpan w:val="2"/>
          </w:tcPr>
          <w:p w:rsidR="00474200" w:rsidRPr="00AF3043" w:rsidRDefault="00474200" w:rsidP="00AF3043">
            <w:pPr>
              <w:jc w:val="center"/>
              <w:rPr>
                <w:b/>
                <w:sz w:val="24"/>
                <w:lang w:val="uk-UA"/>
              </w:rPr>
            </w:pPr>
            <w:r w:rsidRPr="00AF3043">
              <w:rPr>
                <w:b/>
                <w:sz w:val="24"/>
                <w:lang w:val="uk-UA"/>
              </w:rPr>
              <w:t>у тому числі</w:t>
            </w:r>
          </w:p>
        </w:tc>
      </w:tr>
      <w:tr w:rsidR="00474200" w:rsidRPr="00AF3043" w:rsidTr="00BF245C">
        <w:trPr>
          <w:cantSplit/>
          <w:trHeight w:val="345"/>
        </w:trPr>
        <w:tc>
          <w:tcPr>
            <w:tcW w:w="1263" w:type="pct"/>
            <w:vMerge/>
          </w:tcPr>
          <w:p w:rsidR="00474200" w:rsidRPr="00AF3043" w:rsidRDefault="00474200" w:rsidP="00AF3043">
            <w:pPr>
              <w:jc w:val="center"/>
              <w:rPr>
                <w:b/>
                <w:sz w:val="24"/>
                <w:lang w:val="uk-UA"/>
              </w:rPr>
            </w:pPr>
          </w:p>
        </w:tc>
        <w:tc>
          <w:tcPr>
            <w:tcW w:w="1210" w:type="pct"/>
            <w:vMerge/>
          </w:tcPr>
          <w:p w:rsidR="00474200" w:rsidRPr="00AF3043" w:rsidRDefault="00474200" w:rsidP="00AF3043">
            <w:pPr>
              <w:jc w:val="center"/>
              <w:rPr>
                <w:b/>
                <w:sz w:val="24"/>
                <w:lang w:val="uk-UA"/>
              </w:rPr>
            </w:pPr>
          </w:p>
        </w:tc>
        <w:tc>
          <w:tcPr>
            <w:tcW w:w="1360" w:type="pct"/>
          </w:tcPr>
          <w:p w:rsidR="00474200" w:rsidRPr="00AF3043" w:rsidRDefault="00474200" w:rsidP="00AF3043">
            <w:pPr>
              <w:jc w:val="center"/>
              <w:rPr>
                <w:b/>
                <w:sz w:val="24"/>
                <w:lang w:val="uk-UA"/>
              </w:rPr>
            </w:pPr>
            <w:r w:rsidRPr="00AF3043">
              <w:rPr>
                <w:b/>
                <w:sz w:val="24"/>
                <w:lang w:val="uk-UA"/>
              </w:rPr>
              <w:t>пр.</w:t>
            </w:r>
          </w:p>
        </w:tc>
        <w:tc>
          <w:tcPr>
            <w:tcW w:w="1167" w:type="pct"/>
          </w:tcPr>
          <w:p w:rsidR="00474200" w:rsidRPr="00AF3043" w:rsidRDefault="00474200" w:rsidP="00AF3043">
            <w:pPr>
              <w:jc w:val="center"/>
              <w:rPr>
                <w:b/>
                <w:sz w:val="24"/>
                <w:lang w:val="uk-UA"/>
              </w:rPr>
            </w:pPr>
            <w:r w:rsidRPr="00AF3043">
              <w:rPr>
                <w:b/>
                <w:sz w:val="24"/>
                <w:lang w:val="uk-UA"/>
              </w:rPr>
              <w:t>с. р.</w:t>
            </w:r>
          </w:p>
        </w:tc>
      </w:tr>
      <w:tr w:rsidR="00474200" w:rsidRPr="00AF3043" w:rsidTr="00BF245C">
        <w:trPr>
          <w:trHeight w:val="365"/>
        </w:trPr>
        <w:tc>
          <w:tcPr>
            <w:tcW w:w="1263" w:type="pct"/>
            <w:tcBorders>
              <w:top w:val="nil"/>
            </w:tcBorders>
          </w:tcPr>
          <w:p w:rsidR="00474200" w:rsidRPr="00AF3043" w:rsidRDefault="00474200" w:rsidP="00AF3043">
            <w:pPr>
              <w:jc w:val="center"/>
              <w:rPr>
                <w:b/>
                <w:bCs/>
                <w:sz w:val="24"/>
                <w:lang w:val="uk-UA"/>
              </w:rPr>
            </w:pPr>
            <w:r w:rsidRPr="00AF3043">
              <w:rPr>
                <w:b/>
                <w:bCs/>
                <w:sz w:val="24"/>
                <w:lang w:val="uk-UA"/>
              </w:rPr>
              <w:t>1</w:t>
            </w:r>
          </w:p>
        </w:tc>
        <w:tc>
          <w:tcPr>
            <w:tcW w:w="1210" w:type="pct"/>
            <w:tcBorders>
              <w:top w:val="nil"/>
            </w:tcBorders>
          </w:tcPr>
          <w:p w:rsidR="00474200" w:rsidRPr="00AF3043" w:rsidRDefault="00474200" w:rsidP="00AF3043">
            <w:pPr>
              <w:jc w:val="center"/>
              <w:rPr>
                <w:b/>
                <w:bCs/>
                <w:sz w:val="24"/>
                <w:lang w:val="uk-UA"/>
              </w:rPr>
            </w:pPr>
            <w:r w:rsidRPr="00AF3043">
              <w:rPr>
                <w:b/>
                <w:bCs/>
                <w:sz w:val="24"/>
                <w:lang w:val="uk-UA"/>
              </w:rPr>
              <w:t>2</w:t>
            </w:r>
          </w:p>
        </w:tc>
        <w:tc>
          <w:tcPr>
            <w:tcW w:w="1360" w:type="pct"/>
            <w:tcBorders>
              <w:top w:val="nil"/>
            </w:tcBorders>
          </w:tcPr>
          <w:p w:rsidR="00474200" w:rsidRPr="00AF3043" w:rsidRDefault="00474200" w:rsidP="00AF3043">
            <w:pPr>
              <w:jc w:val="center"/>
              <w:rPr>
                <w:b/>
                <w:bCs/>
                <w:sz w:val="24"/>
                <w:lang w:val="uk-UA"/>
              </w:rPr>
            </w:pPr>
            <w:r w:rsidRPr="00AF3043">
              <w:rPr>
                <w:b/>
                <w:bCs/>
                <w:sz w:val="24"/>
                <w:lang w:val="uk-UA"/>
              </w:rPr>
              <w:t>3</w:t>
            </w:r>
          </w:p>
        </w:tc>
        <w:tc>
          <w:tcPr>
            <w:tcW w:w="1167" w:type="pct"/>
            <w:tcBorders>
              <w:top w:val="nil"/>
            </w:tcBorders>
          </w:tcPr>
          <w:p w:rsidR="00474200" w:rsidRPr="00AF3043" w:rsidRDefault="00474200" w:rsidP="00AF3043">
            <w:pPr>
              <w:jc w:val="center"/>
              <w:rPr>
                <w:b/>
                <w:bCs/>
                <w:sz w:val="24"/>
                <w:lang w:val="uk-UA"/>
              </w:rPr>
            </w:pPr>
            <w:r w:rsidRPr="00AF3043">
              <w:rPr>
                <w:b/>
                <w:bCs/>
                <w:sz w:val="24"/>
                <w:lang w:val="uk-UA"/>
              </w:rPr>
              <w:t>4</w:t>
            </w:r>
          </w:p>
        </w:tc>
      </w:tr>
      <w:tr w:rsidR="00474200" w:rsidRPr="00AF3043" w:rsidTr="00BF245C">
        <w:trPr>
          <w:cantSplit/>
          <w:trHeight w:val="427"/>
        </w:trPr>
        <w:tc>
          <w:tcPr>
            <w:tcW w:w="5000" w:type="pct"/>
            <w:gridSpan w:val="4"/>
            <w:vAlign w:val="center"/>
          </w:tcPr>
          <w:p w:rsidR="00474200" w:rsidRPr="00AF3043" w:rsidRDefault="00474200" w:rsidP="00AF3043">
            <w:pPr>
              <w:pStyle w:val="6"/>
              <w:spacing w:before="0" w:after="0"/>
              <w:jc w:val="center"/>
              <w:rPr>
                <w:b w:val="0"/>
                <w:bCs w:val="0"/>
                <w:sz w:val="24"/>
                <w:szCs w:val="24"/>
                <w:lang w:val="uk-UA"/>
              </w:rPr>
            </w:pPr>
            <w:r w:rsidRPr="00AF3043">
              <w:rPr>
                <w:sz w:val="24"/>
                <w:szCs w:val="24"/>
                <w:lang w:val="uk-UA"/>
              </w:rPr>
              <w:t>1 семестр</w:t>
            </w:r>
          </w:p>
        </w:tc>
      </w:tr>
      <w:tr w:rsidR="00474200" w:rsidRPr="00AF3043" w:rsidTr="00BF245C">
        <w:trPr>
          <w:trHeight w:val="390"/>
        </w:trPr>
        <w:tc>
          <w:tcPr>
            <w:tcW w:w="5000" w:type="pct"/>
            <w:gridSpan w:val="4"/>
            <w:vAlign w:val="center"/>
          </w:tcPr>
          <w:p w:rsidR="00474200" w:rsidRPr="00AF3043" w:rsidRDefault="00474200" w:rsidP="00AF3043">
            <w:pPr>
              <w:jc w:val="center"/>
              <w:rPr>
                <w:b/>
                <w:sz w:val="24"/>
                <w:lang w:val="uk-UA"/>
              </w:rPr>
            </w:pPr>
            <w:r w:rsidRPr="00AF3043">
              <w:rPr>
                <w:b/>
                <w:sz w:val="24"/>
                <w:lang w:val="uk-UA"/>
              </w:rPr>
              <w:t>Розділ 1</w:t>
            </w:r>
          </w:p>
        </w:tc>
      </w:tr>
      <w:tr w:rsidR="00474200" w:rsidRPr="00AF3043" w:rsidTr="00BF245C">
        <w:trPr>
          <w:trHeight w:val="365"/>
        </w:trPr>
        <w:tc>
          <w:tcPr>
            <w:tcW w:w="1263" w:type="pct"/>
            <w:tcBorders>
              <w:top w:val="nil"/>
            </w:tcBorders>
            <w:vAlign w:val="center"/>
          </w:tcPr>
          <w:p w:rsidR="00474200" w:rsidRPr="00AF3043" w:rsidRDefault="00474200" w:rsidP="00AF3043">
            <w:pPr>
              <w:jc w:val="both"/>
              <w:rPr>
                <w:b/>
                <w:bCs/>
                <w:sz w:val="24"/>
                <w:lang w:val="uk-UA"/>
              </w:rPr>
            </w:pPr>
            <w:r w:rsidRPr="00AF3043">
              <w:rPr>
                <w:sz w:val="24"/>
                <w:lang w:val="uk-UA"/>
              </w:rPr>
              <w:t>Тема 1. Граматика</w:t>
            </w:r>
          </w:p>
        </w:tc>
        <w:tc>
          <w:tcPr>
            <w:tcW w:w="1210" w:type="pct"/>
            <w:tcBorders>
              <w:top w:val="nil"/>
            </w:tcBorders>
          </w:tcPr>
          <w:p w:rsidR="00474200" w:rsidRPr="00AF3043" w:rsidRDefault="00474200" w:rsidP="00AF3043">
            <w:pPr>
              <w:jc w:val="center"/>
              <w:rPr>
                <w:sz w:val="24"/>
                <w:lang w:val="it-IT"/>
              </w:rPr>
            </w:pPr>
            <w:r w:rsidRPr="00AF3043">
              <w:rPr>
                <w:sz w:val="24"/>
                <w:lang w:val="it-IT"/>
              </w:rPr>
              <w:t>1</w:t>
            </w:r>
            <w:r>
              <w:rPr>
                <w:sz w:val="24"/>
                <w:lang w:val="it-IT"/>
              </w:rPr>
              <w:t>6</w:t>
            </w:r>
          </w:p>
        </w:tc>
        <w:tc>
          <w:tcPr>
            <w:tcW w:w="1360" w:type="pct"/>
            <w:tcBorders>
              <w:top w:val="nil"/>
            </w:tcBorders>
          </w:tcPr>
          <w:p w:rsidR="00474200" w:rsidRPr="00AF3043" w:rsidRDefault="00474200" w:rsidP="00AF3043">
            <w:pPr>
              <w:jc w:val="center"/>
              <w:rPr>
                <w:sz w:val="24"/>
                <w:lang w:val="it-IT"/>
              </w:rPr>
            </w:pPr>
            <w:r w:rsidRPr="00AF3043">
              <w:rPr>
                <w:sz w:val="24"/>
                <w:lang w:val="it-IT"/>
              </w:rPr>
              <w:t>6</w:t>
            </w:r>
          </w:p>
        </w:tc>
        <w:tc>
          <w:tcPr>
            <w:tcW w:w="1167" w:type="pct"/>
            <w:tcBorders>
              <w:top w:val="nil"/>
            </w:tcBorders>
          </w:tcPr>
          <w:p w:rsidR="00474200" w:rsidRPr="00AF3043" w:rsidRDefault="00474200" w:rsidP="00AF3043">
            <w:pPr>
              <w:jc w:val="center"/>
              <w:rPr>
                <w:sz w:val="24"/>
                <w:lang w:val="uk-UA"/>
              </w:rPr>
            </w:pPr>
            <w:r>
              <w:rPr>
                <w:sz w:val="24"/>
                <w:lang w:val="uk-UA"/>
              </w:rPr>
              <w:t>10</w:t>
            </w:r>
          </w:p>
        </w:tc>
      </w:tr>
      <w:tr w:rsidR="00474200" w:rsidRPr="00AF3043" w:rsidTr="00BF245C">
        <w:trPr>
          <w:trHeight w:val="343"/>
        </w:trPr>
        <w:tc>
          <w:tcPr>
            <w:tcW w:w="1263" w:type="pct"/>
            <w:vAlign w:val="center"/>
          </w:tcPr>
          <w:p w:rsidR="00474200" w:rsidRPr="00AF3043" w:rsidRDefault="00474200" w:rsidP="00AF3043">
            <w:pPr>
              <w:rPr>
                <w:sz w:val="24"/>
                <w:lang w:val="uk-UA"/>
              </w:rPr>
            </w:pPr>
            <w:r w:rsidRPr="00AF3043">
              <w:rPr>
                <w:sz w:val="24"/>
                <w:lang w:val="uk-UA"/>
              </w:rPr>
              <w:t>Тема 2.</w:t>
            </w:r>
            <w:r w:rsidRPr="00AF3043">
              <w:rPr>
                <w:sz w:val="24"/>
              </w:rPr>
              <w:t xml:space="preserve"> </w:t>
            </w:r>
            <w:r w:rsidRPr="00AF3043">
              <w:rPr>
                <w:sz w:val="24"/>
                <w:lang w:val="uk-UA"/>
              </w:rPr>
              <w:t>Розуміння</w:t>
            </w:r>
          </w:p>
        </w:tc>
        <w:tc>
          <w:tcPr>
            <w:tcW w:w="1210" w:type="pct"/>
          </w:tcPr>
          <w:p w:rsidR="00474200" w:rsidRPr="00AF3043" w:rsidRDefault="00474200" w:rsidP="00AF3043">
            <w:pPr>
              <w:jc w:val="center"/>
              <w:rPr>
                <w:sz w:val="24"/>
                <w:lang w:val="it-IT"/>
              </w:rPr>
            </w:pPr>
            <w:r>
              <w:rPr>
                <w:sz w:val="24"/>
                <w:lang w:val="it-IT"/>
              </w:rPr>
              <w:t>15</w:t>
            </w:r>
          </w:p>
        </w:tc>
        <w:tc>
          <w:tcPr>
            <w:tcW w:w="1360" w:type="pct"/>
          </w:tcPr>
          <w:p w:rsidR="00474200" w:rsidRPr="00AF3043" w:rsidRDefault="00474200" w:rsidP="00AF3043">
            <w:pPr>
              <w:jc w:val="center"/>
              <w:rPr>
                <w:sz w:val="24"/>
                <w:lang w:val="it-IT"/>
              </w:rPr>
            </w:pPr>
            <w:r w:rsidRPr="00AF3043">
              <w:rPr>
                <w:sz w:val="24"/>
                <w:lang w:val="it-IT"/>
              </w:rPr>
              <w:t>15</w:t>
            </w:r>
          </w:p>
        </w:tc>
        <w:tc>
          <w:tcPr>
            <w:tcW w:w="1167" w:type="pct"/>
          </w:tcPr>
          <w:p w:rsidR="00474200" w:rsidRPr="00AF3043" w:rsidRDefault="00474200" w:rsidP="00AF3043">
            <w:pPr>
              <w:jc w:val="center"/>
              <w:rPr>
                <w:sz w:val="24"/>
                <w:lang w:val="uk-UA"/>
              </w:rPr>
            </w:pPr>
            <w:r w:rsidRPr="00AF3043">
              <w:rPr>
                <w:sz w:val="24"/>
                <w:lang w:val="uk-UA"/>
              </w:rPr>
              <w:t>1</w:t>
            </w:r>
            <w:r>
              <w:rPr>
                <w:sz w:val="24"/>
                <w:lang w:val="uk-UA"/>
              </w:rPr>
              <w:t>0</w:t>
            </w:r>
          </w:p>
        </w:tc>
      </w:tr>
      <w:tr w:rsidR="00474200" w:rsidRPr="00AF3043" w:rsidTr="00BF245C">
        <w:trPr>
          <w:trHeight w:val="322"/>
        </w:trPr>
        <w:tc>
          <w:tcPr>
            <w:tcW w:w="1263" w:type="pct"/>
            <w:vAlign w:val="center"/>
          </w:tcPr>
          <w:p w:rsidR="00474200" w:rsidRPr="00AF3043" w:rsidRDefault="00474200" w:rsidP="00AF3043">
            <w:pPr>
              <w:jc w:val="both"/>
              <w:rPr>
                <w:bCs/>
                <w:sz w:val="24"/>
                <w:lang w:val="uk-UA"/>
              </w:rPr>
            </w:pPr>
            <w:r w:rsidRPr="00AF3043">
              <w:rPr>
                <w:bCs/>
                <w:sz w:val="24"/>
                <w:lang w:val="uk-UA"/>
              </w:rPr>
              <w:t>Тема 3. Практика</w:t>
            </w:r>
          </w:p>
        </w:tc>
        <w:tc>
          <w:tcPr>
            <w:tcW w:w="1210" w:type="pct"/>
          </w:tcPr>
          <w:p w:rsidR="00474200" w:rsidRPr="00AF3043" w:rsidRDefault="00474200" w:rsidP="00AF3043">
            <w:pPr>
              <w:jc w:val="center"/>
              <w:rPr>
                <w:sz w:val="24"/>
                <w:lang w:val="it-IT"/>
              </w:rPr>
            </w:pPr>
            <w:r>
              <w:rPr>
                <w:sz w:val="24"/>
                <w:lang w:val="it-IT"/>
              </w:rPr>
              <w:t>15</w:t>
            </w:r>
          </w:p>
        </w:tc>
        <w:tc>
          <w:tcPr>
            <w:tcW w:w="1360" w:type="pct"/>
          </w:tcPr>
          <w:p w:rsidR="00474200" w:rsidRPr="00AF3043" w:rsidRDefault="00474200" w:rsidP="00AF3043">
            <w:pPr>
              <w:jc w:val="center"/>
              <w:rPr>
                <w:sz w:val="24"/>
                <w:lang w:val="it-IT"/>
              </w:rPr>
            </w:pPr>
            <w:r w:rsidRPr="00AF3043">
              <w:rPr>
                <w:sz w:val="24"/>
                <w:lang w:val="it-IT"/>
              </w:rPr>
              <w:t>15</w:t>
            </w:r>
          </w:p>
        </w:tc>
        <w:tc>
          <w:tcPr>
            <w:tcW w:w="1167" w:type="pct"/>
          </w:tcPr>
          <w:p w:rsidR="00474200" w:rsidRPr="00AF3043" w:rsidRDefault="00474200" w:rsidP="00AF3043">
            <w:pPr>
              <w:jc w:val="center"/>
              <w:rPr>
                <w:sz w:val="24"/>
                <w:lang w:val="it-IT"/>
              </w:rPr>
            </w:pPr>
            <w:r>
              <w:rPr>
                <w:sz w:val="24"/>
                <w:lang w:val="uk-UA"/>
              </w:rPr>
              <w:t>10</w:t>
            </w:r>
          </w:p>
        </w:tc>
      </w:tr>
      <w:tr w:rsidR="00474200" w:rsidRPr="00AF3043" w:rsidTr="00BF245C">
        <w:trPr>
          <w:trHeight w:val="377"/>
        </w:trPr>
        <w:tc>
          <w:tcPr>
            <w:tcW w:w="1263" w:type="pct"/>
            <w:vAlign w:val="center"/>
          </w:tcPr>
          <w:p w:rsidR="00474200" w:rsidRPr="00AF3043" w:rsidRDefault="00474200" w:rsidP="00AF3043">
            <w:pPr>
              <w:pStyle w:val="a5"/>
              <w:tabs>
                <w:tab w:val="clear" w:pos="4677"/>
                <w:tab w:val="clear" w:pos="9355"/>
              </w:tabs>
              <w:rPr>
                <w:lang w:val="uk-UA"/>
              </w:rPr>
            </w:pPr>
            <w:r w:rsidRPr="00AF3043">
              <w:rPr>
                <w:lang w:val="uk-UA"/>
              </w:rPr>
              <w:t>Разом за розділом 1</w:t>
            </w:r>
          </w:p>
        </w:tc>
        <w:tc>
          <w:tcPr>
            <w:tcW w:w="1210" w:type="pct"/>
          </w:tcPr>
          <w:p w:rsidR="00474200" w:rsidRPr="003E1766" w:rsidRDefault="00474200" w:rsidP="00AF3043">
            <w:pPr>
              <w:jc w:val="center"/>
              <w:rPr>
                <w:sz w:val="24"/>
                <w:lang w:val="uk-UA"/>
              </w:rPr>
            </w:pPr>
            <w:r>
              <w:rPr>
                <w:sz w:val="24"/>
                <w:lang w:val="uk-UA"/>
              </w:rPr>
              <w:t>66</w:t>
            </w:r>
          </w:p>
        </w:tc>
        <w:tc>
          <w:tcPr>
            <w:tcW w:w="1360" w:type="pct"/>
          </w:tcPr>
          <w:p w:rsidR="00474200" w:rsidRPr="00AF3043" w:rsidRDefault="001A622B" w:rsidP="00AF3043">
            <w:pPr>
              <w:jc w:val="center"/>
              <w:rPr>
                <w:sz w:val="24"/>
                <w:lang w:val="it-IT"/>
              </w:rPr>
            </w:pPr>
            <w:r w:rsidRPr="00AF3043">
              <w:rPr>
                <w:sz w:val="24"/>
                <w:lang w:val="it-IT"/>
              </w:rPr>
              <w:fldChar w:fldCharType="begin"/>
            </w:r>
            <w:r w:rsidR="00474200" w:rsidRPr="00AF3043">
              <w:rPr>
                <w:sz w:val="24"/>
                <w:lang w:val="it-IT"/>
              </w:rPr>
              <w:instrText xml:space="preserve"> =SUM(ABOVE) </w:instrText>
            </w:r>
            <w:r w:rsidRPr="00AF3043">
              <w:rPr>
                <w:sz w:val="24"/>
                <w:lang w:val="it-IT"/>
              </w:rPr>
              <w:fldChar w:fldCharType="separate"/>
            </w:r>
            <w:r w:rsidR="00474200" w:rsidRPr="00AF3043">
              <w:rPr>
                <w:noProof/>
                <w:sz w:val="24"/>
                <w:lang w:val="it-IT"/>
              </w:rPr>
              <w:t>36</w:t>
            </w:r>
            <w:r w:rsidRPr="00AF3043">
              <w:rPr>
                <w:sz w:val="24"/>
                <w:lang w:val="it-IT"/>
              </w:rPr>
              <w:fldChar w:fldCharType="end"/>
            </w:r>
          </w:p>
        </w:tc>
        <w:tc>
          <w:tcPr>
            <w:tcW w:w="1167" w:type="pct"/>
          </w:tcPr>
          <w:p w:rsidR="00474200" w:rsidRPr="00AF3043" w:rsidRDefault="00474200" w:rsidP="00AF3043">
            <w:pPr>
              <w:jc w:val="center"/>
              <w:rPr>
                <w:sz w:val="24"/>
                <w:lang w:val="uk-UA"/>
              </w:rPr>
            </w:pPr>
            <w:r>
              <w:rPr>
                <w:sz w:val="24"/>
                <w:lang w:val="uk-UA"/>
              </w:rPr>
              <w:t>30</w:t>
            </w:r>
          </w:p>
        </w:tc>
      </w:tr>
      <w:tr w:rsidR="00474200" w:rsidRPr="00AF3043" w:rsidTr="001D3757">
        <w:trPr>
          <w:trHeight w:val="347"/>
        </w:trPr>
        <w:tc>
          <w:tcPr>
            <w:tcW w:w="5000" w:type="pct"/>
            <w:gridSpan w:val="4"/>
            <w:vAlign w:val="center"/>
          </w:tcPr>
          <w:p w:rsidR="00474200" w:rsidRPr="00AF3043" w:rsidRDefault="00474200" w:rsidP="00AF3043">
            <w:pPr>
              <w:jc w:val="center"/>
              <w:rPr>
                <w:b/>
                <w:sz w:val="24"/>
                <w:lang w:val="uk-UA"/>
              </w:rPr>
            </w:pPr>
            <w:r w:rsidRPr="00AF3043">
              <w:rPr>
                <w:b/>
                <w:sz w:val="24"/>
                <w:lang w:val="uk-UA"/>
              </w:rPr>
              <w:t>Розділ 2</w:t>
            </w:r>
          </w:p>
        </w:tc>
      </w:tr>
      <w:tr w:rsidR="00474200" w:rsidRPr="00AF3043" w:rsidTr="009F2FC6">
        <w:trPr>
          <w:trHeight w:val="365"/>
        </w:trPr>
        <w:tc>
          <w:tcPr>
            <w:tcW w:w="1263" w:type="pct"/>
            <w:tcBorders>
              <w:top w:val="nil"/>
            </w:tcBorders>
            <w:vAlign w:val="center"/>
          </w:tcPr>
          <w:p w:rsidR="00474200" w:rsidRPr="00AF3043" w:rsidRDefault="00474200" w:rsidP="00AF3043">
            <w:pPr>
              <w:jc w:val="both"/>
              <w:rPr>
                <w:b/>
                <w:bCs/>
                <w:sz w:val="24"/>
                <w:lang w:val="uk-UA"/>
              </w:rPr>
            </w:pPr>
            <w:r w:rsidRPr="00AF3043">
              <w:rPr>
                <w:sz w:val="24"/>
                <w:lang w:val="uk-UA"/>
              </w:rPr>
              <w:t>Тема 1. Граматика</w:t>
            </w:r>
          </w:p>
        </w:tc>
        <w:tc>
          <w:tcPr>
            <w:tcW w:w="1210" w:type="pct"/>
            <w:tcBorders>
              <w:top w:val="nil"/>
            </w:tcBorders>
          </w:tcPr>
          <w:p w:rsidR="00474200" w:rsidRPr="00AF3043" w:rsidRDefault="00474200" w:rsidP="00AF3043">
            <w:pPr>
              <w:jc w:val="center"/>
              <w:rPr>
                <w:sz w:val="24"/>
                <w:lang w:val="it-IT"/>
              </w:rPr>
            </w:pPr>
            <w:r>
              <w:rPr>
                <w:sz w:val="24"/>
                <w:lang w:val="it-IT"/>
              </w:rPr>
              <w:t>21</w:t>
            </w:r>
          </w:p>
        </w:tc>
        <w:tc>
          <w:tcPr>
            <w:tcW w:w="1360" w:type="pct"/>
            <w:tcBorders>
              <w:top w:val="nil"/>
            </w:tcBorders>
          </w:tcPr>
          <w:p w:rsidR="00474200" w:rsidRPr="00AF3043" w:rsidRDefault="00474200" w:rsidP="00AF3043">
            <w:pPr>
              <w:jc w:val="center"/>
              <w:rPr>
                <w:sz w:val="24"/>
                <w:lang w:val="it-IT"/>
              </w:rPr>
            </w:pPr>
            <w:r w:rsidRPr="00AF3043">
              <w:rPr>
                <w:sz w:val="24"/>
                <w:lang w:val="it-IT"/>
              </w:rPr>
              <w:t>6</w:t>
            </w:r>
          </w:p>
        </w:tc>
        <w:tc>
          <w:tcPr>
            <w:tcW w:w="1167" w:type="pct"/>
            <w:tcBorders>
              <w:top w:val="nil"/>
            </w:tcBorders>
          </w:tcPr>
          <w:p w:rsidR="00474200" w:rsidRPr="00AF3043" w:rsidRDefault="00474200" w:rsidP="00AF3043">
            <w:pPr>
              <w:jc w:val="center"/>
              <w:rPr>
                <w:sz w:val="24"/>
                <w:lang w:val="uk-UA"/>
              </w:rPr>
            </w:pPr>
            <w:r>
              <w:rPr>
                <w:sz w:val="24"/>
                <w:lang w:val="uk-UA"/>
              </w:rPr>
              <w:t>15</w:t>
            </w:r>
          </w:p>
        </w:tc>
      </w:tr>
      <w:tr w:rsidR="00474200" w:rsidRPr="00AF3043" w:rsidTr="009F2FC6">
        <w:trPr>
          <w:trHeight w:val="343"/>
        </w:trPr>
        <w:tc>
          <w:tcPr>
            <w:tcW w:w="1263" w:type="pct"/>
            <w:vAlign w:val="center"/>
          </w:tcPr>
          <w:p w:rsidR="00474200" w:rsidRPr="00AF3043" w:rsidRDefault="00474200" w:rsidP="00AF3043">
            <w:pPr>
              <w:rPr>
                <w:sz w:val="24"/>
                <w:lang w:val="uk-UA"/>
              </w:rPr>
            </w:pPr>
            <w:r w:rsidRPr="00AF3043">
              <w:rPr>
                <w:sz w:val="24"/>
                <w:lang w:val="uk-UA"/>
              </w:rPr>
              <w:lastRenderedPageBreak/>
              <w:t>Тема 2.</w:t>
            </w:r>
            <w:r w:rsidRPr="00AF3043">
              <w:rPr>
                <w:sz w:val="24"/>
              </w:rPr>
              <w:t xml:space="preserve"> </w:t>
            </w:r>
            <w:r w:rsidRPr="00AF3043">
              <w:rPr>
                <w:sz w:val="24"/>
                <w:lang w:val="uk-UA"/>
              </w:rPr>
              <w:t>Розуміння</w:t>
            </w:r>
          </w:p>
        </w:tc>
        <w:tc>
          <w:tcPr>
            <w:tcW w:w="1210" w:type="pct"/>
          </w:tcPr>
          <w:p w:rsidR="00474200" w:rsidRPr="00AF3043" w:rsidRDefault="00474200" w:rsidP="00AF3043">
            <w:pPr>
              <w:jc w:val="center"/>
              <w:rPr>
                <w:sz w:val="24"/>
                <w:lang w:val="it-IT"/>
              </w:rPr>
            </w:pPr>
            <w:r>
              <w:rPr>
                <w:sz w:val="24"/>
                <w:lang w:val="it-IT"/>
              </w:rPr>
              <w:t>33</w:t>
            </w:r>
          </w:p>
        </w:tc>
        <w:tc>
          <w:tcPr>
            <w:tcW w:w="1360" w:type="pct"/>
          </w:tcPr>
          <w:p w:rsidR="00474200" w:rsidRPr="00AF3043" w:rsidRDefault="00474200" w:rsidP="00AF3043">
            <w:pPr>
              <w:jc w:val="center"/>
              <w:rPr>
                <w:sz w:val="24"/>
                <w:lang w:val="it-IT"/>
              </w:rPr>
            </w:pPr>
            <w:r w:rsidRPr="00AF3043">
              <w:rPr>
                <w:sz w:val="24"/>
                <w:lang w:val="it-IT"/>
              </w:rPr>
              <w:t>15</w:t>
            </w:r>
          </w:p>
        </w:tc>
        <w:tc>
          <w:tcPr>
            <w:tcW w:w="1167" w:type="pct"/>
          </w:tcPr>
          <w:p w:rsidR="00474200" w:rsidRPr="00AF3043" w:rsidRDefault="00474200" w:rsidP="00AF3043">
            <w:pPr>
              <w:jc w:val="center"/>
              <w:rPr>
                <w:sz w:val="24"/>
                <w:lang w:val="uk-UA"/>
              </w:rPr>
            </w:pPr>
            <w:r w:rsidRPr="00AF3043">
              <w:rPr>
                <w:sz w:val="24"/>
                <w:lang w:val="uk-UA"/>
              </w:rPr>
              <w:t>1</w:t>
            </w:r>
            <w:r>
              <w:rPr>
                <w:sz w:val="24"/>
                <w:lang w:val="uk-UA"/>
              </w:rPr>
              <w:t>8</w:t>
            </w:r>
          </w:p>
        </w:tc>
      </w:tr>
      <w:tr w:rsidR="00474200" w:rsidRPr="00AF3043" w:rsidTr="009F2FC6">
        <w:trPr>
          <w:trHeight w:val="322"/>
        </w:trPr>
        <w:tc>
          <w:tcPr>
            <w:tcW w:w="1263" w:type="pct"/>
            <w:vAlign w:val="center"/>
          </w:tcPr>
          <w:p w:rsidR="00474200" w:rsidRPr="00AF3043" w:rsidRDefault="00474200" w:rsidP="00AF3043">
            <w:pPr>
              <w:jc w:val="both"/>
              <w:rPr>
                <w:bCs/>
                <w:sz w:val="24"/>
                <w:lang w:val="uk-UA"/>
              </w:rPr>
            </w:pPr>
            <w:r w:rsidRPr="00AF3043">
              <w:rPr>
                <w:bCs/>
                <w:sz w:val="24"/>
                <w:lang w:val="uk-UA"/>
              </w:rPr>
              <w:t>Тема 3. Практика</w:t>
            </w:r>
          </w:p>
        </w:tc>
        <w:tc>
          <w:tcPr>
            <w:tcW w:w="1210" w:type="pct"/>
          </w:tcPr>
          <w:p w:rsidR="00474200" w:rsidRPr="00AF3043" w:rsidRDefault="00474200" w:rsidP="00AF3043">
            <w:pPr>
              <w:jc w:val="center"/>
              <w:rPr>
                <w:sz w:val="24"/>
                <w:lang w:val="it-IT"/>
              </w:rPr>
            </w:pPr>
            <w:r w:rsidRPr="00AF3043">
              <w:rPr>
                <w:sz w:val="24"/>
                <w:lang w:val="it-IT"/>
              </w:rPr>
              <w:t>30</w:t>
            </w:r>
          </w:p>
        </w:tc>
        <w:tc>
          <w:tcPr>
            <w:tcW w:w="1360" w:type="pct"/>
          </w:tcPr>
          <w:p w:rsidR="00474200" w:rsidRPr="00AF3043" w:rsidRDefault="00474200" w:rsidP="00AF3043">
            <w:pPr>
              <w:jc w:val="center"/>
              <w:rPr>
                <w:sz w:val="24"/>
                <w:lang w:val="it-IT"/>
              </w:rPr>
            </w:pPr>
            <w:r w:rsidRPr="00AF3043">
              <w:rPr>
                <w:sz w:val="24"/>
                <w:lang w:val="it-IT"/>
              </w:rPr>
              <w:t>15</w:t>
            </w:r>
          </w:p>
        </w:tc>
        <w:tc>
          <w:tcPr>
            <w:tcW w:w="1167" w:type="pct"/>
          </w:tcPr>
          <w:p w:rsidR="00474200" w:rsidRPr="00AF3043" w:rsidRDefault="00474200" w:rsidP="00AF3043">
            <w:pPr>
              <w:jc w:val="center"/>
              <w:rPr>
                <w:sz w:val="24"/>
                <w:lang w:val="it-IT"/>
              </w:rPr>
            </w:pPr>
            <w:r>
              <w:rPr>
                <w:sz w:val="24"/>
                <w:lang w:val="uk-UA"/>
              </w:rPr>
              <w:t>15</w:t>
            </w:r>
          </w:p>
        </w:tc>
      </w:tr>
      <w:tr w:rsidR="00474200" w:rsidRPr="00AF3043" w:rsidTr="009F2FC6">
        <w:trPr>
          <w:trHeight w:val="345"/>
        </w:trPr>
        <w:tc>
          <w:tcPr>
            <w:tcW w:w="1263" w:type="pct"/>
            <w:vAlign w:val="center"/>
          </w:tcPr>
          <w:p w:rsidR="00474200" w:rsidRPr="00AF3043" w:rsidRDefault="00474200" w:rsidP="00AF3043">
            <w:pPr>
              <w:pStyle w:val="a5"/>
              <w:tabs>
                <w:tab w:val="clear" w:pos="4677"/>
                <w:tab w:val="clear" w:pos="9355"/>
              </w:tabs>
              <w:rPr>
                <w:lang w:val="uk-UA"/>
              </w:rPr>
            </w:pPr>
            <w:r w:rsidRPr="00AF3043">
              <w:rPr>
                <w:lang w:val="uk-UA"/>
              </w:rPr>
              <w:t>Разом за розділом 2</w:t>
            </w:r>
          </w:p>
        </w:tc>
        <w:tc>
          <w:tcPr>
            <w:tcW w:w="1210" w:type="pct"/>
          </w:tcPr>
          <w:p w:rsidR="00474200" w:rsidRPr="003E1766" w:rsidRDefault="00474200" w:rsidP="00AF3043">
            <w:pPr>
              <w:jc w:val="center"/>
              <w:rPr>
                <w:sz w:val="24"/>
                <w:lang w:val="uk-UA"/>
              </w:rPr>
            </w:pPr>
            <w:r>
              <w:rPr>
                <w:sz w:val="24"/>
                <w:lang w:val="uk-UA"/>
              </w:rPr>
              <w:t>84</w:t>
            </w:r>
          </w:p>
        </w:tc>
        <w:tc>
          <w:tcPr>
            <w:tcW w:w="1360" w:type="pct"/>
          </w:tcPr>
          <w:p w:rsidR="00474200" w:rsidRPr="00AF3043" w:rsidRDefault="001A622B" w:rsidP="00AF3043">
            <w:pPr>
              <w:jc w:val="center"/>
              <w:rPr>
                <w:sz w:val="24"/>
                <w:lang w:val="it-IT"/>
              </w:rPr>
            </w:pPr>
            <w:r w:rsidRPr="00AF3043">
              <w:rPr>
                <w:sz w:val="24"/>
                <w:lang w:val="it-IT"/>
              </w:rPr>
              <w:fldChar w:fldCharType="begin"/>
            </w:r>
            <w:r w:rsidR="00474200" w:rsidRPr="00AF3043">
              <w:rPr>
                <w:sz w:val="24"/>
                <w:lang w:val="it-IT"/>
              </w:rPr>
              <w:instrText xml:space="preserve"> =SUM(ABOVE) </w:instrText>
            </w:r>
            <w:r w:rsidRPr="00AF3043">
              <w:rPr>
                <w:sz w:val="24"/>
                <w:lang w:val="it-IT"/>
              </w:rPr>
              <w:fldChar w:fldCharType="separate"/>
            </w:r>
            <w:r w:rsidR="00474200" w:rsidRPr="00AF3043">
              <w:rPr>
                <w:noProof/>
                <w:sz w:val="24"/>
                <w:lang w:val="it-IT"/>
              </w:rPr>
              <w:t>36</w:t>
            </w:r>
            <w:r w:rsidRPr="00AF3043">
              <w:rPr>
                <w:sz w:val="24"/>
                <w:lang w:val="it-IT"/>
              </w:rPr>
              <w:fldChar w:fldCharType="end"/>
            </w:r>
          </w:p>
        </w:tc>
        <w:tc>
          <w:tcPr>
            <w:tcW w:w="1167" w:type="pct"/>
          </w:tcPr>
          <w:p w:rsidR="00474200" w:rsidRPr="00AF3043" w:rsidRDefault="00474200" w:rsidP="00AF3043">
            <w:pPr>
              <w:jc w:val="center"/>
              <w:rPr>
                <w:sz w:val="24"/>
                <w:lang w:val="uk-UA"/>
              </w:rPr>
            </w:pPr>
            <w:r>
              <w:rPr>
                <w:sz w:val="24"/>
                <w:lang w:val="uk-UA"/>
              </w:rPr>
              <w:t>48</w:t>
            </w:r>
          </w:p>
        </w:tc>
      </w:tr>
      <w:tr w:rsidR="00474200" w:rsidRPr="00AF3043" w:rsidTr="007B5383">
        <w:trPr>
          <w:trHeight w:val="276"/>
        </w:trPr>
        <w:tc>
          <w:tcPr>
            <w:tcW w:w="1263" w:type="pct"/>
            <w:vAlign w:val="center"/>
          </w:tcPr>
          <w:p w:rsidR="00474200" w:rsidRPr="00AF3043" w:rsidRDefault="00474200" w:rsidP="00AF3043">
            <w:pPr>
              <w:rPr>
                <w:b/>
                <w:i/>
                <w:sz w:val="24"/>
                <w:lang w:val="uk-UA"/>
              </w:rPr>
            </w:pPr>
            <w:r w:rsidRPr="00AF3043">
              <w:rPr>
                <w:b/>
                <w:i/>
                <w:sz w:val="24"/>
                <w:lang w:val="uk-UA"/>
              </w:rPr>
              <w:t>Усього годин за семестр</w:t>
            </w:r>
          </w:p>
        </w:tc>
        <w:tc>
          <w:tcPr>
            <w:tcW w:w="1210" w:type="pct"/>
            <w:vAlign w:val="center"/>
          </w:tcPr>
          <w:p w:rsidR="00474200" w:rsidRPr="00AF3043" w:rsidRDefault="00474200" w:rsidP="00AF3043">
            <w:pPr>
              <w:jc w:val="center"/>
              <w:rPr>
                <w:b/>
                <w:sz w:val="24"/>
                <w:lang w:val="it-IT"/>
              </w:rPr>
            </w:pPr>
            <w:r w:rsidRPr="00AF3043">
              <w:rPr>
                <w:b/>
                <w:sz w:val="24"/>
                <w:lang w:val="it-IT"/>
              </w:rPr>
              <w:t>150</w:t>
            </w:r>
          </w:p>
        </w:tc>
        <w:tc>
          <w:tcPr>
            <w:tcW w:w="1360" w:type="pct"/>
            <w:vAlign w:val="center"/>
          </w:tcPr>
          <w:p w:rsidR="00474200" w:rsidRPr="00AF3043" w:rsidRDefault="00474200" w:rsidP="00AF3043">
            <w:pPr>
              <w:jc w:val="center"/>
              <w:rPr>
                <w:b/>
                <w:sz w:val="24"/>
                <w:lang w:val="it-IT"/>
              </w:rPr>
            </w:pPr>
            <w:r w:rsidRPr="00AF3043">
              <w:rPr>
                <w:b/>
                <w:sz w:val="24"/>
                <w:lang w:val="it-IT"/>
              </w:rPr>
              <w:t>72</w:t>
            </w:r>
          </w:p>
        </w:tc>
        <w:tc>
          <w:tcPr>
            <w:tcW w:w="1167" w:type="pct"/>
            <w:vAlign w:val="center"/>
          </w:tcPr>
          <w:p w:rsidR="00474200" w:rsidRPr="00AF3043" w:rsidRDefault="00474200" w:rsidP="00AF3043">
            <w:pPr>
              <w:jc w:val="center"/>
              <w:rPr>
                <w:b/>
                <w:sz w:val="24"/>
                <w:lang w:val="it-IT"/>
              </w:rPr>
            </w:pPr>
            <w:r w:rsidRPr="00AF3043">
              <w:rPr>
                <w:b/>
                <w:sz w:val="24"/>
                <w:lang w:val="it-IT"/>
              </w:rPr>
              <w:t>78</w:t>
            </w:r>
          </w:p>
        </w:tc>
      </w:tr>
      <w:tr w:rsidR="00474200" w:rsidRPr="00AF3043" w:rsidTr="00BF245C">
        <w:tc>
          <w:tcPr>
            <w:tcW w:w="5000" w:type="pct"/>
            <w:gridSpan w:val="4"/>
          </w:tcPr>
          <w:p w:rsidR="00474200" w:rsidRPr="003E1766" w:rsidRDefault="00474200" w:rsidP="003E1766">
            <w:pPr>
              <w:jc w:val="center"/>
              <w:rPr>
                <w:b/>
                <w:sz w:val="24"/>
                <w:lang w:val="uk-UA"/>
              </w:rPr>
            </w:pPr>
            <w:r w:rsidRPr="00AF3043">
              <w:rPr>
                <w:b/>
                <w:sz w:val="24"/>
                <w:lang w:val="uk-UA"/>
              </w:rPr>
              <w:t>2 семестр</w:t>
            </w:r>
          </w:p>
        </w:tc>
      </w:tr>
      <w:tr w:rsidR="00474200" w:rsidRPr="00AF3043" w:rsidTr="00BF245C">
        <w:trPr>
          <w:trHeight w:val="380"/>
        </w:trPr>
        <w:tc>
          <w:tcPr>
            <w:tcW w:w="5000" w:type="pct"/>
            <w:gridSpan w:val="4"/>
            <w:vAlign w:val="center"/>
          </w:tcPr>
          <w:p w:rsidR="00474200" w:rsidRPr="00AF3043" w:rsidRDefault="00474200" w:rsidP="00AF3043">
            <w:pPr>
              <w:jc w:val="center"/>
              <w:rPr>
                <w:sz w:val="24"/>
                <w:lang w:val="uk-UA"/>
              </w:rPr>
            </w:pPr>
            <w:r w:rsidRPr="00AF3043">
              <w:rPr>
                <w:b/>
                <w:sz w:val="24"/>
                <w:lang w:val="uk-UA"/>
              </w:rPr>
              <w:t>Розділ 1</w:t>
            </w:r>
          </w:p>
        </w:tc>
      </w:tr>
      <w:tr w:rsidR="00474200" w:rsidRPr="00AF3043" w:rsidTr="009F2FC6">
        <w:trPr>
          <w:trHeight w:val="276"/>
        </w:trPr>
        <w:tc>
          <w:tcPr>
            <w:tcW w:w="1263" w:type="pct"/>
            <w:vAlign w:val="center"/>
          </w:tcPr>
          <w:p w:rsidR="00474200" w:rsidRPr="00AF3043" w:rsidRDefault="00474200" w:rsidP="00AF3043">
            <w:pPr>
              <w:jc w:val="both"/>
              <w:rPr>
                <w:b/>
                <w:bCs/>
                <w:sz w:val="24"/>
                <w:lang w:val="uk-UA"/>
              </w:rPr>
            </w:pPr>
            <w:r w:rsidRPr="00AF3043">
              <w:rPr>
                <w:sz w:val="24"/>
                <w:lang w:val="uk-UA"/>
              </w:rPr>
              <w:t>Тема 1. Граматика</w:t>
            </w:r>
          </w:p>
        </w:tc>
        <w:tc>
          <w:tcPr>
            <w:tcW w:w="1210" w:type="pct"/>
          </w:tcPr>
          <w:p w:rsidR="00474200" w:rsidRPr="00AF3043" w:rsidRDefault="00474200" w:rsidP="00AF3043">
            <w:pPr>
              <w:jc w:val="center"/>
              <w:rPr>
                <w:sz w:val="24"/>
                <w:lang w:val="it-IT"/>
              </w:rPr>
            </w:pPr>
            <w:r w:rsidRPr="00AF3043">
              <w:rPr>
                <w:sz w:val="24"/>
                <w:lang w:val="it-IT"/>
              </w:rPr>
              <w:t>1</w:t>
            </w:r>
            <w:r>
              <w:rPr>
                <w:sz w:val="24"/>
                <w:lang w:val="it-IT"/>
              </w:rPr>
              <w:t>2</w:t>
            </w:r>
          </w:p>
        </w:tc>
        <w:tc>
          <w:tcPr>
            <w:tcW w:w="1360" w:type="pct"/>
          </w:tcPr>
          <w:p w:rsidR="00474200" w:rsidRPr="00AF3043" w:rsidRDefault="00474200" w:rsidP="00AF3043">
            <w:pPr>
              <w:jc w:val="center"/>
              <w:rPr>
                <w:sz w:val="24"/>
                <w:lang w:val="it-IT"/>
              </w:rPr>
            </w:pPr>
            <w:r w:rsidRPr="00AF3043">
              <w:rPr>
                <w:sz w:val="24"/>
                <w:lang w:val="it-IT"/>
              </w:rPr>
              <w:t>6</w:t>
            </w:r>
          </w:p>
        </w:tc>
        <w:tc>
          <w:tcPr>
            <w:tcW w:w="1167" w:type="pct"/>
          </w:tcPr>
          <w:p w:rsidR="00474200" w:rsidRPr="003E1766" w:rsidRDefault="00474200" w:rsidP="00AF3043">
            <w:pPr>
              <w:jc w:val="center"/>
              <w:rPr>
                <w:sz w:val="24"/>
                <w:lang w:val="uk-UA"/>
              </w:rPr>
            </w:pPr>
            <w:r>
              <w:rPr>
                <w:sz w:val="24"/>
                <w:lang w:val="it-IT"/>
              </w:rPr>
              <w:t>6</w:t>
            </w:r>
          </w:p>
        </w:tc>
      </w:tr>
      <w:tr w:rsidR="00474200" w:rsidRPr="00AF3043" w:rsidTr="009F2FC6">
        <w:trPr>
          <w:trHeight w:val="276"/>
        </w:trPr>
        <w:tc>
          <w:tcPr>
            <w:tcW w:w="1263" w:type="pct"/>
            <w:tcBorders>
              <w:top w:val="nil"/>
            </w:tcBorders>
            <w:vAlign w:val="center"/>
          </w:tcPr>
          <w:p w:rsidR="00474200" w:rsidRPr="00AF3043" w:rsidRDefault="00474200" w:rsidP="00AF3043">
            <w:pPr>
              <w:rPr>
                <w:sz w:val="24"/>
                <w:lang w:val="uk-UA"/>
              </w:rPr>
            </w:pPr>
            <w:r w:rsidRPr="00AF3043">
              <w:rPr>
                <w:sz w:val="24"/>
                <w:lang w:val="uk-UA"/>
              </w:rPr>
              <w:t>Тема 2.</w:t>
            </w:r>
            <w:r w:rsidRPr="00AF3043">
              <w:rPr>
                <w:sz w:val="24"/>
              </w:rPr>
              <w:t xml:space="preserve"> </w:t>
            </w:r>
            <w:r w:rsidRPr="00AF3043">
              <w:rPr>
                <w:sz w:val="24"/>
                <w:lang w:val="uk-UA"/>
              </w:rPr>
              <w:t>Розуміння</w:t>
            </w:r>
          </w:p>
        </w:tc>
        <w:tc>
          <w:tcPr>
            <w:tcW w:w="1210" w:type="pct"/>
            <w:tcBorders>
              <w:top w:val="nil"/>
            </w:tcBorders>
          </w:tcPr>
          <w:p w:rsidR="00474200" w:rsidRPr="00AF3043" w:rsidRDefault="00474200" w:rsidP="00AF3043">
            <w:pPr>
              <w:jc w:val="center"/>
              <w:rPr>
                <w:sz w:val="24"/>
                <w:lang w:val="it-IT"/>
              </w:rPr>
            </w:pPr>
            <w:r w:rsidRPr="00AF3043">
              <w:rPr>
                <w:sz w:val="24"/>
                <w:lang w:val="it-IT"/>
              </w:rPr>
              <w:t>3</w:t>
            </w:r>
            <w:r>
              <w:rPr>
                <w:sz w:val="24"/>
                <w:lang w:val="it-IT"/>
              </w:rPr>
              <w:t>1</w:t>
            </w:r>
          </w:p>
        </w:tc>
        <w:tc>
          <w:tcPr>
            <w:tcW w:w="1360" w:type="pct"/>
            <w:tcBorders>
              <w:top w:val="nil"/>
            </w:tcBorders>
          </w:tcPr>
          <w:p w:rsidR="00474200" w:rsidRPr="00AF3043" w:rsidRDefault="00474200" w:rsidP="00AF3043">
            <w:pPr>
              <w:jc w:val="center"/>
              <w:rPr>
                <w:sz w:val="24"/>
                <w:lang w:val="it-IT"/>
              </w:rPr>
            </w:pPr>
            <w:r w:rsidRPr="00AF3043">
              <w:rPr>
                <w:sz w:val="24"/>
                <w:lang w:val="uk-UA"/>
              </w:rPr>
              <w:t>2</w:t>
            </w:r>
            <w:r w:rsidRPr="00AF3043">
              <w:rPr>
                <w:sz w:val="24"/>
                <w:lang w:val="it-IT"/>
              </w:rPr>
              <w:t>5</w:t>
            </w:r>
          </w:p>
        </w:tc>
        <w:tc>
          <w:tcPr>
            <w:tcW w:w="1167" w:type="pct"/>
          </w:tcPr>
          <w:p w:rsidR="00474200" w:rsidRPr="00AF3043" w:rsidRDefault="00474200" w:rsidP="00AF3043">
            <w:pPr>
              <w:jc w:val="center"/>
              <w:rPr>
                <w:sz w:val="24"/>
                <w:lang w:val="it-IT"/>
              </w:rPr>
            </w:pPr>
            <w:r>
              <w:rPr>
                <w:sz w:val="24"/>
                <w:lang w:val="it-IT"/>
              </w:rPr>
              <w:t>6</w:t>
            </w:r>
          </w:p>
        </w:tc>
      </w:tr>
      <w:tr w:rsidR="00474200" w:rsidRPr="00AF3043" w:rsidTr="009F2FC6">
        <w:trPr>
          <w:trHeight w:val="276"/>
        </w:trPr>
        <w:tc>
          <w:tcPr>
            <w:tcW w:w="1263" w:type="pct"/>
            <w:tcBorders>
              <w:top w:val="nil"/>
            </w:tcBorders>
            <w:vAlign w:val="center"/>
          </w:tcPr>
          <w:p w:rsidR="00474200" w:rsidRPr="00AF3043" w:rsidRDefault="00474200" w:rsidP="00AF3043">
            <w:pPr>
              <w:jc w:val="both"/>
              <w:rPr>
                <w:bCs/>
                <w:sz w:val="24"/>
                <w:lang w:val="uk-UA"/>
              </w:rPr>
            </w:pPr>
            <w:r w:rsidRPr="00AF3043">
              <w:rPr>
                <w:bCs/>
                <w:sz w:val="24"/>
                <w:lang w:val="uk-UA"/>
              </w:rPr>
              <w:t>Тема 3. Практика</w:t>
            </w:r>
          </w:p>
        </w:tc>
        <w:tc>
          <w:tcPr>
            <w:tcW w:w="1210" w:type="pct"/>
            <w:tcBorders>
              <w:top w:val="nil"/>
            </w:tcBorders>
          </w:tcPr>
          <w:p w:rsidR="00474200" w:rsidRPr="00AF3043" w:rsidRDefault="00474200" w:rsidP="00AF3043">
            <w:pPr>
              <w:jc w:val="center"/>
              <w:rPr>
                <w:sz w:val="24"/>
                <w:lang w:val="it-IT"/>
              </w:rPr>
            </w:pPr>
            <w:r w:rsidRPr="00AF3043">
              <w:rPr>
                <w:sz w:val="24"/>
                <w:lang w:val="it-IT"/>
              </w:rPr>
              <w:t>3</w:t>
            </w:r>
            <w:r>
              <w:rPr>
                <w:sz w:val="24"/>
                <w:lang w:val="it-IT"/>
              </w:rPr>
              <w:t>1</w:t>
            </w:r>
          </w:p>
        </w:tc>
        <w:tc>
          <w:tcPr>
            <w:tcW w:w="1360" w:type="pct"/>
            <w:tcBorders>
              <w:top w:val="nil"/>
            </w:tcBorders>
          </w:tcPr>
          <w:p w:rsidR="00474200" w:rsidRPr="00AF3043" w:rsidRDefault="00474200" w:rsidP="00AF3043">
            <w:pPr>
              <w:jc w:val="center"/>
              <w:rPr>
                <w:sz w:val="24"/>
                <w:lang w:val="it-IT"/>
              </w:rPr>
            </w:pPr>
            <w:r w:rsidRPr="00AF3043">
              <w:rPr>
                <w:sz w:val="24"/>
                <w:lang w:val="uk-UA"/>
              </w:rPr>
              <w:t>2</w:t>
            </w:r>
            <w:r w:rsidRPr="00AF3043">
              <w:rPr>
                <w:sz w:val="24"/>
                <w:lang w:val="it-IT"/>
              </w:rPr>
              <w:t>5</w:t>
            </w:r>
          </w:p>
        </w:tc>
        <w:tc>
          <w:tcPr>
            <w:tcW w:w="1167" w:type="pct"/>
          </w:tcPr>
          <w:p w:rsidR="00474200" w:rsidRPr="00AF3043" w:rsidRDefault="00474200" w:rsidP="00AF3043">
            <w:pPr>
              <w:jc w:val="center"/>
              <w:rPr>
                <w:sz w:val="24"/>
                <w:lang w:val="it-IT"/>
              </w:rPr>
            </w:pPr>
            <w:r>
              <w:rPr>
                <w:sz w:val="24"/>
                <w:lang w:val="it-IT"/>
              </w:rPr>
              <w:t>6</w:t>
            </w:r>
          </w:p>
        </w:tc>
      </w:tr>
      <w:tr w:rsidR="00474200" w:rsidRPr="00AF3043" w:rsidTr="009F2FC6">
        <w:trPr>
          <w:trHeight w:val="276"/>
        </w:trPr>
        <w:tc>
          <w:tcPr>
            <w:tcW w:w="1263" w:type="pct"/>
            <w:tcBorders>
              <w:top w:val="nil"/>
            </w:tcBorders>
            <w:vAlign w:val="center"/>
          </w:tcPr>
          <w:p w:rsidR="00474200" w:rsidRPr="00AF3043" w:rsidRDefault="00474200" w:rsidP="00AF3043">
            <w:pPr>
              <w:rPr>
                <w:sz w:val="24"/>
                <w:lang w:val="uk-UA"/>
              </w:rPr>
            </w:pPr>
            <w:r w:rsidRPr="00AF3043">
              <w:rPr>
                <w:sz w:val="24"/>
                <w:lang w:val="uk-UA"/>
              </w:rPr>
              <w:t>Разом за розділом 1</w:t>
            </w:r>
          </w:p>
        </w:tc>
        <w:tc>
          <w:tcPr>
            <w:tcW w:w="1210" w:type="pct"/>
            <w:tcBorders>
              <w:top w:val="nil"/>
            </w:tcBorders>
          </w:tcPr>
          <w:p w:rsidR="00474200" w:rsidRPr="003E1766" w:rsidRDefault="00474200" w:rsidP="00AF3043">
            <w:pPr>
              <w:jc w:val="center"/>
              <w:rPr>
                <w:sz w:val="24"/>
                <w:lang w:val="uk-UA"/>
              </w:rPr>
            </w:pPr>
            <w:r>
              <w:rPr>
                <w:sz w:val="24"/>
                <w:lang w:val="uk-UA"/>
              </w:rPr>
              <w:t>74</w:t>
            </w:r>
          </w:p>
        </w:tc>
        <w:tc>
          <w:tcPr>
            <w:tcW w:w="1360" w:type="pct"/>
            <w:tcBorders>
              <w:top w:val="nil"/>
            </w:tcBorders>
          </w:tcPr>
          <w:p w:rsidR="00474200" w:rsidRPr="00AF3043" w:rsidRDefault="001A622B" w:rsidP="00AF3043">
            <w:pPr>
              <w:jc w:val="center"/>
              <w:rPr>
                <w:sz w:val="24"/>
                <w:lang w:val="it-IT"/>
              </w:rPr>
            </w:pPr>
            <w:r w:rsidRPr="00AF3043">
              <w:rPr>
                <w:sz w:val="24"/>
                <w:lang w:val="it-IT"/>
              </w:rPr>
              <w:fldChar w:fldCharType="begin"/>
            </w:r>
            <w:r w:rsidR="00474200" w:rsidRPr="00AF3043">
              <w:rPr>
                <w:sz w:val="24"/>
                <w:lang w:val="it-IT"/>
              </w:rPr>
              <w:instrText xml:space="preserve"> =SUM(ABOVE) </w:instrText>
            </w:r>
            <w:r w:rsidRPr="00AF3043">
              <w:rPr>
                <w:sz w:val="24"/>
                <w:lang w:val="it-IT"/>
              </w:rPr>
              <w:fldChar w:fldCharType="separate"/>
            </w:r>
            <w:r w:rsidR="00474200" w:rsidRPr="00AF3043">
              <w:rPr>
                <w:noProof/>
                <w:sz w:val="24"/>
                <w:lang w:val="it-IT"/>
              </w:rPr>
              <w:t>56</w:t>
            </w:r>
            <w:r w:rsidRPr="00AF3043">
              <w:rPr>
                <w:sz w:val="24"/>
                <w:lang w:val="it-IT"/>
              </w:rPr>
              <w:fldChar w:fldCharType="end"/>
            </w:r>
          </w:p>
        </w:tc>
        <w:tc>
          <w:tcPr>
            <w:tcW w:w="1167" w:type="pct"/>
          </w:tcPr>
          <w:p w:rsidR="00474200" w:rsidRPr="003E1766" w:rsidRDefault="00474200" w:rsidP="00AF3043">
            <w:pPr>
              <w:jc w:val="center"/>
              <w:rPr>
                <w:sz w:val="24"/>
                <w:lang w:val="uk-UA"/>
              </w:rPr>
            </w:pPr>
            <w:r>
              <w:rPr>
                <w:sz w:val="24"/>
                <w:lang w:val="uk-UA"/>
              </w:rPr>
              <w:t>18</w:t>
            </w:r>
          </w:p>
        </w:tc>
      </w:tr>
      <w:tr w:rsidR="00474200" w:rsidRPr="00AF3043" w:rsidTr="00BF245C">
        <w:trPr>
          <w:trHeight w:val="276"/>
        </w:trPr>
        <w:tc>
          <w:tcPr>
            <w:tcW w:w="5000" w:type="pct"/>
            <w:gridSpan w:val="4"/>
            <w:vAlign w:val="center"/>
          </w:tcPr>
          <w:p w:rsidR="00474200" w:rsidRPr="00AF3043" w:rsidRDefault="00474200" w:rsidP="00AF3043">
            <w:pPr>
              <w:jc w:val="center"/>
              <w:rPr>
                <w:b/>
                <w:sz w:val="24"/>
                <w:lang w:val="uk-UA"/>
              </w:rPr>
            </w:pPr>
          </w:p>
          <w:p w:rsidR="00474200" w:rsidRPr="00AF3043" w:rsidRDefault="00474200" w:rsidP="00AF3043">
            <w:pPr>
              <w:jc w:val="center"/>
              <w:rPr>
                <w:b/>
                <w:sz w:val="24"/>
                <w:lang w:val="uk-UA"/>
              </w:rPr>
            </w:pPr>
            <w:r w:rsidRPr="00AF3043">
              <w:rPr>
                <w:b/>
                <w:sz w:val="24"/>
                <w:lang w:val="uk-UA"/>
              </w:rPr>
              <w:t>Розділ 2</w:t>
            </w:r>
          </w:p>
        </w:tc>
      </w:tr>
      <w:tr w:rsidR="00474200" w:rsidRPr="00AF3043" w:rsidTr="009F2FC6">
        <w:trPr>
          <w:trHeight w:val="276"/>
        </w:trPr>
        <w:tc>
          <w:tcPr>
            <w:tcW w:w="1263" w:type="pct"/>
            <w:vAlign w:val="center"/>
          </w:tcPr>
          <w:p w:rsidR="00474200" w:rsidRPr="00AF3043" w:rsidRDefault="00474200" w:rsidP="00AF3043">
            <w:pPr>
              <w:jc w:val="both"/>
              <w:rPr>
                <w:b/>
                <w:bCs/>
                <w:sz w:val="24"/>
                <w:lang w:val="uk-UA"/>
              </w:rPr>
            </w:pPr>
            <w:r w:rsidRPr="00AF3043">
              <w:rPr>
                <w:sz w:val="24"/>
                <w:lang w:val="uk-UA"/>
              </w:rPr>
              <w:t>Тема 1. Граматика</w:t>
            </w:r>
          </w:p>
        </w:tc>
        <w:tc>
          <w:tcPr>
            <w:tcW w:w="1210" w:type="pct"/>
          </w:tcPr>
          <w:p w:rsidR="00474200" w:rsidRPr="00AF3043" w:rsidRDefault="00474200" w:rsidP="00AF3043">
            <w:pPr>
              <w:jc w:val="center"/>
              <w:rPr>
                <w:sz w:val="24"/>
                <w:lang w:val="it-IT"/>
              </w:rPr>
            </w:pPr>
            <w:r w:rsidRPr="00AF3043">
              <w:rPr>
                <w:sz w:val="24"/>
                <w:lang w:val="it-IT"/>
              </w:rPr>
              <w:t>1</w:t>
            </w:r>
            <w:r>
              <w:rPr>
                <w:sz w:val="24"/>
                <w:lang w:val="it-IT"/>
              </w:rPr>
              <w:t>0</w:t>
            </w:r>
          </w:p>
        </w:tc>
        <w:tc>
          <w:tcPr>
            <w:tcW w:w="1360" w:type="pct"/>
          </w:tcPr>
          <w:p w:rsidR="00474200" w:rsidRPr="00AF3043" w:rsidRDefault="00474200" w:rsidP="00AF3043">
            <w:pPr>
              <w:jc w:val="center"/>
              <w:rPr>
                <w:sz w:val="24"/>
                <w:lang w:val="it-IT"/>
              </w:rPr>
            </w:pPr>
            <w:r w:rsidRPr="00AF3043">
              <w:rPr>
                <w:sz w:val="24"/>
                <w:lang w:val="it-IT"/>
              </w:rPr>
              <w:t>6</w:t>
            </w:r>
          </w:p>
        </w:tc>
        <w:tc>
          <w:tcPr>
            <w:tcW w:w="1167" w:type="pct"/>
          </w:tcPr>
          <w:p w:rsidR="00474200" w:rsidRPr="00AF3043" w:rsidRDefault="00474200" w:rsidP="00AF3043">
            <w:pPr>
              <w:jc w:val="center"/>
              <w:rPr>
                <w:sz w:val="24"/>
                <w:lang w:val="it-IT"/>
              </w:rPr>
            </w:pPr>
            <w:r>
              <w:rPr>
                <w:sz w:val="24"/>
                <w:lang w:val="it-IT"/>
              </w:rPr>
              <w:t>4</w:t>
            </w:r>
          </w:p>
        </w:tc>
      </w:tr>
      <w:tr w:rsidR="00474200" w:rsidRPr="00AF3043" w:rsidTr="009F2FC6">
        <w:trPr>
          <w:trHeight w:val="276"/>
        </w:trPr>
        <w:tc>
          <w:tcPr>
            <w:tcW w:w="1263" w:type="pct"/>
            <w:vAlign w:val="center"/>
          </w:tcPr>
          <w:p w:rsidR="00474200" w:rsidRPr="00AF3043" w:rsidRDefault="00474200" w:rsidP="00AF3043">
            <w:pPr>
              <w:rPr>
                <w:sz w:val="24"/>
                <w:lang w:val="uk-UA"/>
              </w:rPr>
            </w:pPr>
            <w:r w:rsidRPr="00AF3043">
              <w:rPr>
                <w:sz w:val="24"/>
                <w:lang w:val="uk-UA"/>
              </w:rPr>
              <w:t>Тема 2.</w:t>
            </w:r>
            <w:r w:rsidRPr="00AF3043">
              <w:rPr>
                <w:sz w:val="24"/>
              </w:rPr>
              <w:t xml:space="preserve"> </w:t>
            </w:r>
            <w:r w:rsidRPr="00AF3043">
              <w:rPr>
                <w:sz w:val="24"/>
                <w:lang w:val="uk-UA"/>
              </w:rPr>
              <w:t>Розуміння</w:t>
            </w:r>
          </w:p>
        </w:tc>
        <w:tc>
          <w:tcPr>
            <w:tcW w:w="1210" w:type="pct"/>
          </w:tcPr>
          <w:p w:rsidR="00474200" w:rsidRPr="00AF3043" w:rsidRDefault="00474200" w:rsidP="00AF3043">
            <w:pPr>
              <w:jc w:val="center"/>
              <w:rPr>
                <w:sz w:val="24"/>
                <w:lang w:val="it-IT"/>
              </w:rPr>
            </w:pPr>
            <w:r>
              <w:rPr>
                <w:sz w:val="24"/>
                <w:lang w:val="it-IT"/>
              </w:rPr>
              <w:t>33</w:t>
            </w:r>
          </w:p>
        </w:tc>
        <w:tc>
          <w:tcPr>
            <w:tcW w:w="1360" w:type="pct"/>
          </w:tcPr>
          <w:p w:rsidR="00474200" w:rsidRPr="00AF3043" w:rsidRDefault="00474200" w:rsidP="00AF3043">
            <w:pPr>
              <w:jc w:val="center"/>
              <w:rPr>
                <w:sz w:val="24"/>
                <w:lang w:val="it-IT"/>
              </w:rPr>
            </w:pPr>
            <w:r w:rsidRPr="00AF3043">
              <w:rPr>
                <w:sz w:val="24"/>
                <w:lang w:val="uk-UA"/>
              </w:rPr>
              <w:t>2</w:t>
            </w:r>
            <w:r w:rsidRPr="00AF3043">
              <w:rPr>
                <w:sz w:val="24"/>
                <w:lang w:val="it-IT"/>
              </w:rPr>
              <w:t>5</w:t>
            </w:r>
          </w:p>
        </w:tc>
        <w:tc>
          <w:tcPr>
            <w:tcW w:w="1167" w:type="pct"/>
          </w:tcPr>
          <w:p w:rsidR="00474200" w:rsidRPr="00AF3043" w:rsidRDefault="00474200" w:rsidP="00AF3043">
            <w:pPr>
              <w:jc w:val="center"/>
              <w:rPr>
                <w:sz w:val="24"/>
                <w:lang w:val="it-IT"/>
              </w:rPr>
            </w:pPr>
            <w:r>
              <w:rPr>
                <w:sz w:val="24"/>
                <w:lang w:val="it-IT"/>
              </w:rPr>
              <w:t>8</w:t>
            </w:r>
          </w:p>
        </w:tc>
      </w:tr>
      <w:tr w:rsidR="00474200" w:rsidRPr="00AF3043" w:rsidTr="009F2FC6">
        <w:trPr>
          <w:trHeight w:val="276"/>
        </w:trPr>
        <w:tc>
          <w:tcPr>
            <w:tcW w:w="1263" w:type="pct"/>
            <w:vAlign w:val="center"/>
          </w:tcPr>
          <w:p w:rsidR="00474200" w:rsidRPr="00AF3043" w:rsidRDefault="00474200" w:rsidP="00AF3043">
            <w:pPr>
              <w:jc w:val="both"/>
              <w:rPr>
                <w:bCs/>
                <w:sz w:val="24"/>
                <w:lang w:val="uk-UA"/>
              </w:rPr>
            </w:pPr>
            <w:r w:rsidRPr="00AF3043">
              <w:rPr>
                <w:bCs/>
                <w:sz w:val="24"/>
                <w:lang w:val="uk-UA"/>
              </w:rPr>
              <w:t>Тема 3. Практика</w:t>
            </w:r>
          </w:p>
        </w:tc>
        <w:tc>
          <w:tcPr>
            <w:tcW w:w="1210" w:type="pct"/>
          </w:tcPr>
          <w:p w:rsidR="00474200" w:rsidRPr="003E1766" w:rsidRDefault="00474200" w:rsidP="00AF3043">
            <w:pPr>
              <w:jc w:val="center"/>
              <w:rPr>
                <w:sz w:val="24"/>
                <w:lang w:val="uk-UA"/>
              </w:rPr>
            </w:pPr>
            <w:r>
              <w:rPr>
                <w:sz w:val="24"/>
                <w:lang w:val="it-IT"/>
              </w:rPr>
              <w:t>3</w:t>
            </w:r>
            <w:r>
              <w:rPr>
                <w:sz w:val="24"/>
                <w:lang w:val="uk-UA"/>
              </w:rPr>
              <w:t>3</w:t>
            </w:r>
          </w:p>
        </w:tc>
        <w:tc>
          <w:tcPr>
            <w:tcW w:w="1360" w:type="pct"/>
          </w:tcPr>
          <w:p w:rsidR="00474200" w:rsidRPr="00AF3043" w:rsidRDefault="00474200" w:rsidP="00AF3043">
            <w:pPr>
              <w:jc w:val="center"/>
              <w:rPr>
                <w:sz w:val="24"/>
                <w:lang w:val="it-IT"/>
              </w:rPr>
            </w:pPr>
            <w:r w:rsidRPr="00AF3043">
              <w:rPr>
                <w:sz w:val="24"/>
                <w:lang w:val="uk-UA"/>
              </w:rPr>
              <w:t>2</w:t>
            </w:r>
            <w:r w:rsidRPr="00AF3043">
              <w:rPr>
                <w:sz w:val="24"/>
                <w:lang w:val="it-IT"/>
              </w:rPr>
              <w:t>5</w:t>
            </w:r>
          </w:p>
        </w:tc>
        <w:tc>
          <w:tcPr>
            <w:tcW w:w="1167" w:type="pct"/>
          </w:tcPr>
          <w:p w:rsidR="00474200" w:rsidRPr="00AF3043" w:rsidRDefault="00474200" w:rsidP="00AF3043">
            <w:pPr>
              <w:jc w:val="center"/>
              <w:rPr>
                <w:sz w:val="24"/>
                <w:lang w:val="it-IT"/>
              </w:rPr>
            </w:pPr>
            <w:r>
              <w:rPr>
                <w:sz w:val="24"/>
                <w:lang w:val="it-IT"/>
              </w:rPr>
              <w:t>8</w:t>
            </w:r>
          </w:p>
        </w:tc>
      </w:tr>
      <w:tr w:rsidR="00474200" w:rsidRPr="00AF3043" w:rsidTr="009F2FC6">
        <w:trPr>
          <w:trHeight w:val="276"/>
        </w:trPr>
        <w:tc>
          <w:tcPr>
            <w:tcW w:w="1263" w:type="pct"/>
            <w:vAlign w:val="center"/>
          </w:tcPr>
          <w:p w:rsidR="00474200" w:rsidRPr="00AF3043" w:rsidRDefault="00474200" w:rsidP="00AF3043">
            <w:pPr>
              <w:rPr>
                <w:sz w:val="24"/>
                <w:lang w:val="uk-UA"/>
              </w:rPr>
            </w:pPr>
            <w:r w:rsidRPr="00AF3043">
              <w:rPr>
                <w:sz w:val="24"/>
                <w:lang w:val="uk-UA"/>
              </w:rPr>
              <w:t>Разом за розділом 1</w:t>
            </w:r>
          </w:p>
        </w:tc>
        <w:tc>
          <w:tcPr>
            <w:tcW w:w="1210" w:type="pct"/>
          </w:tcPr>
          <w:p w:rsidR="00474200" w:rsidRPr="003E1766" w:rsidRDefault="00474200" w:rsidP="00AF3043">
            <w:pPr>
              <w:jc w:val="center"/>
              <w:rPr>
                <w:sz w:val="24"/>
                <w:lang w:val="uk-UA"/>
              </w:rPr>
            </w:pPr>
            <w:r>
              <w:rPr>
                <w:sz w:val="24"/>
                <w:lang w:val="uk-UA"/>
              </w:rPr>
              <w:t>76</w:t>
            </w:r>
          </w:p>
        </w:tc>
        <w:tc>
          <w:tcPr>
            <w:tcW w:w="1360" w:type="pct"/>
          </w:tcPr>
          <w:p w:rsidR="00474200" w:rsidRPr="00AF3043" w:rsidRDefault="001A622B" w:rsidP="00AF3043">
            <w:pPr>
              <w:jc w:val="center"/>
              <w:rPr>
                <w:sz w:val="24"/>
                <w:lang w:val="it-IT"/>
              </w:rPr>
            </w:pPr>
            <w:r w:rsidRPr="00AF3043">
              <w:rPr>
                <w:sz w:val="24"/>
                <w:lang w:val="it-IT"/>
              </w:rPr>
              <w:fldChar w:fldCharType="begin"/>
            </w:r>
            <w:r w:rsidR="00474200" w:rsidRPr="00AF3043">
              <w:rPr>
                <w:sz w:val="24"/>
                <w:lang w:val="it-IT"/>
              </w:rPr>
              <w:instrText xml:space="preserve"> =SUM(ABOVE) </w:instrText>
            </w:r>
            <w:r w:rsidRPr="00AF3043">
              <w:rPr>
                <w:sz w:val="24"/>
                <w:lang w:val="it-IT"/>
              </w:rPr>
              <w:fldChar w:fldCharType="separate"/>
            </w:r>
            <w:r w:rsidR="00474200" w:rsidRPr="00AF3043">
              <w:rPr>
                <w:noProof/>
                <w:sz w:val="24"/>
                <w:lang w:val="it-IT"/>
              </w:rPr>
              <w:t>56</w:t>
            </w:r>
            <w:r w:rsidRPr="00AF3043">
              <w:rPr>
                <w:sz w:val="24"/>
                <w:lang w:val="it-IT"/>
              </w:rPr>
              <w:fldChar w:fldCharType="end"/>
            </w:r>
          </w:p>
        </w:tc>
        <w:tc>
          <w:tcPr>
            <w:tcW w:w="1167" w:type="pct"/>
          </w:tcPr>
          <w:p w:rsidR="00474200" w:rsidRPr="003E1766" w:rsidRDefault="00474200" w:rsidP="00AF3043">
            <w:pPr>
              <w:jc w:val="center"/>
              <w:rPr>
                <w:sz w:val="24"/>
                <w:lang w:val="uk-UA"/>
              </w:rPr>
            </w:pPr>
            <w:r>
              <w:rPr>
                <w:sz w:val="24"/>
                <w:lang w:val="uk-UA"/>
              </w:rPr>
              <w:t>20</w:t>
            </w:r>
          </w:p>
        </w:tc>
      </w:tr>
      <w:tr w:rsidR="00474200" w:rsidRPr="00AF3043" w:rsidTr="007B5383">
        <w:trPr>
          <w:trHeight w:val="276"/>
        </w:trPr>
        <w:tc>
          <w:tcPr>
            <w:tcW w:w="1263" w:type="pct"/>
            <w:vAlign w:val="center"/>
          </w:tcPr>
          <w:p w:rsidR="00474200" w:rsidRPr="00AF3043" w:rsidRDefault="00474200" w:rsidP="00AF3043">
            <w:pPr>
              <w:keepNext/>
              <w:outlineLvl w:val="7"/>
              <w:rPr>
                <w:b/>
                <w:i/>
                <w:sz w:val="24"/>
                <w:lang w:val="uk-UA"/>
              </w:rPr>
            </w:pPr>
            <w:r w:rsidRPr="00AF3043">
              <w:rPr>
                <w:b/>
                <w:i/>
                <w:sz w:val="24"/>
                <w:lang w:val="uk-UA"/>
              </w:rPr>
              <w:t>Усього годин за семестр</w:t>
            </w:r>
          </w:p>
        </w:tc>
        <w:tc>
          <w:tcPr>
            <w:tcW w:w="1210" w:type="pct"/>
            <w:vAlign w:val="center"/>
          </w:tcPr>
          <w:p w:rsidR="00474200" w:rsidRPr="00AF3043" w:rsidRDefault="00474200" w:rsidP="00AF3043">
            <w:pPr>
              <w:jc w:val="center"/>
              <w:rPr>
                <w:b/>
                <w:sz w:val="24"/>
                <w:lang w:val="it-IT"/>
              </w:rPr>
            </w:pPr>
            <w:r w:rsidRPr="00AF3043">
              <w:rPr>
                <w:b/>
                <w:sz w:val="24"/>
                <w:lang w:val="it-IT"/>
              </w:rPr>
              <w:t>150</w:t>
            </w:r>
          </w:p>
        </w:tc>
        <w:tc>
          <w:tcPr>
            <w:tcW w:w="1360" w:type="pct"/>
            <w:vAlign w:val="center"/>
          </w:tcPr>
          <w:p w:rsidR="00474200" w:rsidRPr="00AF3043" w:rsidRDefault="00474200" w:rsidP="00AF3043">
            <w:pPr>
              <w:jc w:val="center"/>
              <w:rPr>
                <w:b/>
                <w:sz w:val="24"/>
                <w:lang w:val="it-IT"/>
              </w:rPr>
            </w:pPr>
            <w:r w:rsidRPr="00AF3043">
              <w:rPr>
                <w:b/>
                <w:sz w:val="24"/>
                <w:lang w:val="it-IT"/>
              </w:rPr>
              <w:t>112</w:t>
            </w:r>
          </w:p>
        </w:tc>
        <w:tc>
          <w:tcPr>
            <w:tcW w:w="1167" w:type="pct"/>
            <w:vAlign w:val="center"/>
          </w:tcPr>
          <w:p w:rsidR="00474200" w:rsidRPr="00AF3043" w:rsidRDefault="00474200" w:rsidP="00AF3043">
            <w:pPr>
              <w:jc w:val="center"/>
              <w:rPr>
                <w:b/>
                <w:sz w:val="24"/>
                <w:lang w:val="it-IT"/>
              </w:rPr>
            </w:pPr>
            <w:r w:rsidRPr="00AF3043">
              <w:rPr>
                <w:b/>
                <w:sz w:val="24"/>
                <w:lang w:val="it-IT"/>
              </w:rPr>
              <w:t>38</w:t>
            </w:r>
          </w:p>
        </w:tc>
      </w:tr>
    </w:tbl>
    <w:p w:rsidR="00474200" w:rsidRPr="00AF3043" w:rsidRDefault="00474200" w:rsidP="00AF3043">
      <w:pPr>
        <w:ind w:hanging="6946"/>
        <w:jc w:val="center"/>
        <w:rPr>
          <w:b/>
          <w:bCs/>
          <w:sz w:val="24"/>
          <w:lang w:val="uk-UA"/>
        </w:rPr>
      </w:pPr>
    </w:p>
    <w:p w:rsidR="00474200" w:rsidRDefault="00474200" w:rsidP="00094E89">
      <w:pPr>
        <w:jc w:val="center"/>
        <w:rPr>
          <w:b/>
          <w:bCs/>
          <w:sz w:val="24"/>
          <w:lang w:val="uk-UA"/>
        </w:rPr>
      </w:pPr>
      <w:r w:rsidRPr="00AF3043">
        <w:rPr>
          <w:b/>
          <w:bCs/>
          <w:sz w:val="24"/>
          <w:lang w:val="uk-UA"/>
        </w:rPr>
        <w:t>4. Теми практичних занять</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7"/>
        <w:gridCol w:w="6930"/>
        <w:gridCol w:w="1182"/>
      </w:tblGrid>
      <w:tr w:rsidR="00474200" w:rsidRPr="00AF3043" w:rsidTr="005F77A7">
        <w:trPr>
          <w:jc w:val="center"/>
        </w:trPr>
        <w:tc>
          <w:tcPr>
            <w:tcW w:w="1057" w:type="dxa"/>
            <w:vAlign w:val="center"/>
          </w:tcPr>
          <w:p w:rsidR="00474200" w:rsidRPr="00AF3043" w:rsidRDefault="00474200" w:rsidP="00AF3043">
            <w:pPr>
              <w:tabs>
                <w:tab w:val="center" w:pos="4677"/>
                <w:tab w:val="right" w:pos="9355"/>
              </w:tabs>
              <w:ind w:hanging="142"/>
              <w:jc w:val="center"/>
              <w:rPr>
                <w:sz w:val="24"/>
                <w:lang w:val="uk-UA"/>
              </w:rPr>
            </w:pPr>
            <w:r w:rsidRPr="00AF3043">
              <w:rPr>
                <w:sz w:val="24"/>
                <w:lang w:val="uk-UA"/>
              </w:rPr>
              <w:t>№</w:t>
            </w:r>
          </w:p>
          <w:p w:rsidR="00474200" w:rsidRPr="00AF3043" w:rsidRDefault="00474200" w:rsidP="00AF3043">
            <w:pPr>
              <w:tabs>
                <w:tab w:val="center" w:pos="4677"/>
                <w:tab w:val="right" w:pos="9355"/>
              </w:tabs>
              <w:ind w:hanging="142"/>
              <w:jc w:val="center"/>
              <w:rPr>
                <w:sz w:val="24"/>
                <w:lang w:val="uk-UA"/>
              </w:rPr>
            </w:pPr>
            <w:r w:rsidRPr="00AF3043">
              <w:rPr>
                <w:sz w:val="24"/>
                <w:lang w:val="uk-UA"/>
              </w:rPr>
              <w:t>з/п</w:t>
            </w:r>
          </w:p>
        </w:tc>
        <w:tc>
          <w:tcPr>
            <w:tcW w:w="6930"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Назва теми</w:t>
            </w:r>
          </w:p>
        </w:tc>
        <w:tc>
          <w:tcPr>
            <w:tcW w:w="1182"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Кількість</w:t>
            </w:r>
          </w:p>
          <w:p w:rsidR="00474200" w:rsidRPr="00AF3043" w:rsidRDefault="00474200" w:rsidP="00AF3043">
            <w:pPr>
              <w:tabs>
                <w:tab w:val="center" w:pos="4677"/>
                <w:tab w:val="right" w:pos="9355"/>
              </w:tabs>
              <w:jc w:val="center"/>
              <w:rPr>
                <w:sz w:val="24"/>
                <w:lang w:val="uk-UA"/>
              </w:rPr>
            </w:pPr>
            <w:r w:rsidRPr="00AF3043">
              <w:rPr>
                <w:sz w:val="24"/>
                <w:lang w:val="uk-UA"/>
              </w:rPr>
              <w:t>годин</w:t>
            </w:r>
          </w:p>
        </w:tc>
      </w:tr>
      <w:tr w:rsidR="00474200" w:rsidRPr="00AF3043" w:rsidTr="005F77A7">
        <w:trPr>
          <w:trHeight w:val="351"/>
          <w:jc w:val="center"/>
        </w:trPr>
        <w:tc>
          <w:tcPr>
            <w:tcW w:w="1057" w:type="dxa"/>
            <w:vAlign w:val="center"/>
          </w:tcPr>
          <w:p w:rsidR="00474200" w:rsidRPr="00AF3043" w:rsidRDefault="00474200" w:rsidP="00AF3043">
            <w:pPr>
              <w:tabs>
                <w:tab w:val="center" w:pos="4677"/>
                <w:tab w:val="right" w:pos="9355"/>
              </w:tabs>
              <w:jc w:val="center"/>
              <w:rPr>
                <w:sz w:val="24"/>
                <w:lang w:val="uk-UA"/>
              </w:rPr>
            </w:pPr>
          </w:p>
        </w:tc>
        <w:tc>
          <w:tcPr>
            <w:tcW w:w="6930" w:type="dxa"/>
            <w:vAlign w:val="center"/>
          </w:tcPr>
          <w:p w:rsidR="00474200" w:rsidRPr="00AF3043" w:rsidRDefault="00474200" w:rsidP="00AF3043">
            <w:pPr>
              <w:tabs>
                <w:tab w:val="center" w:pos="4677"/>
                <w:tab w:val="right" w:pos="9355"/>
              </w:tabs>
              <w:jc w:val="center"/>
              <w:rPr>
                <w:b/>
                <w:sz w:val="24"/>
                <w:lang w:val="uk-UA"/>
              </w:rPr>
            </w:pPr>
            <w:r w:rsidRPr="00AF3043">
              <w:rPr>
                <w:b/>
                <w:sz w:val="24"/>
                <w:lang w:val="uk-UA"/>
              </w:rPr>
              <w:t>1 семестр</w:t>
            </w:r>
          </w:p>
        </w:tc>
        <w:tc>
          <w:tcPr>
            <w:tcW w:w="1182" w:type="dxa"/>
            <w:vAlign w:val="center"/>
          </w:tcPr>
          <w:p w:rsidR="00474200" w:rsidRPr="00AF3043" w:rsidRDefault="00474200" w:rsidP="00AF3043">
            <w:pPr>
              <w:tabs>
                <w:tab w:val="center" w:pos="4677"/>
                <w:tab w:val="right" w:pos="9355"/>
              </w:tabs>
              <w:rPr>
                <w:sz w:val="24"/>
                <w:lang w:val="uk-UA"/>
              </w:rPr>
            </w:pPr>
          </w:p>
        </w:tc>
      </w:tr>
      <w:tr w:rsidR="00474200" w:rsidRPr="00AF3043" w:rsidTr="005F77A7">
        <w:trPr>
          <w:trHeight w:val="351"/>
          <w:jc w:val="center"/>
        </w:trPr>
        <w:tc>
          <w:tcPr>
            <w:tcW w:w="1057" w:type="dxa"/>
            <w:vAlign w:val="center"/>
          </w:tcPr>
          <w:p w:rsidR="00474200" w:rsidRPr="00AF3043" w:rsidRDefault="00474200" w:rsidP="00AF3043">
            <w:pPr>
              <w:tabs>
                <w:tab w:val="center" w:pos="4677"/>
                <w:tab w:val="right" w:pos="9355"/>
              </w:tabs>
              <w:jc w:val="center"/>
              <w:rPr>
                <w:sz w:val="24"/>
                <w:lang w:val="uk-UA"/>
              </w:rPr>
            </w:pPr>
          </w:p>
        </w:tc>
        <w:tc>
          <w:tcPr>
            <w:tcW w:w="6930" w:type="dxa"/>
            <w:vAlign w:val="center"/>
          </w:tcPr>
          <w:p w:rsidR="00474200" w:rsidRPr="00AF3043" w:rsidRDefault="00474200" w:rsidP="00AF3043">
            <w:pPr>
              <w:tabs>
                <w:tab w:val="center" w:pos="4677"/>
                <w:tab w:val="right" w:pos="9355"/>
              </w:tabs>
              <w:jc w:val="center"/>
              <w:rPr>
                <w:b/>
                <w:sz w:val="24"/>
                <w:lang w:val="uk-UA"/>
              </w:rPr>
            </w:pPr>
            <w:r w:rsidRPr="00AF3043">
              <w:rPr>
                <w:b/>
                <w:sz w:val="24"/>
                <w:lang w:val="uk-UA"/>
              </w:rPr>
              <w:t>Розділ 1</w:t>
            </w:r>
            <w:r w:rsidRPr="00AF3043">
              <w:rPr>
                <w:b/>
                <w:sz w:val="24"/>
                <w:lang w:val="it-IT"/>
              </w:rPr>
              <w:t xml:space="preserve"> </w:t>
            </w:r>
          </w:p>
        </w:tc>
        <w:tc>
          <w:tcPr>
            <w:tcW w:w="1182" w:type="dxa"/>
            <w:vAlign w:val="center"/>
          </w:tcPr>
          <w:p w:rsidR="00474200" w:rsidRPr="00AF3043" w:rsidRDefault="00474200" w:rsidP="00AF3043">
            <w:pPr>
              <w:tabs>
                <w:tab w:val="center" w:pos="4677"/>
                <w:tab w:val="right" w:pos="9355"/>
              </w:tabs>
              <w:rPr>
                <w:sz w:val="24"/>
                <w:lang w:val="uk-UA"/>
              </w:rPr>
            </w:pPr>
          </w:p>
        </w:tc>
      </w:tr>
      <w:tr w:rsidR="00474200" w:rsidRPr="00AF3043" w:rsidTr="00F74215">
        <w:trPr>
          <w:jc w:val="center"/>
        </w:trPr>
        <w:tc>
          <w:tcPr>
            <w:tcW w:w="9169" w:type="dxa"/>
            <w:gridSpan w:val="3"/>
            <w:vAlign w:val="center"/>
          </w:tcPr>
          <w:p w:rsidR="00474200" w:rsidRPr="00AF3043" w:rsidRDefault="00474200" w:rsidP="001F3797">
            <w:pPr>
              <w:tabs>
                <w:tab w:val="center" w:pos="4677"/>
                <w:tab w:val="right" w:pos="9355"/>
              </w:tabs>
              <w:rPr>
                <w:sz w:val="24"/>
                <w:lang w:val="uk-UA"/>
              </w:rPr>
            </w:pPr>
            <w:r>
              <w:rPr>
                <w:sz w:val="24"/>
                <w:lang w:val="uk-UA"/>
              </w:rPr>
              <w:t>Граматика:</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1.1</w:t>
            </w:r>
            <w:r w:rsidRPr="00AF3043">
              <w:rPr>
                <w:sz w:val="24"/>
                <w:lang w:val="it-IT"/>
              </w:rPr>
              <w:t>-</w:t>
            </w:r>
            <w:r w:rsidRPr="00AF3043">
              <w:rPr>
                <w:sz w:val="24"/>
                <w:lang w:val="uk-UA"/>
              </w:rPr>
              <w:t>1.2</w:t>
            </w:r>
          </w:p>
        </w:tc>
        <w:tc>
          <w:tcPr>
            <w:tcW w:w="6930" w:type="dxa"/>
            <w:vAlign w:val="center"/>
          </w:tcPr>
          <w:p w:rsidR="00474200" w:rsidRPr="00AF3043" w:rsidRDefault="00474200" w:rsidP="00AF3043">
            <w:pPr>
              <w:tabs>
                <w:tab w:val="center" w:pos="4677"/>
                <w:tab w:val="right" w:pos="9355"/>
              </w:tabs>
              <w:rPr>
                <w:sz w:val="24"/>
                <w:lang w:val="uk-UA"/>
              </w:rPr>
            </w:pPr>
            <w:r w:rsidRPr="00AF3043">
              <w:rPr>
                <w:bCs/>
                <w:sz w:val="24"/>
                <w:lang w:val="uk-UA"/>
              </w:rPr>
              <w:t>пасивна форма</w:t>
            </w:r>
            <w:r w:rsidRPr="00AF3043">
              <w:rPr>
                <w:bCs/>
                <w:sz w:val="24"/>
              </w:rPr>
              <w:t>;</w:t>
            </w:r>
            <w:r w:rsidRPr="00AF3043">
              <w:rPr>
                <w:bCs/>
                <w:sz w:val="24"/>
                <w:lang w:val="uk-UA"/>
              </w:rPr>
              <w:t xml:space="preserve"> пасивна форма з </w:t>
            </w:r>
            <w:r w:rsidRPr="00AF3043">
              <w:rPr>
                <w:bCs/>
                <w:sz w:val="24"/>
                <w:lang w:val="it-IT"/>
              </w:rPr>
              <w:t>dovere</w:t>
            </w:r>
            <w:r w:rsidRPr="00AF3043">
              <w:rPr>
                <w:bCs/>
                <w:sz w:val="24"/>
                <w:lang w:val="uk-UA"/>
              </w:rPr>
              <w:t xml:space="preserve"> і </w:t>
            </w:r>
            <w:r w:rsidRPr="00AF3043">
              <w:rPr>
                <w:bCs/>
                <w:sz w:val="24"/>
                <w:lang w:val="it-IT"/>
              </w:rPr>
              <w:t>potere</w:t>
            </w:r>
          </w:p>
        </w:tc>
        <w:tc>
          <w:tcPr>
            <w:tcW w:w="1182"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it-IT"/>
              </w:rPr>
            </w:pPr>
            <w:r w:rsidRPr="00AF3043">
              <w:rPr>
                <w:sz w:val="24"/>
                <w:lang w:val="uk-UA"/>
              </w:rPr>
              <w:t>1.3</w:t>
            </w:r>
            <w:r w:rsidRPr="00AF3043">
              <w:rPr>
                <w:sz w:val="24"/>
                <w:lang w:val="it-IT"/>
              </w:rPr>
              <w:t>-</w:t>
            </w:r>
            <w:r w:rsidRPr="00AF3043">
              <w:rPr>
                <w:sz w:val="24"/>
                <w:lang w:val="uk-UA"/>
              </w:rPr>
              <w:t>1.4</w:t>
            </w:r>
          </w:p>
        </w:tc>
        <w:tc>
          <w:tcPr>
            <w:tcW w:w="6930" w:type="dxa"/>
            <w:vAlign w:val="center"/>
          </w:tcPr>
          <w:p w:rsidR="00474200" w:rsidRPr="00AF3043" w:rsidRDefault="00474200" w:rsidP="00AF3043">
            <w:pPr>
              <w:tabs>
                <w:tab w:val="center" w:pos="4677"/>
                <w:tab w:val="right" w:pos="9355"/>
              </w:tabs>
              <w:rPr>
                <w:sz w:val="24"/>
                <w:lang w:val="uk-UA"/>
              </w:rPr>
            </w:pPr>
            <w:r w:rsidRPr="00AF3043">
              <w:rPr>
                <w:bCs/>
                <w:sz w:val="24"/>
                <w:lang w:val="uk-UA"/>
              </w:rPr>
              <w:t xml:space="preserve">пасивна форма з </w:t>
            </w:r>
            <w:r w:rsidRPr="00AF3043">
              <w:rPr>
                <w:bCs/>
                <w:sz w:val="24"/>
                <w:lang w:val="it-IT"/>
              </w:rPr>
              <w:t>andare</w:t>
            </w:r>
            <w:r w:rsidRPr="00AF3043">
              <w:rPr>
                <w:bCs/>
                <w:sz w:val="24"/>
              </w:rPr>
              <w:t xml:space="preserve">; </w:t>
            </w:r>
            <w:r>
              <w:rPr>
                <w:bCs/>
                <w:sz w:val="24"/>
                <w:lang w:val="uk-UA"/>
              </w:rPr>
              <w:t xml:space="preserve">пасивна </w:t>
            </w:r>
            <w:r w:rsidRPr="00E95855">
              <w:rPr>
                <w:bCs/>
                <w:sz w:val="24"/>
                <w:lang w:val="uk-UA"/>
              </w:rPr>
              <w:t xml:space="preserve">конструкція з часткою </w:t>
            </w:r>
            <w:r w:rsidRPr="00A51554">
              <w:rPr>
                <w:bCs/>
                <w:i/>
                <w:sz w:val="24"/>
                <w:lang w:val="en-US"/>
              </w:rPr>
              <w:t>si</w:t>
            </w:r>
          </w:p>
        </w:tc>
        <w:tc>
          <w:tcPr>
            <w:tcW w:w="1182" w:type="dxa"/>
            <w:vAlign w:val="center"/>
          </w:tcPr>
          <w:p w:rsidR="00474200" w:rsidRPr="00AF3043" w:rsidRDefault="00474200" w:rsidP="00AF3043">
            <w:pPr>
              <w:tabs>
                <w:tab w:val="center" w:pos="4677"/>
                <w:tab w:val="right" w:pos="9355"/>
              </w:tabs>
              <w:jc w:val="center"/>
              <w:rPr>
                <w:sz w:val="24"/>
                <w:lang w:val="it-IT"/>
              </w:rPr>
            </w:pPr>
            <w:r w:rsidRPr="00AF3043">
              <w:rPr>
                <w:sz w:val="24"/>
                <w:lang w:val="it-IT"/>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1.5</w:t>
            </w:r>
            <w:r w:rsidRPr="00AF3043">
              <w:rPr>
                <w:sz w:val="24"/>
                <w:lang w:val="it-IT"/>
              </w:rPr>
              <w:t>-</w:t>
            </w:r>
            <w:r w:rsidRPr="00AF3043">
              <w:rPr>
                <w:sz w:val="24"/>
                <w:lang w:val="uk-UA"/>
              </w:rPr>
              <w:t>1.6</w:t>
            </w:r>
          </w:p>
        </w:tc>
        <w:tc>
          <w:tcPr>
            <w:tcW w:w="6930" w:type="dxa"/>
            <w:vAlign w:val="center"/>
          </w:tcPr>
          <w:p w:rsidR="00474200" w:rsidRPr="00AF3043" w:rsidRDefault="00474200" w:rsidP="00AF3043">
            <w:pPr>
              <w:tabs>
                <w:tab w:val="center" w:pos="4677"/>
                <w:tab w:val="right" w:pos="9355"/>
              </w:tabs>
              <w:rPr>
                <w:sz w:val="24"/>
                <w:lang w:val="uk-UA"/>
              </w:rPr>
            </w:pPr>
            <w:r w:rsidRPr="00AF3043">
              <w:rPr>
                <w:bCs/>
                <w:sz w:val="24"/>
                <w:lang w:val="uk-UA"/>
              </w:rPr>
              <w:t>пряма і непряма мова 1</w:t>
            </w:r>
            <w:r w:rsidRPr="00AF3043">
              <w:rPr>
                <w:bCs/>
                <w:sz w:val="24"/>
              </w:rPr>
              <w:t>;</w:t>
            </w:r>
            <w:r w:rsidRPr="00AF3043">
              <w:rPr>
                <w:bCs/>
                <w:sz w:val="24"/>
                <w:lang w:val="uk-UA"/>
              </w:rPr>
              <w:t xml:space="preserve"> пряма і непряма мова 2</w:t>
            </w:r>
          </w:p>
        </w:tc>
        <w:tc>
          <w:tcPr>
            <w:tcW w:w="1182" w:type="dxa"/>
            <w:vAlign w:val="center"/>
          </w:tcPr>
          <w:p w:rsidR="00474200" w:rsidRPr="001F3797" w:rsidRDefault="00474200" w:rsidP="00AF3043">
            <w:pPr>
              <w:tabs>
                <w:tab w:val="center" w:pos="4677"/>
                <w:tab w:val="right" w:pos="9355"/>
              </w:tabs>
              <w:jc w:val="center"/>
              <w:rPr>
                <w:sz w:val="24"/>
                <w:lang w:val="uk-UA"/>
              </w:rPr>
            </w:pPr>
            <w:r>
              <w:rPr>
                <w:sz w:val="24"/>
                <w:lang w:val="uk-UA"/>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it-IT"/>
              </w:rPr>
            </w:pPr>
            <w:r w:rsidRPr="00AF3043">
              <w:rPr>
                <w:sz w:val="24"/>
                <w:lang w:val="uk-UA"/>
              </w:rPr>
              <w:t>1.7</w:t>
            </w:r>
            <w:r w:rsidRPr="00AF3043">
              <w:rPr>
                <w:sz w:val="24"/>
                <w:lang w:val="it-IT"/>
              </w:rPr>
              <w:t>-</w:t>
            </w:r>
            <w:r w:rsidRPr="00AF3043">
              <w:rPr>
                <w:sz w:val="24"/>
                <w:lang w:val="uk-UA"/>
              </w:rPr>
              <w:t>1.8</w:t>
            </w:r>
          </w:p>
        </w:tc>
        <w:tc>
          <w:tcPr>
            <w:tcW w:w="6930" w:type="dxa"/>
            <w:vAlign w:val="center"/>
          </w:tcPr>
          <w:p w:rsidR="00474200" w:rsidRPr="00AF3043" w:rsidRDefault="00474200" w:rsidP="00372EDA">
            <w:pPr>
              <w:tabs>
                <w:tab w:val="center" w:pos="4677"/>
                <w:tab w:val="right" w:pos="9355"/>
              </w:tabs>
              <w:autoSpaceDE w:val="0"/>
              <w:autoSpaceDN w:val="0"/>
              <w:adjustRightInd w:val="0"/>
              <w:rPr>
                <w:sz w:val="24"/>
                <w:lang w:val="uk-UA"/>
              </w:rPr>
            </w:pPr>
            <w:r w:rsidRPr="00AF3043">
              <w:rPr>
                <w:bCs/>
                <w:sz w:val="24"/>
                <w:lang w:val="uk-UA"/>
              </w:rPr>
              <w:t>пряма і непряма мова 3</w:t>
            </w:r>
            <w:r w:rsidR="00372EDA">
              <w:rPr>
                <w:bCs/>
                <w:sz w:val="24"/>
                <w:lang w:val="uk-UA"/>
              </w:rPr>
              <w:t>; умовний</w:t>
            </w:r>
            <w:r w:rsidRPr="00AF3043">
              <w:rPr>
                <w:bCs/>
                <w:sz w:val="24"/>
                <w:lang w:val="uk-UA"/>
              </w:rPr>
              <w:t xml:space="preserve"> період </w:t>
            </w:r>
            <w:r w:rsidR="00372EDA">
              <w:rPr>
                <w:bCs/>
                <w:sz w:val="24"/>
                <w:lang w:val="uk-UA"/>
              </w:rPr>
              <w:t>у</w:t>
            </w:r>
            <w:r w:rsidRPr="00AF3043">
              <w:rPr>
                <w:bCs/>
                <w:sz w:val="24"/>
                <w:lang w:val="uk-UA"/>
              </w:rPr>
              <w:t xml:space="preserve"> непрямій мові</w:t>
            </w:r>
          </w:p>
        </w:tc>
        <w:tc>
          <w:tcPr>
            <w:tcW w:w="1182" w:type="dxa"/>
            <w:vAlign w:val="center"/>
          </w:tcPr>
          <w:p w:rsidR="00474200" w:rsidRPr="001F3797" w:rsidRDefault="00474200" w:rsidP="00AF3043">
            <w:pPr>
              <w:tabs>
                <w:tab w:val="center" w:pos="4677"/>
                <w:tab w:val="right" w:pos="9355"/>
              </w:tabs>
              <w:jc w:val="center"/>
              <w:rPr>
                <w:sz w:val="24"/>
                <w:lang w:val="uk-UA"/>
              </w:rPr>
            </w:pPr>
            <w:r>
              <w:rPr>
                <w:sz w:val="24"/>
                <w:lang w:val="uk-UA"/>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it-IT"/>
              </w:rPr>
            </w:pPr>
            <w:r w:rsidRPr="00AF3043">
              <w:rPr>
                <w:sz w:val="24"/>
                <w:lang w:val="uk-UA"/>
              </w:rPr>
              <w:t>1.9</w:t>
            </w:r>
            <w:r w:rsidRPr="00AF3043">
              <w:rPr>
                <w:sz w:val="24"/>
                <w:lang w:val="it-IT"/>
              </w:rPr>
              <w:t>-</w:t>
            </w:r>
            <w:r w:rsidRPr="00AF3043">
              <w:rPr>
                <w:sz w:val="24"/>
                <w:lang w:val="uk-UA"/>
              </w:rPr>
              <w:t>1.10</w:t>
            </w:r>
          </w:p>
        </w:tc>
        <w:tc>
          <w:tcPr>
            <w:tcW w:w="6930" w:type="dxa"/>
            <w:vAlign w:val="center"/>
          </w:tcPr>
          <w:p w:rsidR="00474200" w:rsidRPr="00AF3043" w:rsidRDefault="00474200" w:rsidP="00302761">
            <w:pPr>
              <w:tabs>
                <w:tab w:val="center" w:pos="4677"/>
                <w:tab w:val="right" w:pos="9355"/>
              </w:tabs>
              <w:jc w:val="both"/>
              <w:rPr>
                <w:bCs/>
                <w:sz w:val="24"/>
              </w:rPr>
            </w:pPr>
            <w:r w:rsidRPr="00AF3043">
              <w:rPr>
                <w:bCs/>
                <w:sz w:val="24"/>
                <w:lang w:val="uk-UA"/>
              </w:rPr>
              <w:t>простий і складний герундій</w:t>
            </w:r>
            <w:r w:rsidRPr="00AF3043">
              <w:rPr>
                <w:bCs/>
                <w:sz w:val="24"/>
              </w:rPr>
              <w:t xml:space="preserve">; </w:t>
            </w:r>
            <w:r w:rsidRPr="00AF3043">
              <w:rPr>
                <w:bCs/>
                <w:sz w:val="24"/>
                <w:lang w:val="uk-UA"/>
              </w:rPr>
              <w:t>інфінітив</w:t>
            </w:r>
            <w:r>
              <w:rPr>
                <w:bCs/>
                <w:sz w:val="24"/>
                <w:lang w:val="uk-UA"/>
              </w:rPr>
              <w:t xml:space="preserve"> у теперішньому та минулому часі</w:t>
            </w:r>
          </w:p>
        </w:tc>
        <w:tc>
          <w:tcPr>
            <w:tcW w:w="1182" w:type="dxa"/>
            <w:vAlign w:val="center"/>
          </w:tcPr>
          <w:p w:rsidR="00474200" w:rsidRPr="001F3797" w:rsidRDefault="00474200" w:rsidP="00AF3043">
            <w:pPr>
              <w:tabs>
                <w:tab w:val="center" w:pos="4677"/>
                <w:tab w:val="right" w:pos="9355"/>
              </w:tabs>
              <w:jc w:val="center"/>
              <w:rPr>
                <w:sz w:val="24"/>
                <w:lang w:val="uk-UA"/>
              </w:rPr>
            </w:pPr>
            <w:r>
              <w:rPr>
                <w:sz w:val="24"/>
                <w:lang w:val="uk-UA"/>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it-IT"/>
              </w:rPr>
            </w:pPr>
            <w:r w:rsidRPr="00AF3043">
              <w:rPr>
                <w:sz w:val="24"/>
                <w:lang w:val="uk-UA"/>
              </w:rPr>
              <w:t>1.11</w:t>
            </w:r>
            <w:r w:rsidRPr="00AF3043">
              <w:rPr>
                <w:sz w:val="24"/>
                <w:lang w:val="it-IT"/>
              </w:rPr>
              <w:t>-</w:t>
            </w:r>
            <w:r w:rsidRPr="00AF3043">
              <w:rPr>
                <w:sz w:val="24"/>
                <w:lang w:val="uk-UA"/>
              </w:rPr>
              <w:t>.12</w:t>
            </w:r>
          </w:p>
        </w:tc>
        <w:tc>
          <w:tcPr>
            <w:tcW w:w="6930" w:type="dxa"/>
            <w:vAlign w:val="center"/>
          </w:tcPr>
          <w:p w:rsidR="00474200" w:rsidRPr="00AF3043" w:rsidRDefault="00474200" w:rsidP="00AF3043">
            <w:pPr>
              <w:tabs>
                <w:tab w:val="center" w:pos="4677"/>
                <w:tab w:val="right" w:pos="9355"/>
              </w:tabs>
              <w:rPr>
                <w:bCs/>
                <w:sz w:val="24"/>
                <w:lang w:val="uk-UA"/>
              </w:rPr>
            </w:pPr>
            <w:r>
              <w:rPr>
                <w:bCs/>
                <w:sz w:val="24"/>
                <w:lang w:val="uk-UA"/>
              </w:rPr>
              <w:t>дієприкметник у теперішньому та минулому часі</w:t>
            </w:r>
            <w:r w:rsidRPr="00AF3043">
              <w:rPr>
                <w:bCs/>
                <w:sz w:val="24"/>
              </w:rPr>
              <w:t>;</w:t>
            </w:r>
            <w:r w:rsidRPr="00AF3043">
              <w:rPr>
                <w:bCs/>
                <w:sz w:val="24"/>
                <w:lang w:val="uk-UA"/>
              </w:rPr>
              <w:t xml:space="preserve"> </w:t>
            </w:r>
            <w:r w:rsidRPr="00CC6961">
              <w:rPr>
                <w:bCs/>
                <w:sz w:val="24"/>
                <w:lang w:val="uk-UA"/>
              </w:rPr>
              <w:t>змінені слова</w:t>
            </w:r>
          </w:p>
        </w:tc>
        <w:tc>
          <w:tcPr>
            <w:tcW w:w="1182" w:type="dxa"/>
            <w:vAlign w:val="center"/>
          </w:tcPr>
          <w:p w:rsidR="00474200" w:rsidRPr="001F3797" w:rsidRDefault="00474200" w:rsidP="00AF3043">
            <w:pPr>
              <w:tabs>
                <w:tab w:val="center" w:pos="4677"/>
                <w:tab w:val="right" w:pos="9355"/>
              </w:tabs>
              <w:jc w:val="center"/>
              <w:rPr>
                <w:sz w:val="24"/>
                <w:lang w:val="uk-UA"/>
              </w:rPr>
            </w:pPr>
            <w:r>
              <w:rPr>
                <w:sz w:val="24"/>
                <w:lang w:val="uk-UA"/>
              </w:rPr>
              <w:t>1</w:t>
            </w:r>
          </w:p>
        </w:tc>
      </w:tr>
      <w:tr w:rsidR="00474200" w:rsidRPr="00AF3043" w:rsidTr="00F9294C">
        <w:trPr>
          <w:jc w:val="center"/>
        </w:trPr>
        <w:tc>
          <w:tcPr>
            <w:tcW w:w="9169" w:type="dxa"/>
            <w:gridSpan w:val="3"/>
            <w:vAlign w:val="center"/>
          </w:tcPr>
          <w:p w:rsidR="00474200" w:rsidRPr="001F3797" w:rsidRDefault="00474200" w:rsidP="001F3797">
            <w:pPr>
              <w:tabs>
                <w:tab w:val="center" w:pos="4677"/>
                <w:tab w:val="right" w:pos="9355"/>
              </w:tabs>
              <w:rPr>
                <w:sz w:val="24"/>
                <w:lang w:val="uk-UA"/>
              </w:rPr>
            </w:pPr>
            <w:r>
              <w:rPr>
                <w:sz w:val="24"/>
                <w:lang w:val="uk-UA"/>
              </w:rPr>
              <w:t xml:space="preserve">Розуміння читання, аудіювання: </w:t>
            </w:r>
          </w:p>
        </w:tc>
      </w:tr>
      <w:tr w:rsidR="00474200" w:rsidRPr="001F3797"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2.1</w:t>
            </w:r>
          </w:p>
        </w:tc>
        <w:tc>
          <w:tcPr>
            <w:tcW w:w="6930" w:type="dxa"/>
            <w:vAlign w:val="center"/>
          </w:tcPr>
          <w:p w:rsidR="00474200" w:rsidRPr="00B212F8" w:rsidRDefault="00474200" w:rsidP="00B212F8">
            <w:pPr>
              <w:tabs>
                <w:tab w:val="center" w:pos="4677"/>
                <w:tab w:val="right" w:pos="9355"/>
              </w:tabs>
              <w:autoSpaceDE w:val="0"/>
              <w:autoSpaceDN w:val="0"/>
              <w:adjustRightInd w:val="0"/>
              <w:jc w:val="both"/>
              <w:rPr>
                <w:sz w:val="24"/>
              </w:rPr>
            </w:pPr>
            <w:r w:rsidRPr="00B212F8">
              <w:rPr>
                <w:bCs/>
                <w:sz w:val="24"/>
                <w:lang w:val="it-IT"/>
              </w:rPr>
              <w:t xml:space="preserve">Unità </w:t>
            </w:r>
            <w:r w:rsidRPr="00B212F8">
              <w:rPr>
                <w:bCs/>
                <w:sz w:val="24"/>
                <w:lang w:val="uk-UA"/>
              </w:rPr>
              <w:t>9</w:t>
            </w:r>
            <w:r w:rsidRPr="00B212F8">
              <w:rPr>
                <w:bCs/>
                <w:sz w:val="24"/>
                <w:lang w:val="it-IT"/>
              </w:rPr>
              <w:t>.</w:t>
            </w:r>
            <w:r w:rsidRPr="00B212F8">
              <w:rPr>
                <w:bCs/>
                <w:sz w:val="24"/>
                <w:lang w:val="uk-UA"/>
              </w:rPr>
              <w:t xml:space="preserve"> </w:t>
            </w:r>
            <w:r w:rsidRPr="00B212F8">
              <w:rPr>
                <w:bCs/>
                <w:sz w:val="24"/>
                <w:lang w:val="it-IT"/>
              </w:rPr>
              <w:t>L</w:t>
            </w:r>
            <w:r w:rsidRPr="00B212F8">
              <w:rPr>
                <w:bCs/>
                <w:sz w:val="24"/>
              </w:rPr>
              <w:t>’</w:t>
            </w:r>
            <w:r w:rsidRPr="00B212F8">
              <w:rPr>
                <w:bCs/>
                <w:sz w:val="24"/>
                <w:lang w:val="it-IT"/>
              </w:rPr>
              <w:t>arte</w:t>
            </w:r>
            <w:r w:rsidRPr="00B212F8">
              <w:rPr>
                <w:bCs/>
                <w:sz w:val="24"/>
              </w:rPr>
              <w:t xml:space="preserve"> è </w:t>
            </w:r>
            <w:r w:rsidRPr="00B212F8">
              <w:rPr>
                <w:bCs/>
                <w:sz w:val="24"/>
                <w:lang w:val="it-IT"/>
              </w:rPr>
              <w:t>di</w:t>
            </w:r>
            <w:r w:rsidRPr="00B212F8">
              <w:rPr>
                <w:bCs/>
                <w:sz w:val="24"/>
              </w:rPr>
              <w:t xml:space="preserve"> </w:t>
            </w:r>
            <w:r w:rsidRPr="00B212F8">
              <w:rPr>
                <w:bCs/>
                <w:sz w:val="24"/>
                <w:lang w:val="it-IT"/>
              </w:rPr>
              <w:t>tutti</w:t>
            </w:r>
            <w:r w:rsidRPr="00B212F8">
              <w:rPr>
                <w:bCs/>
                <w:sz w:val="24"/>
                <w:lang w:val="uk-UA"/>
              </w:rPr>
              <w:t xml:space="preserve"> – </w:t>
            </w:r>
            <w:r w:rsidRPr="00B212F8">
              <w:rPr>
                <w:sz w:val="24"/>
                <w:lang w:val="uk-UA"/>
              </w:rPr>
              <w:t xml:space="preserve">текст, діалоги, </w:t>
            </w:r>
            <w:r w:rsidRPr="00B212F8">
              <w:rPr>
                <w:bCs/>
                <w:sz w:val="24"/>
                <w:lang w:val="uk-UA"/>
              </w:rPr>
              <w:t>пояснення, запитання до текстів</w:t>
            </w:r>
            <w:r w:rsidRPr="00B212F8">
              <w:rPr>
                <w:sz w:val="24"/>
                <w:lang w:val="uk-UA"/>
              </w:rPr>
              <w:t>; робота над новою лексикою</w:t>
            </w:r>
          </w:p>
        </w:tc>
        <w:tc>
          <w:tcPr>
            <w:tcW w:w="1182" w:type="dxa"/>
            <w:vAlign w:val="center"/>
          </w:tcPr>
          <w:p w:rsidR="00474200" w:rsidRPr="001F3797" w:rsidRDefault="00474200" w:rsidP="00AF3043">
            <w:pPr>
              <w:tabs>
                <w:tab w:val="center" w:pos="4677"/>
                <w:tab w:val="right" w:pos="9355"/>
              </w:tabs>
              <w:jc w:val="center"/>
              <w:rPr>
                <w:sz w:val="24"/>
                <w:lang w:val="it-IT"/>
              </w:rPr>
            </w:pPr>
            <w:r w:rsidRPr="001F3797">
              <w:rPr>
                <w:sz w:val="24"/>
                <w:lang w:val="it-IT"/>
              </w:rPr>
              <w:t>2</w:t>
            </w:r>
          </w:p>
        </w:tc>
      </w:tr>
      <w:tr w:rsidR="00474200" w:rsidRPr="001F3797"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2.2</w:t>
            </w:r>
          </w:p>
        </w:tc>
        <w:tc>
          <w:tcPr>
            <w:tcW w:w="6930" w:type="dxa"/>
            <w:vAlign w:val="center"/>
          </w:tcPr>
          <w:p w:rsidR="00474200" w:rsidRPr="00B212F8" w:rsidRDefault="00474200" w:rsidP="00AF3043">
            <w:pPr>
              <w:tabs>
                <w:tab w:val="center" w:pos="4677"/>
                <w:tab w:val="right" w:pos="9355"/>
              </w:tabs>
              <w:autoSpaceDE w:val="0"/>
              <w:autoSpaceDN w:val="0"/>
              <w:adjustRightInd w:val="0"/>
              <w:rPr>
                <w:sz w:val="24"/>
                <w:lang w:val="uk-UA"/>
              </w:rPr>
            </w:pPr>
            <w:r w:rsidRPr="00B212F8">
              <w:rPr>
                <w:bCs/>
                <w:sz w:val="24"/>
                <w:lang w:val="it-IT"/>
              </w:rPr>
              <w:t xml:space="preserve">Unità </w:t>
            </w:r>
            <w:r w:rsidRPr="00B212F8">
              <w:rPr>
                <w:bCs/>
                <w:sz w:val="24"/>
                <w:lang w:val="uk-UA"/>
              </w:rPr>
              <w:t>9</w:t>
            </w:r>
            <w:r w:rsidRPr="00B212F8">
              <w:rPr>
                <w:bCs/>
                <w:sz w:val="24"/>
                <w:lang w:val="it-IT"/>
              </w:rPr>
              <w:t>.</w:t>
            </w:r>
            <w:r w:rsidRPr="00B212F8">
              <w:rPr>
                <w:bCs/>
                <w:sz w:val="24"/>
                <w:lang w:val="uk-UA"/>
              </w:rPr>
              <w:t xml:space="preserve"> </w:t>
            </w:r>
            <w:r w:rsidRPr="00B212F8">
              <w:rPr>
                <w:bCs/>
                <w:sz w:val="24"/>
                <w:lang w:val="it-IT"/>
              </w:rPr>
              <w:t>L</w:t>
            </w:r>
            <w:r w:rsidRPr="00B212F8">
              <w:rPr>
                <w:bCs/>
                <w:sz w:val="24"/>
                <w:lang w:val="uk-UA"/>
              </w:rPr>
              <w:t>’</w:t>
            </w:r>
            <w:r w:rsidRPr="00B212F8">
              <w:rPr>
                <w:bCs/>
                <w:sz w:val="24"/>
                <w:lang w:val="it-IT"/>
              </w:rPr>
              <w:t>arte</w:t>
            </w:r>
            <w:r w:rsidRPr="00B212F8">
              <w:rPr>
                <w:bCs/>
                <w:sz w:val="24"/>
                <w:lang w:val="uk-UA"/>
              </w:rPr>
              <w:t xml:space="preserve"> è </w:t>
            </w:r>
            <w:r w:rsidRPr="00B212F8">
              <w:rPr>
                <w:bCs/>
                <w:sz w:val="24"/>
                <w:lang w:val="it-IT"/>
              </w:rPr>
              <w:t>di</w:t>
            </w:r>
            <w:r w:rsidRPr="00B212F8">
              <w:rPr>
                <w:bCs/>
                <w:sz w:val="24"/>
                <w:lang w:val="uk-UA"/>
              </w:rPr>
              <w:t xml:space="preserve"> </w:t>
            </w:r>
            <w:r w:rsidRPr="00B212F8">
              <w:rPr>
                <w:bCs/>
                <w:sz w:val="24"/>
                <w:lang w:val="it-IT"/>
              </w:rPr>
              <w:t>tutti</w:t>
            </w:r>
            <w:r w:rsidRPr="00B212F8">
              <w:rPr>
                <w:bCs/>
                <w:sz w:val="24"/>
                <w:lang w:val="uk-UA"/>
              </w:rPr>
              <w:t xml:space="preserve"> – </w:t>
            </w:r>
            <w:r w:rsidRPr="00B212F8">
              <w:rPr>
                <w:sz w:val="24"/>
                <w:lang w:val="uk-UA"/>
              </w:rPr>
              <w:t>аудіювання, лексичні вправи</w:t>
            </w:r>
          </w:p>
        </w:tc>
        <w:tc>
          <w:tcPr>
            <w:tcW w:w="1182" w:type="dxa"/>
            <w:vAlign w:val="center"/>
          </w:tcPr>
          <w:p w:rsidR="00474200" w:rsidRPr="001F3797" w:rsidRDefault="00474200" w:rsidP="00AF3043">
            <w:pPr>
              <w:tabs>
                <w:tab w:val="center" w:pos="4677"/>
                <w:tab w:val="right" w:pos="9355"/>
              </w:tabs>
              <w:jc w:val="center"/>
              <w:rPr>
                <w:sz w:val="24"/>
                <w:lang w:val="it-IT"/>
              </w:rPr>
            </w:pPr>
            <w:r w:rsidRPr="001F3797">
              <w:rPr>
                <w:sz w:val="24"/>
                <w:lang w:val="it-IT"/>
              </w:rPr>
              <w:t>2</w:t>
            </w:r>
          </w:p>
        </w:tc>
      </w:tr>
      <w:tr w:rsidR="00474200" w:rsidRPr="001F3797"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2.3</w:t>
            </w:r>
          </w:p>
        </w:tc>
        <w:tc>
          <w:tcPr>
            <w:tcW w:w="6930" w:type="dxa"/>
            <w:vAlign w:val="center"/>
          </w:tcPr>
          <w:p w:rsidR="00474200" w:rsidRPr="00B212F8" w:rsidRDefault="00474200" w:rsidP="00B212F8">
            <w:pPr>
              <w:tabs>
                <w:tab w:val="center" w:pos="4677"/>
                <w:tab w:val="right" w:pos="9355"/>
              </w:tabs>
              <w:autoSpaceDE w:val="0"/>
              <w:autoSpaceDN w:val="0"/>
              <w:adjustRightInd w:val="0"/>
              <w:jc w:val="both"/>
              <w:rPr>
                <w:bCs/>
                <w:sz w:val="24"/>
                <w:lang w:val="uk-UA"/>
              </w:rPr>
            </w:pPr>
            <w:r w:rsidRPr="00B212F8">
              <w:rPr>
                <w:bCs/>
                <w:sz w:val="24"/>
                <w:lang w:val="it-IT"/>
              </w:rPr>
              <w:t xml:space="preserve">Unità </w:t>
            </w:r>
            <w:r w:rsidRPr="00B212F8">
              <w:rPr>
                <w:bCs/>
                <w:sz w:val="24"/>
                <w:lang w:val="uk-UA"/>
              </w:rPr>
              <w:t>9</w:t>
            </w:r>
            <w:r w:rsidRPr="00B212F8">
              <w:rPr>
                <w:bCs/>
                <w:sz w:val="24"/>
                <w:lang w:val="it-IT"/>
              </w:rPr>
              <w:t>.</w:t>
            </w:r>
            <w:r w:rsidRPr="00B212F8">
              <w:rPr>
                <w:bCs/>
                <w:sz w:val="24"/>
                <w:lang w:val="uk-UA"/>
              </w:rPr>
              <w:t xml:space="preserve"> </w:t>
            </w:r>
            <w:r w:rsidRPr="00B212F8">
              <w:rPr>
                <w:bCs/>
                <w:sz w:val="24"/>
                <w:lang w:val="it-IT"/>
              </w:rPr>
              <w:t>L</w:t>
            </w:r>
            <w:r w:rsidRPr="00B212F8">
              <w:rPr>
                <w:bCs/>
                <w:sz w:val="24"/>
                <w:lang w:val="uk-UA"/>
              </w:rPr>
              <w:t>’</w:t>
            </w:r>
            <w:r w:rsidRPr="00B212F8">
              <w:rPr>
                <w:bCs/>
                <w:sz w:val="24"/>
                <w:lang w:val="it-IT"/>
              </w:rPr>
              <w:t>arte</w:t>
            </w:r>
            <w:r w:rsidRPr="00B212F8">
              <w:rPr>
                <w:bCs/>
                <w:sz w:val="24"/>
                <w:lang w:val="uk-UA"/>
              </w:rPr>
              <w:t xml:space="preserve"> è </w:t>
            </w:r>
            <w:r w:rsidRPr="00B212F8">
              <w:rPr>
                <w:bCs/>
                <w:sz w:val="24"/>
                <w:lang w:val="it-IT"/>
              </w:rPr>
              <w:t>di</w:t>
            </w:r>
            <w:r w:rsidRPr="00B212F8">
              <w:rPr>
                <w:bCs/>
                <w:sz w:val="24"/>
                <w:lang w:val="uk-UA"/>
              </w:rPr>
              <w:t xml:space="preserve"> </w:t>
            </w:r>
            <w:r w:rsidRPr="00B212F8">
              <w:rPr>
                <w:bCs/>
                <w:sz w:val="24"/>
                <w:lang w:val="it-IT"/>
              </w:rPr>
              <w:t>tutti</w:t>
            </w:r>
            <w:r w:rsidRPr="00B212F8">
              <w:rPr>
                <w:bCs/>
                <w:sz w:val="24"/>
                <w:lang w:val="uk-UA"/>
              </w:rPr>
              <w:t xml:space="preserve"> – </w:t>
            </w:r>
            <w:r w:rsidRPr="00B212F8">
              <w:rPr>
                <w:sz w:val="24"/>
                <w:lang w:val="uk-UA"/>
              </w:rPr>
              <w:t xml:space="preserve">усні теми за тематикою розділу; </w:t>
            </w:r>
            <w:r w:rsidRPr="00B212F8">
              <w:rPr>
                <w:bCs/>
                <w:sz w:val="24"/>
                <w:lang w:val="uk-UA"/>
              </w:rPr>
              <w:t>діалоги</w:t>
            </w:r>
          </w:p>
        </w:tc>
        <w:tc>
          <w:tcPr>
            <w:tcW w:w="1182" w:type="dxa"/>
            <w:vAlign w:val="center"/>
          </w:tcPr>
          <w:p w:rsidR="00474200" w:rsidRPr="001F3797" w:rsidRDefault="00474200" w:rsidP="00AF3043">
            <w:pPr>
              <w:tabs>
                <w:tab w:val="center" w:pos="4677"/>
                <w:tab w:val="right" w:pos="9355"/>
              </w:tabs>
              <w:jc w:val="center"/>
              <w:rPr>
                <w:sz w:val="24"/>
                <w:lang w:val="uk-UA"/>
              </w:rPr>
            </w:pPr>
            <w:r>
              <w:rPr>
                <w:sz w:val="24"/>
                <w:lang w:val="uk-UA"/>
              </w:rPr>
              <w:t>1</w:t>
            </w:r>
          </w:p>
        </w:tc>
      </w:tr>
      <w:tr w:rsidR="00474200" w:rsidRPr="001F3797"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2.4</w:t>
            </w:r>
          </w:p>
        </w:tc>
        <w:tc>
          <w:tcPr>
            <w:tcW w:w="6930" w:type="dxa"/>
            <w:vAlign w:val="center"/>
          </w:tcPr>
          <w:p w:rsidR="00474200" w:rsidRPr="001F3797" w:rsidRDefault="00474200" w:rsidP="00B212F8">
            <w:pPr>
              <w:tabs>
                <w:tab w:val="center" w:pos="4677"/>
                <w:tab w:val="right" w:pos="9355"/>
              </w:tabs>
              <w:autoSpaceDE w:val="0"/>
              <w:autoSpaceDN w:val="0"/>
              <w:adjustRightInd w:val="0"/>
              <w:jc w:val="both"/>
              <w:rPr>
                <w:bCs/>
                <w:sz w:val="24"/>
                <w:lang w:val="uk-UA"/>
              </w:rPr>
            </w:pPr>
            <w:r w:rsidRPr="001F3797">
              <w:rPr>
                <w:bCs/>
                <w:sz w:val="24"/>
                <w:lang w:val="it-IT"/>
              </w:rPr>
              <w:t xml:space="preserve">Unità </w:t>
            </w:r>
            <w:r>
              <w:rPr>
                <w:bCs/>
                <w:sz w:val="24"/>
                <w:lang w:val="uk-UA"/>
              </w:rPr>
              <w:t>10</w:t>
            </w:r>
            <w:r w:rsidRPr="001F3797">
              <w:rPr>
                <w:bCs/>
                <w:sz w:val="24"/>
                <w:lang w:val="it-IT"/>
              </w:rPr>
              <w:t>.</w:t>
            </w:r>
            <w:r>
              <w:rPr>
                <w:bCs/>
                <w:sz w:val="24"/>
                <w:lang w:val="uk-UA"/>
              </w:rPr>
              <w:t xml:space="preserve"> </w:t>
            </w:r>
            <w:r w:rsidRPr="00AF3043">
              <w:rPr>
                <w:bCs/>
                <w:sz w:val="24"/>
                <w:lang w:val="it-IT"/>
              </w:rPr>
              <w:t>Paese</w:t>
            </w:r>
            <w:r w:rsidRPr="00B212F8">
              <w:rPr>
                <w:bCs/>
                <w:sz w:val="24"/>
                <w:lang w:val="uk-UA"/>
              </w:rPr>
              <w:t xml:space="preserve"> </w:t>
            </w:r>
            <w:r w:rsidRPr="00AF3043">
              <w:rPr>
                <w:bCs/>
                <w:sz w:val="24"/>
                <w:lang w:val="it-IT"/>
              </w:rPr>
              <w:t>che</w:t>
            </w:r>
            <w:r w:rsidRPr="00B212F8">
              <w:rPr>
                <w:bCs/>
                <w:sz w:val="24"/>
                <w:lang w:val="uk-UA"/>
              </w:rPr>
              <w:t xml:space="preserve"> </w:t>
            </w:r>
            <w:r w:rsidRPr="00AF3043">
              <w:rPr>
                <w:bCs/>
                <w:sz w:val="24"/>
                <w:lang w:val="it-IT"/>
              </w:rPr>
              <w:t>vai</w:t>
            </w:r>
            <w:r w:rsidRPr="00B212F8">
              <w:rPr>
                <w:bCs/>
                <w:sz w:val="24"/>
                <w:lang w:val="uk-UA"/>
              </w:rPr>
              <w:t xml:space="preserve">, </w:t>
            </w:r>
            <w:r w:rsidRPr="00AF3043">
              <w:rPr>
                <w:bCs/>
                <w:sz w:val="24"/>
                <w:lang w:val="it-IT"/>
              </w:rPr>
              <w:t>problemi</w:t>
            </w:r>
            <w:r w:rsidRPr="00B212F8">
              <w:rPr>
                <w:bCs/>
                <w:sz w:val="24"/>
                <w:lang w:val="uk-UA"/>
              </w:rPr>
              <w:t xml:space="preserve"> </w:t>
            </w:r>
            <w:r w:rsidRPr="00AF3043">
              <w:rPr>
                <w:bCs/>
                <w:sz w:val="24"/>
                <w:lang w:val="it-IT"/>
              </w:rPr>
              <w:t>che</w:t>
            </w:r>
            <w:r w:rsidRPr="00B212F8">
              <w:rPr>
                <w:bCs/>
                <w:sz w:val="24"/>
                <w:lang w:val="uk-UA"/>
              </w:rPr>
              <w:t xml:space="preserve"> </w:t>
            </w:r>
            <w:r w:rsidRPr="00AF3043">
              <w:rPr>
                <w:bCs/>
                <w:sz w:val="24"/>
                <w:lang w:val="it-IT"/>
              </w:rPr>
              <w:t>trovi</w:t>
            </w:r>
            <w:r>
              <w:rPr>
                <w:bCs/>
                <w:sz w:val="24"/>
                <w:lang w:val="uk-UA"/>
              </w:rPr>
              <w:t xml:space="preserve"> – </w:t>
            </w:r>
            <w:r w:rsidRPr="00B212F8">
              <w:rPr>
                <w:sz w:val="24"/>
                <w:lang w:val="uk-UA"/>
              </w:rPr>
              <w:t xml:space="preserve">текст, діалоги, </w:t>
            </w:r>
            <w:r w:rsidRPr="00B212F8">
              <w:rPr>
                <w:bCs/>
                <w:sz w:val="24"/>
                <w:lang w:val="uk-UA"/>
              </w:rPr>
              <w:t>пояснення, запитання до текстів</w:t>
            </w:r>
            <w:r w:rsidRPr="00B212F8">
              <w:rPr>
                <w:sz w:val="24"/>
                <w:lang w:val="uk-UA"/>
              </w:rPr>
              <w:t>; робота над новою лексикою</w:t>
            </w:r>
          </w:p>
        </w:tc>
        <w:tc>
          <w:tcPr>
            <w:tcW w:w="1182" w:type="dxa"/>
            <w:vAlign w:val="center"/>
          </w:tcPr>
          <w:p w:rsidR="00474200" w:rsidRPr="00B212F8" w:rsidRDefault="00474200" w:rsidP="00AF3043">
            <w:pPr>
              <w:tabs>
                <w:tab w:val="center" w:pos="4677"/>
                <w:tab w:val="right" w:pos="9355"/>
              </w:tabs>
              <w:jc w:val="center"/>
              <w:rPr>
                <w:sz w:val="24"/>
                <w:lang w:val="uk-UA"/>
              </w:rPr>
            </w:pPr>
            <w:r>
              <w:rPr>
                <w:sz w:val="24"/>
                <w:lang w:val="uk-UA"/>
              </w:rPr>
              <w:t>2</w:t>
            </w:r>
          </w:p>
        </w:tc>
      </w:tr>
      <w:tr w:rsidR="00474200" w:rsidRPr="001F3797"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2.5</w:t>
            </w:r>
          </w:p>
        </w:tc>
        <w:tc>
          <w:tcPr>
            <w:tcW w:w="6930" w:type="dxa"/>
            <w:vAlign w:val="center"/>
          </w:tcPr>
          <w:p w:rsidR="00474200" w:rsidRPr="00AF3043" w:rsidRDefault="00474200" w:rsidP="00B212F8">
            <w:pPr>
              <w:tabs>
                <w:tab w:val="center" w:pos="4677"/>
                <w:tab w:val="right" w:pos="9355"/>
              </w:tabs>
              <w:autoSpaceDE w:val="0"/>
              <w:autoSpaceDN w:val="0"/>
              <w:adjustRightInd w:val="0"/>
              <w:jc w:val="both"/>
              <w:rPr>
                <w:bCs/>
                <w:sz w:val="24"/>
                <w:lang w:val="it-IT"/>
              </w:rPr>
            </w:pPr>
            <w:r w:rsidRPr="001F3797">
              <w:rPr>
                <w:bCs/>
                <w:sz w:val="24"/>
                <w:lang w:val="it-IT"/>
              </w:rPr>
              <w:t xml:space="preserve">Unità </w:t>
            </w:r>
            <w:r>
              <w:rPr>
                <w:bCs/>
                <w:sz w:val="24"/>
                <w:lang w:val="uk-UA"/>
              </w:rPr>
              <w:t>10</w:t>
            </w:r>
            <w:r w:rsidRPr="001F3797">
              <w:rPr>
                <w:bCs/>
                <w:sz w:val="24"/>
                <w:lang w:val="it-IT"/>
              </w:rPr>
              <w:t>.</w:t>
            </w:r>
            <w:r>
              <w:rPr>
                <w:bCs/>
                <w:sz w:val="24"/>
                <w:lang w:val="uk-UA"/>
              </w:rPr>
              <w:t xml:space="preserve"> </w:t>
            </w:r>
            <w:r w:rsidRPr="00AF3043">
              <w:rPr>
                <w:bCs/>
                <w:sz w:val="24"/>
                <w:lang w:val="it-IT"/>
              </w:rPr>
              <w:t>Paese che vai, problemi che trovi</w:t>
            </w:r>
            <w:r>
              <w:rPr>
                <w:bCs/>
                <w:sz w:val="24"/>
                <w:lang w:val="uk-UA"/>
              </w:rPr>
              <w:t xml:space="preserve"> – </w:t>
            </w:r>
            <w:r w:rsidRPr="00B212F8">
              <w:rPr>
                <w:sz w:val="24"/>
                <w:lang w:val="uk-UA"/>
              </w:rPr>
              <w:t>аудіювання, лексичні вправи</w:t>
            </w:r>
          </w:p>
        </w:tc>
        <w:tc>
          <w:tcPr>
            <w:tcW w:w="1182" w:type="dxa"/>
            <w:vAlign w:val="center"/>
          </w:tcPr>
          <w:p w:rsidR="00474200" w:rsidRPr="00B212F8" w:rsidRDefault="00474200" w:rsidP="00AF3043">
            <w:pPr>
              <w:tabs>
                <w:tab w:val="center" w:pos="4677"/>
                <w:tab w:val="right" w:pos="9355"/>
              </w:tabs>
              <w:jc w:val="center"/>
              <w:rPr>
                <w:sz w:val="24"/>
                <w:lang w:val="uk-UA"/>
              </w:rPr>
            </w:pPr>
            <w:r>
              <w:rPr>
                <w:sz w:val="24"/>
                <w:lang w:val="uk-UA"/>
              </w:rPr>
              <w:t>2</w:t>
            </w:r>
          </w:p>
        </w:tc>
      </w:tr>
      <w:tr w:rsidR="00474200" w:rsidRPr="001F3797"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2.6</w:t>
            </w:r>
          </w:p>
        </w:tc>
        <w:tc>
          <w:tcPr>
            <w:tcW w:w="6930" w:type="dxa"/>
            <w:vAlign w:val="center"/>
          </w:tcPr>
          <w:p w:rsidR="00474200" w:rsidRPr="00AF3043" w:rsidRDefault="00474200" w:rsidP="00B212F8">
            <w:pPr>
              <w:tabs>
                <w:tab w:val="center" w:pos="4677"/>
                <w:tab w:val="right" w:pos="9355"/>
              </w:tabs>
              <w:autoSpaceDE w:val="0"/>
              <w:autoSpaceDN w:val="0"/>
              <w:adjustRightInd w:val="0"/>
              <w:jc w:val="both"/>
              <w:rPr>
                <w:bCs/>
                <w:sz w:val="24"/>
                <w:lang w:val="it-IT"/>
              </w:rPr>
            </w:pPr>
            <w:r w:rsidRPr="001F3797">
              <w:rPr>
                <w:bCs/>
                <w:sz w:val="24"/>
                <w:lang w:val="it-IT"/>
              </w:rPr>
              <w:t xml:space="preserve">Unità </w:t>
            </w:r>
            <w:r>
              <w:rPr>
                <w:bCs/>
                <w:sz w:val="24"/>
                <w:lang w:val="uk-UA"/>
              </w:rPr>
              <w:t>10</w:t>
            </w:r>
            <w:r w:rsidRPr="001F3797">
              <w:rPr>
                <w:bCs/>
                <w:sz w:val="24"/>
                <w:lang w:val="it-IT"/>
              </w:rPr>
              <w:t>.</w:t>
            </w:r>
            <w:r>
              <w:rPr>
                <w:bCs/>
                <w:sz w:val="24"/>
                <w:lang w:val="uk-UA"/>
              </w:rPr>
              <w:t xml:space="preserve"> </w:t>
            </w:r>
            <w:r w:rsidRPr="00AF3043">
              <w:rPr>
                <w:bCs/>
                <w:sz w:val="24"/>
                <w:lang w:val="it-IT"/>
              </w:rPr>
              <w:t>Paese che vai, problemi che trovi</w:t>
            </w:r>
            <w:r>
              <w:rPr>
                <w:bCs/>
                <w:sz w:val="24"/>
                <w:lang w:val="uk-UA"/>
              </w:rPr>
              <w:t xml:space="preserve"> – </w:t>
            </w:r>
            <w:r w:rsidRPr="00B212F8">
              <w:rPr>
                <w:sz w:val="24"/>
                <w:lang w:val="uk-UA"/>
              </w:rPr>
              <w:t xml:space="preserve">усні теми за тематикою розділу; </w:t>
            </w:r>
            <w:r w:rsidRPr="00B212F8">
              <w:rPr>
                <w:bCs/>
                <w:sz w:val="24"/>
                <w:lang w:val="uk-UA"/>
              </w:rPr>
              <w:t>діалоги</w:t>
            </w:r>
          </w:p>
        </w:tc>
        <w:tc>
          <w:tcPr>
            <w:tcW w:w="1182" w:type="dxa"/>
            <w:vAlign w:val="center"/>
          </w:tcPr>
          <w:p w:rsidR="00474200" w:rsidRPr="00B212F8" w:rsidRDefault="00474200" w:rsidP="00AF3043">
            <w:pPr>
              <w:tabs>
                <w:tab w:val="center" w:pos="4677"/>
                <w:tab w:val="right" w:pos="9355"/>
              </w:tabs>
              <w:jc w:val="center"/>
              <w:rPr>
                <w:sz w:val="24"/>
                <w:lang w:val="uk-UA"/>
              </w:rPr>
            </w:pPr>
            <w:r>
              <w:rPr>
                <w:sz w:val="24"/>
                <w:lang w:val="uk-UA"/>
              </w:rPr>
              <w:t>1</w:t>
            </w:r>
          </w:p>
        </w:tc>
      </w:tr>
      <w:tr w:rsidR="00474200" w:rsidRPr="001F3797"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w:t>
            </w:r>
            <w:r>
              <w:rPr>
                <w:sz w:val="24"/>
                <w:lang w:val="uk-UA"/>
              </w:rPr>
              <w:t>7</w:t>
            </w:r>
          </w:p>
        </w:tc>
        <w:tc>
          <w:tcPr>
            <w:tcW w:w="6930" w:type="dxa"/>
            <w:vAlign w:val="center"/>
          </w:tcPr>
          <w:p w:rsidR="00474200" w:rsidRPr="001F3797" w:rsidRDefault="00474200" w:rsidP="00B212F8">
            <w:pPr>
              <w:tabs>
                <w:tab w:val="center" w:pos="4677"/>
                <w:tab w:val="right" w:pos="9355"/>
              </w:tabs>
              <w:autoSpaceDE w:val="0"/>
              <w:autoSpaceDN w:val="0"/>
              <w:adjustRightInd w:val="0"/>
              <w:jc w:val="both"/>
              <w:rPr>
                <w:sz w:val="24"/>
                <w:lang w:val="uk-UA"/>
              </w:rPr>
            </w:pPr>
            <w:r w:rsidRPr="001F3797">
              <w:rPr>
                <w:bCs/>
                <w:sz w:val="24"/>
                <w:lang w:val="it-IT"/>
              </w:rPr>
              <w:t>Unit</w:t>
            </w:r>
            <w:r w:rsidRPr="00B212F8">
              <w:rPr>
                <w:bCs/>
                <w:sz w:val="24"/>
              </w:rPr>
              <w:t xml:space="preserve">à </w:t>
            </w:r>
            <w:r>
              <w:rPr>
                <w:bCs/>
                <w:sz w:val="24"/>
                <w:lang w:val="uk-UA"/>
              </w:rPr>
              <w:t>11</w:t>
            </w:r>
            <w:r w:rsidRPr="00B212F8">
              <w:rPr>
                <w:bCs/>
                <w:sz w:val="24"/>
              </w:rPr>
              <w:t>.</w:t>
            </w:r>
            <w:r>
              <w:rPr>
                <w:bCs/>
                <w:sz w:val="24"/>
                <w:lang w:val="uk-UA"/>
              </w:rPr>
              <w:t xml:space="preserve"> </w:t>
            </w:r>
            <w:r w:rsidRPr="00AF3043">
              <w:rPr>
                <w:bCs/>
                <w:sz w:val="24"/>
                <w:lang w:val="it-IT"/>
              </w:rPr>
              <w:t>Che</w:t>
            </w:r>
            <w:r w:rsidRPr="00B212F8">
              <w:rPr>
                <w:bCs/>
                <w:sz w:val="24"/>
              </w:rPr>
              <w:t xml:space="preserve"> </w:t>
            </w:r>
            <w:r w:rsidRPr="00AF3043">
              <w:rPr>
                <w:bCs/>
                <w:sz w:val="24"/>
                <w:lang w:val="it-IT"/>
              </w:rPr>
              <w:t>bello</w:t>
            </w:r>
            <w:r w:rsidRPr="00B212F8">
              <w:rPr>
                <w:bCs/>
                <w:sz w:val="24"/>
              </w:rPr>
              <w:t xml:space="preserve"> </w:t>
            </w:r>
            <w:r w:rsidRPr="00AF3043">
              <w:rPr>
                <w:bCs/>
                <w:sz w:val="24"/>
                <w:lang w:val="it-IT"/>
              </w:rPr>
              <w:t>leggere</w:t>
            </w:r>
            <w:r w:rsidRPr="00B212F8">
              <w:rPr>
                <w:bCs/>
                <w:sz w:val="24"/>
              </w:rPr>
              <w:t>!</w:t>
            </w:r>
            <w:r>
              <w:rPr>
                <w:bCs/>
                <w:sz w:val="24"/>
                <w:lang w:val="uk-UA"/>
              </w:rPr>
              <w:t xml:space="preserve"> – </w:t>
            </w:r>
            <w:r w:rsidRPr="00B212F8">
              <w:rPr>
                <w:sz w:val="24"/>
                <w:lang w:val="uk-UA"/>
              </w:rPr>
              <w:t xml:space="preserve">текст, діалоги, </w:t>
            </w:r>
            <w:r w:rsidRPr="00B212F8">
              <w:rPr>
                <w:bCs/>
                <w:sz w:val="24"/>
                <w:lang w:val="uk-UA"/>
              </w:rPr>
              <w:t>пояснення, запитання до текстів</w:t>
            </w:r>
            <w:r w:rsidRPr="00B212F8">
              <w:rPr>
                <w:sz w:val="24"/>
                <w:lang w:val="uk-UA"/>
              </w:rPr>
              <w:t>; робота над новою лексикою</w:t>
            </w:r>
          </w:p>
        </w:tc>
        <w:tc>
          <w:tcPr>
            <w:tcW w:w="1182" w:type="dxa"/>
            <w:vAlign w:val="center"/>
          </w:tcPr>
          <w:p w:rsidR="00474200" w:rsidRPr="001F3797" w:rsidRDefault="00474200" w:rsidP="00AF3043">
            <w:pPr>
              <w:tabs>
                <w:tab w:val="center" w:pos="4677"/>
                <w:tab w:val="right" w:pos="9355"/>
              </w:tabs>
              <w:jc w:val="center"/>
              <w:rPr>
                <w:sz w:val="24"/>
                <w:lang w:val="it-IT"/>
              </w:rPr>
            </w:pPr>
            <w:r w:rsidRPr="001F3797">
              <w:rPr>
                <w:sz w:val="24"/>
                <w:lang w:val="it-IT"/>
              </w:rPr>
              <w:t>2</w:t>
            </w:r>
          </w:p>
        </w:tc>
      </w:tr>
      <w:tr w:rsidR="00474200" w:rsidRPr="001F3797"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2.8</w:t>
            </w:r>
          </w:p>
        </w:tc>
        <w:tc>
          <w:tcPr>
            <w:tcW w:w="6930" w:type="dxa"/>
            <w:vAlign w:val="center"/>
          </w:tcPr>
          <w:p w:rsidR="00474200" w:rsidRPr="00AF3043" w:rsidRDefault="00474200" w:rsidP="00AF3043">
            <w:pPr>
              <w:tabs>
                <w:tab w:val="center" w:pos="4677"/>
                <w:tab w:val="right" w:pos="9355"/>
              </w:tabs>
              <w:autoSpaceDE w:val="0"/>
              <w:autoSpaceDN w:val="0"/>
              <w:adjustRightInd w:val="0"/>
              <w:rPr>
                <w:bCs/>
                <w:sz w:val="24"/>
                <w:lang w:val="it-IT"/>
              </w:rPr>
            </w:pPr>
            <w:r w:rsidRPr="001F3797">
              <w:rPr>
                <w:bCs/>
                <w:sz w:val="24"/>
                <w:lang w:val="it-IT"/>
              </w:rPr>
              <w:t xml:space="preserve">Unità </w:t>
            </w:r>
            <w:r>
              <w:rPr>
                <w:bCs/>
                <w:sz w:val="24"/>
                <w:lang w:val="uk-UA"/>
              </w:rPr>
              <w:t>11</w:t>
            </w:r>
            <w:r w:rsidRPr="001F3797">
              <w:rPr>
                <w:bCs/>
                <w:sz w:val="24"/>
                <w:lang w:val="it-IT"/>
              </w:rPr>
              <w:t>.</w:t>
            </w:r>
            <w:r>
              <w:rPr>
                <w:bCs/>
                <w:sz w:val="24"/>
                <w:lang w:val="uk-UA"/>
              </w:rPr>
              <w:t xml:space="preserve"> </w:t>
            </w:r>
            <w:r w:rsidRPr="00AF3043">
              <w:rPr>
                <w:bCs/>
                <w:sz w:val="24"/>
                <w:lang w:val="it-IT"/>
              </w:rPr>
              <w:t>Che</w:t>
            </w:r>
            <w:r w:rsidRPr="001F3797">
              <w:rPr>
                <w:bCs/>
                <w:sz w:val="24"/>
                <w:lang w:val="it-IT"/>
              </w:rPr>
              <w:t xml:space="preserve"> </w:t>
            </w:r>
            <w:r w:rsidRPr="00AF3043">
              <w:rPr>
                <w:bCs/>
                <w:sz w:val="24"/>
                <w:lang w:val="it-IT"/>
              </w:rPr>
              <w:t>bello</w:t>
            </w:r>
            <w:r w:rsidRPr="001F3797">
              <w:rPr>
                <w:bCs/>
                <w:sz w:val="24"/>
                <w:lang w:val="it-IT"/>
              </w:rPr>
              <w:t xml:space="preserve"> </w:t>
            </w:r>
            <w:r w:rsidRPr="00AF3043">
              <w:rPr>
                <w:bCs/>
                <w:sz w:val="24"/>
                <w:lang w:val="it-IT"/>
              </w:rPr>
              <w:t>leggere</w:t>
            </w:r>
            <w:r w:rsidRPr="001F3797">
              <w:rPr>
                <w:bCs/>
                <w:sz w:val="24"/>
                <w:lang w:val="it-IT"/>
              </w:rPr>
              <w:t>!</w:t>
            </w:r>
            <w:r>
              <w:rPr>
                <w:bCs/>
                <w:sz w:val="24"/>
                <w:lang w:val="uk-UA"/>
              </w:rPr>
              <w:t xml:space="preserve"> – </w:t>
            </w:r>
            <w:r w:rsidRPr="00B212F8">
              <w:rPr>
                <w:sz w:val="24"/>
                <w:lang w:val="uk-UA"/>
              </w:rPr>
              <w:t>аудіювання, лексичні вправи</w:t>
            </w:r>
          </w:p>
        </w:tc>
        <w:tc>
          <w:tcPr>
            <w:tcW w:w="1182" w:type="dxa"/>
            <w:vAlign w:val="center"/>
          </w:tcPr>
          <w:p w:rsidR="00474200" w:rsidRPr="00B212F8" w:rsidRDefault="00474200" w:rsidP="00AF3043">
            <w:pPr>
              <w:tabs>
                <w:tab w:val="center" w:pos="4677"/>
                <w:tab w:val="right" w:pos="9355"/>
              </w:tabs>
              <w:jc w:val="center"/>
              <w:rPr>
                <w:sz w:val="24"/>
                <w:lang w:val="uk-UA"/>
              </w:rPr>
            </w:pPr>
            <w:r>
              <w:rPr>
                <w:sz w:val="24"/>
                <w:lang w:val="uk-UA"/>
              </w:rPr>
              <w:t>2</w:t>
            </w:r>
          </w:p>
        </w:tc>
      </w:tr>
      <w:tr w:rsidR="00474200" w:rsidRPr="001F3797"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2.9</w:t>
            </w:r>
          </w:p>
        </w:tc>
        <w:tc>
          <w:tcPr>
            <w:tcW w:w="6930" w:type="dxa"/>
            <w:vAlign w:val="center"/>
          </w:tcPr>
          <w:p w:rsidR="00474200" w:rsidRPr="00B212F8" w:rsidRDefault="00474200" w:rsidP="00B212F8">
            <w:pPr>
              <w:tabs>
                <w:tab w:val="center" w:pos="4677"/>
                <w:tab w:val="right" w:pos="9355"/>
              </w:tabs>
              <w:autoSpaceDE w:val="0"/>
              <w:autoSpaceDN w:val="0"/>
              <w:adjustRightInd w:val="0"/>
              <w:jc w:val="both"/>
              <w:rPr>
                <w:bCs/>
                <w:sz w:val="24"/>
                <w:lang w:val="uk-UA"/>
              </w:rPr>
            </w:pPr>
            <w:r w:rsidRPr="001F3797">
              <w:rPr>
                <w:bCs/>
                <w:sz w:val="24"/>
                <w:lang w:val="it-IT"/>
              </w:rPr>
              <w:t>Unit</w:t>
            </w:r>
            <w:r w:rsidRPr="00B212F8">
              <w:rPr>
                <w:bCs/>
                <w:sz w:val="24"/>
                <w:lang w:val="uk-UA"/>
              </w:rPr>
              <w:t xml:space="preserve">à </w:t>
            </w:r>
            <w:r>
              <w:rPr>
                <w:bCs/>
                <w:sz w:val="24"/>
                <w:lang w:val="uk-UA"/>
              </w:rPr>
              <w:t>11</w:t>
            </w:r>
            <w:r w:rsidRPr="00B212F8">
              <w:rPr>
                <w:bCs/>
                <w:sz w:val="24"/>
                <w:lang w:val="uk-UA"/>
              </w:rPr>
              <w:t>.</w:t>
            </w:r>
            <w:r>
              <w:rPr>
                <w:bCs/>
                <w:sz w:val="24"/>
                <w:lang w:val="uk-UA"/>
              </w:rPr>
              <w:t xml:space="preserve"> </w:t>
            </w:r>
            <w:r w:rsidRPr="00AF3043">
              <w:rPr>
                <w:bCs/>
                <w:sz w:val="24"/>
                <w:lang w:val="it-IT"/>
              </w:rPr>
              <w:t>Che</w:t>
            </w:r>
            <w:r w:rsidRPr="00B212F8">
              <w:rPr>
                <w:bCs/>
                <w:sz w:val="24"/>
                <w:lang w:val="uk-UA"/>
              </w:rPr>
              <w:t xml:space="preserve"> </w:t>
            </w:r>
            <w:r w:rsidRPr="00AF3043">
              <w:rPr>
                <w:bCs/>
                <w:sz w:val="24"/>
                <w:lang w:val="it-IT"/>
              </w:rPr>
              <w:t>bello</w:t>
            </w:r>
            <w:r w:rsidRPr="00B212F8">
              <w:rPr>
                <w:bCs/>
                <w:sz w:val="24"/>
                <w:lang w:val="uk-UA"/>
              </w:rPr>
              <w:t xml:space="preserve"> </w:t>
            </w:r>
            <w:r w:rsidRPr="00AF3043">
              <w:rPr>
                <w:bCs/>
                <w:sz w:val="24"/>
                <w:lang w:val="it-IT"/>
              </w:rPr>
              <w:t>leggere</w:t>
            </w:r>
            <w:r w:rsidRPr="00B212F8">
              <w:rPr>
                <w:bCs/>
                <w:sz w:val="24"/>
                <w:lang w:val="uk-UA"/>
              </w:rPr>
              <w:t>!</w:t>
            </w:r>
            <w:r>
              <w:rPr>
                <w:bCs/>
                <w:sz w:val="24"/>
                <w:lang w:val="uk-UA"/>
              </w:rPr>
              <w:t xml:space="preserve"> – </w:t>
            </w:r>
            <w:r w:rsidRPr="00B212F8">
              <w:rPr>
                <w:sz w:val="24"/>
                <w:lang w:val="uk-UA"/>
              </w:rPr>
              <w:t xml:space="preserve">усні теми за тематикою розділу; </w:t>
            </w:r>
            <w:r w:rsidRPr="00B212F8">
              <w:rPr>
                <w:bCs/>
                <w:sz w:val="24"/>
                <w:lang w:val="uk-UA"/>
              </w:rPr>
              <w:t>діалоги</w:t>
            </w:r>
          </w:p>
        </w:tc>
        <w:tc>
          <w:tcPr>
            <w:tcW w:w="1182" w:type="dxa"/>
            <w:vAlign w:val="center"/>
          </w:tcPr>
          <w:p w:rsidR="00474200" w:rsidRPr="00B212F8" w:rsidRDefault="00474200" w:rsidP="00AF3043">
            <w:pPr>
              <w:tabs>
                <w:tab w:val="center" w:pos="4677"/>
                <w:tab w:val="right" w:pos="9355"/>
              </w:tabs>
              <w:jc w:val="center"/>
              <w:rPr>
                <w:sz w:val="24"/>
                <w:lang w:val="uk-UA"/>
              </w:rPr>
            </w:pPr>
            <w:r>
              <w:rPr>
                <w:sz w:val="24"/>
                <w:lang w:val="uk-UA"/>
              </w:rPr>
              <w:t>1</w:t>
            </w:r>
          </w:p>
        </w:tc>
      </w:tr>
      <w:tr w:rsidR="00474200" w:rsidRPr="00B212F8" w:rsidTr="0045726B">
        <w:trPr>
          <w:jc w:val="center"/>
        </w:trPr>
        <w:tc>
          <w:tcPr>
            <w:tcW w:w="9169" w:type="dxa"/>
            <w:gridSpan w:val="3"/>
            <w:vAlign w:val="center"/>
          </w:tcPr>
          <w:p w:rsidR="00474200" w:rsidRPr="00AF3043" w:rsidRDefault="00474200" w:rsidP="001F3797">
            <w:pPr>
              <w:tabs>
                <w:tab w:val="center" w:pos="4677"/>
                <w:tab w:val="right" w:pos="9355"/>
              </w:tabs>
              <w:rPr>
                <w:sz w:val="24"/>
                <w:lang w:val="uk-UA"/>
              </w:rPr>
            </w:pPr>
            <w:r>
              <w:rPr>
                <w:sz w:val="24"/>
                <w:lang w:val="uk-UA"/>
              </w:rPr>
              <w:lastRenderedPageBreak/>
              <w:t>Розмовна та письмова практика за темами:</w:t>
            </w:r>
          </w:p>
        </w:tc>
      </w:tr>
      <w:tr w:rsidR="00474200" w:rsidRPr="00D861E9"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3.1</w:t>
            </w:r>
          </w:p>
        </w:tc>
        <w:tc>
          <w:tcPr>
            <w:tcW w:w="6930" w:type="dxa"/>
            <w:vAlign w:val="center"/>
          </w:tcPr>
          <w:p w:rsidR="00474200" w:rsidRPr="00D861E9" w:rsidRDefault="00474200" w:rsidP="00D861E9">
            <w:pPr>
              <w:tabs>
                <w:tab w:val="center" w:pos="4677"/>
                <w:tab w:val="right" w:pos="9355"/>
              </w:tabs>
              <w:autoSpaceDE w:val="0"/>
              <w:autoSpaceDN w:val="0"/>
              <w:adjustRightInd w:val="0"/>
              <w:jc w:val="both"/>
              <w:rPr>
                <w:sz w:val="24"/>
                <w:lang w:val="uk-UA"/>
              </w:rPr>
            </w:pPr>
            <w:r>
              <w:rPr>
                <w:bCs/>
                <w:sz w:val="24"/>
                <w:lang w:val="uk-UA"/>
              </w:rPr>
              <w:t>«повідомлення новини»; «запит або надання підтвердження»</w:t>
            </w:r>
            <w:r w:rsidRPr="00FE06AA">
              <w:rPr>
                <w:bCs/>
                <w:sz w:val="24"/>
                <w:lang w:val="uk-UA"/>
              </w:rPr>
              <w:t xml:space="preserve">; </w:t>
            </w:r>
            <w:r>
              <w:rPr>
                <w:bCs/>
                <w:sz w:val="24"/>
                <w:lang w:val="uk-UA"/>
              </w:rPr>
              <w:t>«італійські прислів’я»</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1</w:t>
            </w:r>
          </w:p>
        </w:tc>
      </w:tr>
      <w:tr w:rsidR="00474200" w:rsidRPr="00FE06AA"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3.2</w:t>
            </w:r>
          </w:p>
        </w:tc>
        <w:tc>
          <w:tcPr>
            <w:tcW w:w="6930" w:type="dxa"/>
            <w:vAlign w:val="center"/>
          </w:tcPr>
          <w:p w:rsidR="00474200" w:rsidRPr="00AF3043" w:rsidRDefault="00474200" w:rsidP="00AF3043">
            <w:pPr>
              <w:tabs>
                <w:tab w:val="center" w:pos="4677"/>
                <w:tab w:val="right" w:pos="9355"/>
              </w:tabs>
              <w:autoSpaceDE w:val="0"/>
              <w:autoSpaceDN w:val="0"/>
              <w:adjustRightInd w:val="0"/>
              <w:rPr>
                <w:sz w:val="24"/>
                <w:lang w:val="uk-UA"/>
              </w:rPr>
            </w:pPr>
            <w:r>
              <w:rPr>
                <w:bCs/>
                <w:sz w:val="24"/>
                <w:lang w:val="uk-UA"/>
              </w:rPr>
              <w:t>«італійські пам’ятки»</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2</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3.3</w:t>
            </w:r>
          </w:p>
        </w:tc>
        <w:tc>
          <w:tcPr>
            <w:tcW w:w="6930" w:type="dxa"/>
            <w:vAlign w:val="center"/>
          </w:tcPr>
          <w:p w:rsidR="00474200" w:rsidRPr="00FE06AA" w:rsidRDefault="00474200" w:rsidP="00AF3043">
            <w:pPr>
              <w:tabs>
                <w:tab w:val="center" w:pos="4677"/>
                <w:tab w:val="right" w:pos="9355"/>
              </w:tabs>
              <w:autoSpaceDE w:val="0"/>
              <w:autoSpaceDN w:val="0"/>
              <w:adjustRightInd w:val="0"/>
              <w:rPr>
                <w:sz w:val="24"/>
                <w:lang w:val="uk-UA"/>
              </w:rPr>
            </w:pPr>
            <w:r>
              <w:rPr>
                <w:bCs/>
                <w:sz w:val="24"/>
                <w:lang w:val="uk-UA"/>
              </w:rPr>
              <w:t>«мистецтво»</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2</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3.4</w:t>
            </w:r>
          </w:p>
        </w:tc>
        <w:tc>
          <w:tcPr>
            <w:tcW w:w="6930" w:type="dxa"/>
            <w:vAlign w:val="center"/>
          </w:tcPr>
          <w:p w:rsidR="00474200" w:rsidRPr="00FE06AA" w:rsidRDefault="00474200" w:rsidP="00AF3043">
            <w:pPr>
              <w:tabs>
                <w:tab w:val="center" w:pos="4677"/>
                <w:tab w:val="right" w:pos="9355"/>
              </w:tabs>
              <w:autoSpaceDE w:val="0"/>
              <w:autoSpaceDN w:val="0"/>
              <w:adjustRightInd w:val="0"/>
              <w:rPr>
                <w:sz w:val="24"/>
                <w:lang w:val="uk-UA"/>
              </w:rPr>
            </w:pPr>
            <w:r>
              <w:rPr>
                <w:bCs/>
                <w:sz w:val="24"/>
                <w:lang w:val="uk-UA"/>
              </w:rPr>
              <w:t>«розповідь про негативний досвід»; вираження байдужості;</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3.5</w:t>
            </w:r>
          </w:p>
        </w:tc>
        <w:tc>
          <w:tcPr>
            <w:tcW w:w="6930" w:type="dxa"/>
            <w:vAlign w:val="center"/>
          </w:tcPr>
          <w:p w:rsidR="00474200" w:rsidRPr="00FE06AA" w:rsidRDefault="00474200" w:rsidP="00AF3043">
            <w:pPr>
              <w:tabs>
                <w:tab w:val="center" w:pos="4677"/>
                <w:tab w:val="right" w:pos="9355"/>
              </w:tabs>
              <w:autoSpaceDE w:val="0"/>
              <w:autoSpaceDN w:val="0"/>
              <w:adjustRightInd w:val="0"/>
              <w:rPr>
                <w:sz w:val="24"/>
                <w:lang w:val="uk-UA"/>
              </w:rPr>
            </w:pPr>
            <w:r>
              <w:rPr>
                <w:bCs/>
                <w:sz w:val="24"/>
                <w:lang w:val="uk-UA"/>
              </w:rPr>
              <w:t>«проблеми сучасного суспільства»; «соціальні проблеми»</w:t>
            </w:r>
          </w:p>
        </w:tc>
        <w:tc>
          <w:tcPr>
            <w:tcW w:w="1182" w:type="dxa"/>
            <w:vAlign w:val="center"/>
          </w:tcPr>
          <w:p w:rsidR="00474200" w:rsidRPr="00D861E9" w:rsidRDefault="00474200" w:rsidP="00AF3043">
            <w:pPr>
              <w:tabs>
                <w:tab w:val="center" w:pos="4677"/>
                <w:tab w:val="right" w:pos="9355"/>
              </w:tabs>
              <w:jc w:val="center"/>
              <w:rPr>
                <w:sz w:val="24"/>
                <w:lang w:val="uk-UA"/>
              </w:rPr>
            </w:pPr>
            <w:r>
              <w:rPr>
                <w:sz w:val="24"/>
                <w:lang w:val="uk-UA"/>
              </w:rPr>
              <w:t>2</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it-IT"/>
              </w:rPr>
            </w:pPr>
            <w:r w:rsidRPr="00AF3043">
              <w:rPr>
                <w:sz w:val="24"/>
                <w:lang w:val="it-IT"/>
              </w:rPr>
              <w:t>3.6</w:t>
            </w:r>
          </w:p>
        </w:tc>
        <w:tc>
          <w:tcPr>
            <w:tcW w:w="6930" w:type="dxa"/>
            <w:vAlign w:val="center"/>
          </w:tcPr>
          <w:p w:rsidR="00474200" w:rsidRPr="00FE06AA" w:rsidRDefault="00474200" w:rsidP="00AF3043">
            <w:pPr>
              <w:jc w:val="both"/>
              <w:rPr>
                <w:sz w:val="24"/>
                <w:lang w:val="uk-UA"/>
              </w:rPr>
            </w:pPr>
            <w:r>
              <w:rPr>
                <w:sz w:val="24"/>
                <w:lang w:val="uk-UA"/>
              </w:rPr>
              <w:t xml:space="preserve">«чоловіки ті жінки: </w:t>
            </w:r>
            <w:r>
              <w:rPr>
                <w:bCs/>
                <w:sz w:val="24"/>
                <w:lang w:val="uk-UA"/>
              </w:rPr>
              <w:t>дискримінація та стереотипи</w:t>
            </w:r>
            <w:r>
              <w:rPr>
                <w:sz w:val="24"/>
                <w:lang w:val="uk-UA"/>
              </w:rPr>
              <w:t>»</w:t>
            </w:r>
          </w:p>
        </w:tc>
        <w:tc>
          <w:tcPr>
            <w:tcW w:w="1182" w:type="dxa"/>
            <w:vAlign w:val="center"/>
          </w:tcPr>
          <w:p w:rsidR="00474200" w:rsidRPr="00D861E9" w:rsidRDefault="00474200" w:rsidP="00AF3043">
            <w:pPr>
              <w:tabs>
                <w:tab w:val="center" w:pos="4677"/>
                <w:tab w:val="right" w:pos="9355"/>
              </w:tabs>
              <w:jc w:val="center"/>
              <w:rPr>
                <w:sz w:val="24"/>
                <w:lang w:val="uk-UA"/>
              </w:rPr>
            </w:pPr>
            <w:r>
              <w:rPr>
                <w:sz w:val="24"/>
                <w:lang w:val="uk-UA"/>
              </w:rPr>
              <w:t>2</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it-IT"/>
              </w:rPr>
            </w:pPr>
            <w:r w:rsidRPr="00AF3043">
              <w:rPr>
                <w:sz w:val="24"/>
                <w:lang w:val="it-IT"/>
              </w:rPr>
              <w:t>3.7</w:t>
            </w:r>
          </w:p>
        </w:tc>
        <w:tc>
          <w:tcPr>
            <w:tcW w:w="6930" w:type="dxa"/>
            <w:vAlign w:val="center"/>
          </w:tcPr>
          <w:p w:rsidR="00474200" w:rsidRPr="00FE06AA" w:rsidRDefault="00474200" w:rsidP="00AF3043">
            <w:pPr>
              <w:tabs>
                <w:tab w:val="center" w:pos="4677"/>
                <w:tab w:val="right" w:pos="9355"/>
              </w:tabs>
              <w:autoSpaceDE w:val="0"/>
              <w:autoSpaceDN w:val="0"/>
              <w:adjustRightInd w:val="0"/>
              <w:rPr>
                <w:sz w:val="24"/>
                <w:lang w:val="uk-UA"/>
              </w:rPr>
            </w:pPr>
            <w:r>
              <w:rPr>
                <w:sz w:val="24"/>
                <w:lang w:val="uk-UA"/>
              </w:rPr>
              <w:t>«поради щодо вибору книги»</w:t>
            </w:r>
          </w:p>
        </w:tc>
        <w:tc>
          <w:tcPr>
            <w:tcW w:w="1182" w:type="dxa"/>
            <w:vAlign w:val="center"/>
          </w:tcPr>
          <w:p w:rsidR="00474200" w:rsidRPr="00D861E9" w:rsidRDefault="00474200" w:rsidP="00AF3043">
            <w:pPr>
              <w:tabs>
                <w:tab w:val="center" w:pos="4677"/>
                <w:tab w:val="right" w:pos="9355"/>
              </w:tabs>
              <w:jc w:val="center"/>
              <w:rPr>
                <w:sz w:val="24"/>
                <w:lang w:val="uk-UA"/>
              </w:rPr>
            </w:pPr>
            <w:r>
              <w:rPr>
                <w:sz w:val="24"/>
                <w:lang w:val="uk-UA"/>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it-IT"/>
              </w:rPr>
            </w:pPr>
            <w:r w:rsidRPr="00AF3043">
              <w:rPr>
                <w:sz w:val="24"/>
                <w:lang w:val="it-IT"/>
              </w:rPr>
              <w:t>3.8</w:t>
            </w:r>
          </w:p>
        </w:tc>
        <w:tc>
          <w:tcPr>
            <w:tcW w:w="6930" w:type="dxa"/>
            <w:vAlign w:val="center"/>
          </w:tcPr>
          <w:p w:rsidR="00474200" w:rsidRPr="00FE06AA" w:rsidRDefault="00474200" w:rsidP="00AF3043">
            <w:pPr>
              <w:tabs>
                <w:tab w:val="center" w:pos="4677"/>
                <w:tab w:val="right" w:pos="9355"/>
              </w:tabs>
              <w:autoSpaceDE w:val="0"/>
              <w:autoSpaceDN w:val="0"/>
              <w:adjustRightInd w:val="0"/>
              <w:rPr>
                <w:sz w:val="24"/>
                <w:lang w:val="uk-UA"/>
              </w:rPr>
            </w:pPr>
            <w:r>
              <w:rPr>
                <w:bCs/>
                <w:sz w:val="24"/>
                <w:lang w:val="uk-UA"/>
              </w:rPr>
              <w:t>«гороскопи»</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it-IT"/>
              </w:rPr>
            </w:pPr>
            <w:r w:rsidRPr="00AF3043">
              <w:rPr>
                <w:sz w:val="24"/>
                <w:lang w:val="it-IT"/>
              </w:rPr>
              <w:t>3.9</w:t>
            </w:r>
          </w:p>
        </w:tc>
        <w:tc>
          <w:tcPr>
            <w:tcW w:w="6930" w:type="dxa"/>
            <w:vAlign w:val="center"/>
          </w:tcPr>
          <w:p w:rsidR="00474200" w:rsidRPr="00AF3043" w:rsidRDefault="00474200" w:rsidP="00AF3043">
            <w:pPr>
              <w:tabs>
                <w:tab w:val="center" w:pos="4677"/>
                <w:tab w:val="right" w:pos="9355"/>
              </w:tabs>
              <w:autoSpaceDE w:val="0"/>
              <w:autoSpaceDN w:val="0"/>
              <w:adjustRightInd w:val="0"/>
              <w:rPr>
                <w:sz w:val="24"/>
                <w:lang w:val="uk-UA"/>
              </w:rPr>
            </w:pPr>
            <w:r>
              <w:rPr>
                <w:sz w:val="24"/>
                <w:lang w:val="uk-UA"/>
              </w:rPr>
              <w:t>«італійська література»</w:t>
            </w:r>
          </w:p>
        </w:tc>
        <w:tc>
          <w:tcPr>
            <w:tcW w:w="1182" w:type="dxa"/>
            <w:vAlign w:val="center"/>
          </w:tcPr>
          <w:p w:rsidR="00474200" w:rsidRPr="00D861E9" w:rsidRDefault="00474200" w:rsidP="00AF3043">
            <w:pPr>
              <w:tabs>
                <w:tab w:val="center" w:pos="4677"/>
                <w:tab w:val="right" w:pos="9355"/>
              </w:tabs>
              <w:jc w:val="center"/>
              <w:rPr>
                <w:sz w:val="24"/>
                <w:lang w:val="uk-UA"/>
              </w:rPr>
            </w:pPr>
            <w:r>
              <w:rPr>
                <w:sz w:val="24"/>
                <w:lang w:val="uk-UA"/>
              </w:rPr>
              <w:t>3</w:t>
            </w:r>
          </w:p>
        </w:tc>
      </w:tr>
      <w:tr w:rsidR="00474200" w:rsidRPr="00AF3043" w:rsidTr="005F77A7">
        <w:trPr>
          <w:jc w:val="center"/>
        </w:trPr>
        <w:tc>
          <w:tcPr>
            <w:tcW w:w="7987" w:type="dxa"/>
            <w:gridSpan w:val="2"/>
            <w:vAlign w:val="center"/>
          </w:tcPr>
          <w:p w:rsidR="0015396F" w:rsidRPr="0015396F" w:rsidRDefault="00474200" w:rsidP="00CC6961">
            <w:pPr>
              <w:tabs>
                <w:tab w:val="center" w:pos="4677"/>
                <w:tab w:val="right" w:pos="9355"/>
              </w:tabs>
              <w:autoSpaceDE w:val="0"/>
              <w:autoSpaceDN w:val="0"/>
              <w:adjustRightInd w:val="0"/>
              <w:rPr>
                <w:b/>
                <w:bCs/>
                <w:sz w:val="24"/>
                <w:lang w:val="uk-UA"/>
              </w:rPr>
            </w:pPr>
            <w:r w:rsidRPr="00AF3043">
              <w:rPr>
                <w:b/>
                <w:sz w:val="24"/>
                <w:lang w:val="uk-UA"/>
              </w:rPr>
              <w:t xml:space="preserve">Разом за розділом </w:t>
            </w:r>
            <w:r>
              <w:rPr>
                <w:b/>
                <w:sz w:val="24"/>
                <w:lang w:val="it-IT"/>
              </w:rPr>
              <w:t>1</w:t>
            </w:r>
          </w:p>
        </w:tc>
        <w:tc>
          <w:tcPr>
            <w:tcW w:w="1182" w:type="dxa"/>
            <w:vAlign w:val="center"/>
          </w:tcPr>
          <w:p w:rsidR="00474200" w:rsidRPr="00AF3043" w:rsidRDefault="00474200" w:rsidP="00AF3043">
            <w:pPr>
              <w:tabs>
                <w:tab w:val="center" w:pos="4677"/>
                <w:tab w:val="right" w:pos="9355"/>
              </w:tabs>
              <w:jc w:val="center"/>
              <w:rPr>
                <w:b/>
                <w:sz w:val="24"/>
                <w:lang w:val="it-IT"/>
              </w:rPr>
            </w:pPr>
            <w:r w:rsidRPr="00AF3043">
              <w:rPr>
                <w:b/>
                <w:sz w:val="24"/>
                <w:lang w:val="it-IT"/>
              </w:rPr>
              <w:t>36</w:t>
            </w:r>
          </w:p>
        </w:tc>
      </w:tr>
      <w:tr w:rsidR="00474200" w:rsidRPr="00AF3043" w:rsidTr="005F77A7">
        <w:trPr>
          <w:trHeight w:val="351"/>
          <w:jc w:val="center"/>
        </w:trPr>
        <w:tc>
          <w:tcPr>
            <w:tcW w:w="1057" w:type="dxa"/>
            <w:vAlign w:val="center"/>
          </w:tcPr>
          <w:p w:rsidR="00474200" w:rsidRPr="00AF3043" w:rsidRDefault="00474200" w:rsidP="00AF3043">
            <w:pPr>
              <w:tabs>
                <w:tab w:val="center" w:pos="4677"/>
                <w:tab w:val="right" w:pos="9355"/>
              </w:tabs>
              <w:jc w:val="center"/>
              <w:rPr>
                <w:b/>
                <w:sz w:val="24"/>
                <w:lang w:val="uk-UA"/>
              </w:rPr>
            </w:pPr>
          </w:p>
        </w:tc>
        <w:tc>
          <w:tcPr>
            <w:tcW w:w="6930" w:type="dxa"/>
            <w:vAlign w:val="center"/>
          </w:tcPr>
          <w:p w:rsidR="00474200" w:rsidRPr="00C55B27" w:rsidRDefault="00474200" w:rsidP="00AF3043">
            <w:pPr>
              <w:tabs>
                <w:tab w:val="center" w:pos="4677"/>
                <w:tab w:val="right" w:pos="9355"/>
              </w:tabs>
              <w:jc w:val="center"/>
              <w:rPr>
                <w:b/>
                <w:sz w:val="24"/>
                <w:lang w:val="it-IT"/>
              </w:rPr>
            </w:pPr>
            <w:r>
              <w:rPr>
                <w:b/>
                <w:sz w:val="24"/>
                <w:lang w:val="uk-UA"/>
              </w:rPr>
              <w:t>Розділ 2</w:t>
            </w:r>
          </w:p>
        </w:tc>
        <w:tc>
          <w:tcPr>
            <w:tcW w:w="1182" w:type="dxa"/>
            <w:vAlign w:val="center"/>
          </w:tcPr>
          <w:p w:rsidR="00474200" w:rsidRPr="00AF3043" w:rsidRDefault="00474200" w:rsidP="00AF3043">
            <w:pPr>
              <w:tabs>
                <w:tab w:val="center" w:pos="4677"/>
                <w:tab w:val="right" w:pos="9355"/>
              </w:tabs>
              <w:jc w:val="center"/>
              <w:rPr>
                <w:b/>
                <w:sz w:val="24"/>
                <w:lang w:val="uk-UA"/>
              </w:rPr>
            </w:pPr>
          </w:p>
        </w:tc>
      </w:tr>
      <w:tr w:rsidR="00474200" w:rsidRPr="00AF3043" w:rsidTr="00F2618B">
        <w:trPr>
          <w:jc w:val="center"/>
        </w:trPr>
        <w:tc>
          <w:tcPr>
            <w:tcW w:w="9169" w:type="dxa"/>
            <w:gridSpan w:val="3"/>
            <w:vAlign w:val="center"/>
          </w:tcPr>
          <w:p w:rsidR="00474200" w:rsidRPr="00A51554" w:rsidRDefault="00474200" w:rsidP="00A51554">
            <w:pPr>
              <w:tabs>
                <w:tab w:val="center" w:pos="4677"/>
                <w:tab w:val="right" w:pos="9355"/>
              </w:tabs>
              <w:rPr>
                <w:sz w:val="24"/>
                <w:lang w:val="uk-UA"/>
              </w:rPr>
            </w:pPr>
            <w:r>
              <w:rPr>
                <w:sz w:val="24"/>
                <w:lang w:val="uk-UA"/>
              </w:rPr>
              <w:t>Граматика</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1.1</w:t>
            </w:r>
          </w:p>
        </w:tc>
        <w:tc>
          <w:tcPr>
            <w:tcW w:w="6930" w:type="dxa"/>
            <w:vAlign w:val="center"/>
          </w:tcPr>
          <w:p w:rsidR="00474200" w:rsidRPr="0015396F" w:rsidRDefault="0015396F" w:rsidP="00AF3043">
            <w:pPr>
              <w:pStyle w:val="4"/>
              <w:pBdr>
                <w:bottom w:val="dotted" w:sz="6" w:space="0" w:color="DDDDDD"/>
              </w:pBdr>
              <w:shd w:val="clear" w:color="auto" w:fill="FFFFFF"/>
              <w:spacing w:before="0" w:after="0"/>
              <w:rPr>
                <w:b w:val="0"/>
                <w:sz w:val="24"/>
                <w:szCs w:val="24"/>
                <w:lang w:val="uk-UA"/>
              </w:rPr>
            </w:pPr>
            <w:r w:rsidRPr="0015396F">
              <w:rPr>
                <w:b w:val="0"/>
                <w:bCs w:val="0"/>
                <w:sz w:val="24"/>
                <w:lang w:val="uk-UA"/>
              </w:rPr>
              <w:t>інфінітив у теперішньому та минулому часі</w:t>
            </w:r>
          </w:p>
        </w:tc>
        <w:tc>
          <w:tcPr>
            <w:tcW w:w="1182" w:type="dxa"/>
            <w:vAlign w:val="center"/>
          </w:tcPr>
          <w:p w:rsidR="00474200" w:rsidRPr="00AF3043" w:rsidRDefault="00474200" w:rsidP="00AF3043">
            <w:pPr>
              <w:tabs>
                <w:tab w:val="center" w:pos="4677"/>
                <w:tab w:val="right" w:pos="9355"/>
              </w:tabs>
              <w:jc w:val="center"/>
              <w:rPr>
                <w:sz w:val="24"/>
                <w:lang w:val="it-IT"/>
              </w:rPr>
            </w:pPr>
            <w:r>
              <w:rPr>
                <w:sz w:val="24"/>
                <w:lang w:val="it-IT"/>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1.2</w:t>
            </w:r>
          </w:p>
        </w:tc>
        <w:tc>
          <w:tcPr>
            <w:tcW w:w="6930" w:type="dxa"/>
            <w:vAlign w:val="center"/>
          </w:tcPr>
          <w:p w:rsidR="00474200" w:rsidRPr="00CC6961" w:rsidRDefault="0015396F" w:rsidP="00CC6961">
            <w:pPr>
              <w:pStyle w:val="a5"/>
              <w:tabs>
                <w:tab w:val="clear" w:pos="4677"/>
                <w:tab w:val="clear" w:pos="9355"/>
              </w:tabs>
              <w:autoSpaceDE w:val="0"/>
              <w:autoSpaceDN w:val="0"/>
              <w:adjustRightInd w:val="0"/>
              <w:jc w:val="both"/>
              <w:rPr>
                <w:lang w:val="uk-UA"/>
              </w:rPr>
            </w:pPr>
            <w:r>
              <w:rPr>
                <w:bCs/>
                <w:lang w:val="uk-UA"/>
              </w:rPr>
              <w:t xml:space="preserve">іменники на </w:t>
            </w:r>
            <w:r w:rsidRPr="00166CF0">
              <w:rPr>
                <w:bCs/>
                <w:i/>
                <w:lang w:val="uk-UA"/>
              </w:rPr>
              <w:t>–</w:t>
            </w:r>
            <w:r w:rsidRPr="005A4BDC">
              <w:rPr>
                <w:bCs/>
                <w:i/>
                <w:lang w:val="it-IT"/>
              </w:rPr>
              <w:t>co</w:t>
            </w:r>
            <w:r>
              <w:rPr>
                <w:bCs/>
                <w:lang w:val="uk-UA"/>
              </w:rPr>
              <w:t xml:space="preserve"> та </w:t>
            </w:r>
            <w:r w:rsidRPr="00166CF0">
              <w:rPr>
                <w:bCs/>
                <w:i/>
                <w:lang w:val="uk-UA"/>
              </w:rPr>
              <w:t>–</w:t>
            </w:r>
            <w:r w:rsidRPr="005A4BDC">
              <w:rPr>
                <w:bCs/>
                <w:i/>
                <w:lang w:val="it-IT"/>
              </w:rPr>
              <w:t>go</w:t>
            </w:r>
            <w:r w:rsidRPr="00166CF0">
              <w:rPr>
                <w:bCs/>
                <w:lang w:val="uk-UA"/>
              </w:rPr>
              <w:t>;</w:t>
            </w:r>
            <w:r w:rsidR="00474200">
              <w:rPr>
                <w:bCs/>
                <w:lang w:val="it-IT"/>
              </w:rPr>
              <w:t xml:space="preserve"> </w:t>
            </w:r>
            <w:r w:rsidR="00CC6961">
              <w:rPr>
                <w:bCs/>
                <w:lang w:val="uk-UA"/>
              </w:rPr>
              <w:t>змінені слова, що утворюються не за правилами</w:t>
            </w:r>
          </w:p>
        </w:tc>
        <w:tc>
          <w:tcPr>
            <w:tcW w:w="1182" w:type="dxa"/>
            <w:vAlign w:val="center"/>
          </w:tcPr>
          <w:p w:rsidR="00474200" w:rsidRPr="00AF3043" w:rsidRDefault="00474200" w:rsidP="00AF3043">
            <w:pPr>
              <w:tabs>
                <w:tab w:val="center" w:pos="4677"/>
                <w:tab w:val="right" w:pos="9355"/>
              </w:tabs>
              <w:jc w:val="center"/>
              <w:rPr>
                <w:sz w:val="24"/>
                <w:lang w:val="it-IT"/>
              </w:rPr>
            </w:pPr>
            <w:r>
              <w:rPr>
                <w:sz w:val="24"/>
                <w:lang w:val="it-IT"/>
              </w:rPr>
              <w:t>1</w:t>
            </w:r>
          </w:p>
        </w:tc>
      </w:tr>
      <w:tr w:rsidR="00474200" w:rsidRPr="00AF3043" w:rsidTr="005F77A7">
        <w:trPr>
          <w:jc w:val="center"/>
        </w:trPr>
        <w:tc>
          <w:tcPr>
            <w:tcW w:w="1057" w:type="dxa"/>
            <w:vAlign w:val="center"/>
          </w:tcPr>
          <w:p w:rsidR="00474200" w:rsidRPr="00AF3043" w:rsidRDefault="0015396F" w:rsidP="003E1766">
            <w:pPr>
              <w:tabs>
                <w:tab w:val="center" w:pos="4677"/>
                <w:tab w:val="right" w:pos="9355"/>
              </w:tabs>
              <w:jc w:val="center"/>
              <w:rPr>
                <w:sz w:val="24"/>
                <w:lang w:val="uk-UA"/>
              </w:rPr>
            </w:pPr>
            <w:r>
              <w:rPr>
                <w:sz w:val="24"/>
                <w:lang w:val="uk-UA"/>
              </w:rPr>
              <w:t>1.3</w:t>
            </w:r>
          </w:p>
        </w:tc>
        <w:tc>
          <w:tcPr>
            <w:tcW w:w="6930" w:type="dxa"/>
            <w:vAlign w:val="center"/>
          </w:tcPr>
          <w:p w:rsidR="00474200" w:rsidRPr="00AF3043" w:rsidRDefault="00CC6961" w:rsidP="00AF3043">
            <w:pPr>
              <w:pStyle w:val="a5"/>
              <w:tabs>
                <w:tab w:val="clear" w:pos="4677"/>
                <w:tab w:val="clear" w:pos="9355"/>
              </w:tabs>
              <w:autoSpaceDE w:val="0"/>
              <w:autoSpaceDN w:val="0"/>
              <w:adjustRightInd w:val="0"/>
              <w:rPr>
                <w:lang w:val="uk-UA"/>
              </w:rPr>
            </w:pPr>
            <w:r w:rsidRPr="00CC6961">
              <w:rPr>
                <w:bCs/>
                <w:lang w:val="uk-UA"/>
              </w:rPr>
              <w:t>вирази, що потребують вживання умовного способу</w:t>
            </w:r>
          </w:p>
        </w:tc>
        <w:tc>
          <w:tcPr>
            <w:tcW w:w="1182" w:type="dxa"/>
            <w:vAlign w:val="center"/>
          </w:tcPr>
          <w:p w:rsidR="00474200" w:rsidRPr="00AF3043" w:rsidRDefault="00474200" w:rsidP="00AF3043">
            <w:pPr>
              <w:tabs>
                <w:tab w:val="center" w:pos="4677"/>
                <w:tab w:val="right" w:pos="9355"/>
              </w:tabs>
              <w:jc w:val="center"/>
              <w:rPr>
                <w:sz w:val="24"/>
                <w:lang w:val="it-IT"/>
              </w:rPr>
            </w:pPr>
            <w:r>
              <w:rPr>
                <w:sz w:val="24"/>
                <w:lang w:val="it-IT"/>
              </w:rPr>
              <w:t>1</w:t>
            </w:r>
          </w:p>
        </w:tc>
      </w:tr>
      <w:tr w:rsidR="00474200" w:rsidRPr="00AF3043" w:rsidTr="005F77A7">
        <w:trPr>
          <w:jc w:val="center"/>
        </w:trPr>
        <w:tc>
          <w:tcPr>
            <w:tcW w:w="1057" w:type="dxa"/>
            <w:vAlign w:val="center"/>
          </w:tcPr>
          <w:p w:rsidR="00474200" w:rsidRPr="00AF3043" w:rsidRDefault="0015396F" w:rsidP="0015396F">
            <w:pPr>
              <w:tabs>
                <w:tab w:val="center" w:pos="4677"/>
                <w:tab w:val="right" w:pos="9355"/>
              </w:tabs>
              <w:jc w:val="center"/>
              <w:rPr>
                <w:sz w:val="24"/>
                <w:lang w:val="uk-UA"/>
              </w:rPr>
            </w:pPr>
            <w:r>
              <w:rPr>
                <w:sz w:val="24"/>
                <w:lang w:val="uk-UA"/>
              </w:rPr>
              <w:t>1.4</w:t>
            </w:r>
          </w:p>
        </w:tc>
        <w:tc>
          <w:tcPr>
            <w:tcW w:w="6930" w:type="dxa"/>
            <w:vAlign w:val="center"/>
          </w:tcPr>
          <w:p w:rsidR="00474200" w:rsidRPr="0015396F" w:rsidRDefault="0015396F" w:rsidP="00AF3043">
            <w:pPr>
              <w:pStyle w:val="4"/>
              <w:pBdr>
                <w:bottom w:val="dotted" w:sz="6" w:space="0" w:color="DDDDDD"/>
              </w:pBdr>
              <w:shd w:val="clear" w:color="auto" w:fill="FFFFFF"/>
              <w:spacing w:before="0" w:after="0"/>
              <w:rPr>
                <w:b w:val="0"/>
                <w:sz w:val="24"/>
                <w:szCs w:val="24"/>
                <w:lang w:val="uk-UA"/>
              </w:rPr>
            </w:pPr>
            <w:r w:rsidRPr="0015396F">
              <w:rPr>
                <w:b w:val="0"/>
                <w:bCs w:val="0"/>
                <w:sz w:val="24"/>
                <w:lang w:val="uk-UA"/>
              </w:rPr>
              <w:t>дієприкметник минулого часу із займенниками</w:t>
            </w:r>
            <w:r w:rsidR="00474200" w:rsidRPr="0015396F">
              <w:rPr>
                <w:b w:val="0"/>
                <w:sz w:val="24"/>
                <w:lang w:val="it-IT"/>
              </w:rPr>
              <w:t>, participio passato assoluto</w:t>
            </w:r>
          </w:p>
        </w:tc>
        <w:tc>
          <w:tcPr>
            <w:tcW w:w="1182" w:type="dxa"/>
            <w:vAlign w:val="center"/>
          </w:tcPr>
          <w:p w:rsidR="00474200" w:rsidRPr="00AF3043" w:rsidRDefault="00474200" w:rsidP="00AF3043">
            <w:pPr>
              <w:tabs>
                <w:tab w:val="center" w:pos="4677"/>
                <w:tab w:val="right" w:pos="9355"/>
              </w:tabs>
              <w:jc w:val="center"/>
              <w:rPr>
                <w:sz w:val="24"/>
                <w:lang w:val="it-IT"/>
              </w:rPr>
            </w:pPr>
            <w:r>
              <w:rPr>
                <w:sz w:val="24"/>
                <w:lang w:val="it-IT"/>
              </w:rPr>
              <w:t>1</w:t>
            </w:r>
          </w:p>
        </w:tc>
      </w:tr>
      <w:tr w:rsidR="00474200" w:rsidRPr="00AF3043" w:rsidTr="005F77A7">
        <w:trPr>
          <w:jc w:val="center"/>
        </w:trPr>
        <w:tc>
          <w:tcPr>
            <w:tcW w:w="1057" w:type="dxa"/>
            <w:vAlign w:val="center"/>
          </w:tcPr>
          <w:p w:rsidR="00474200" w:rsidRPr="00AF3043" w:rsidRDefault="0015396F" w:rsidP="00AF3043">
            <w:pPr>
              <w:tabs>
                <w:tab w:val="center" w:pos="4677"/>
                <w:tab w:val="right" w:pos="9355"/>
              </w:tabs>
              <w:jc w:val="center"/>
              <w:rPr>
                <w:sz w:val="24"/>
                <w:lang w:val="uk-UA"/>
              </w:rPr>
            </w:pPr>
            <w:r>
              <w:rPr>
                <w:sz w:val="24"/>
                <w:lang w:val="uk-UA"/>
              </w:rPr>
              <w:t>1.5</w:t>
            </w:r>
          </w:p>
        </w:tc>
        <w:tc>
          <w:tcPr>
            <w:tcW w:w="6930" w:type="dxa"/>
            <w:vAlign w:val="center"/>
          </w:tcPr>
          <w:p w:rsidR="00474200" w:rsidRPr="00AF3043" w:rsidRDefault="0015396F" w:rsidP="00AF3043">
            <w:pPr>
              <w:pStyle w:val="a5"/>
              <w:tabs>
                <w:tab w:val="clear" w:pos="4677"/>
                <w:tab w:val="clear" w:pos="9355"/>
              </w:tabs>
              <w:autoSpaceDE w:val="0"/>
              <w:autoSpaceDN w:val="0"/>
              <w:adjustRightInd w:val="0"/>
              <w:rPr>
                <w:lang w:val="uk-UA"/>
              </w:rPr>
            </w:pPr>
            <w:r>
              <w:rPr>
                <w:bCs/>
                <w:lang w:val="uk-UA"/>
              </w:rPr>
              <w:t>неправильні форми ступенів порівняння</w:t>
            </w:r>
          </w:p>
        </w:tc>
        <w:tc>
          <w:tcPr>
            <w:tcW w:w="1182" w:type="dxa"/>
            <w:vAlign w:val="center"/>
          </w:tcPr>
          <w:p w:rsidR="00474200" w:rsidRPr="00AF3043" w:rsidRDefault="00474200" w:rsidP="00AF3043">
            <w:pPr>
              <w:tabs>
                <w:tab w:val="center" w:pos="4677"/>
                <w:tab w:val="right" w:pos="9355"/>
              </w:tabs>
              <w:jc w:val="center"/>
              <w:rPr>
                <w:sz w:val="24"/>
                <w:lang w:val="it-IT"/>
              </w:rPr>
            </w:pPr>
            <w:r>
              <w:rPr>
                <w:sz w:val="24"/>
                <w:lang w:val="it-IT"/>
              </w:rPr>
              <w:t>1</w:t>
            </w:r>
          </w:p>
        </w:tc>
      </w:tr>
      <w:tr w:rsidR="00474200" w:rsidRPr="00AF3043" w:rsidTr="005F77A7">
        <w:trPr>
          <w:jc w:val="center"/>
        </w:trPr>
        <w:tc>
          <w:tcPr>
            <w:tcW w:w="1057" w:type="dxa"/>
            <w:vAlign w:val="center"/>
          </w:tcPr>
          <w:p w:rsidR="00474200" w:rsidRPr="0015396F" w:rsidRDefault="00474200" w:rsidP="00AF3043">
            <w:pPr>
              <w:tabs>
                <w:tab w:val="center" w:pos="4677"/>
                <w:tab w:val="right" w:pos="9355"/>
              </w:tabs>
              <w:jc w:val="center"/>
              <w:rPr>
                <w:sz w:val="24"/>
                <w:lang w:val="uk-UA"/>
              </w:rPr>
            </w:pPr>
            <w:r>
              <w:rPr>
                <w:sz w:val="24"/>
                <w:lang w:val="it-IT"/>
              </w:rPr>
              <w:t>1.</w:t>
            </w:r>
            <w:r w:rsidR="0015396F">
              <w:rPr>
                <w:sz w:val="24"/>
                <w:lang w:val="uk-UA"/>
              </w:rPr>
              <w:t>6</w:t>
            </w:r>
          </w:p>
        </w:tc>
        <w:tc>
          <w:tcPr>
            <w:tcW w:w="6930" w:type="dxa"/>
            <w:vAlign w:val="center"/>
          </w:tcPr>
          <w:p w:rsidR="00474200" w:rsidRPr="00AF3043" w:rsidRDefault="0015396F" w:rsidP="00AF3043">
            <w:pPr>
              <w:pStyle w:val="a5"/>
              <w:tabs>
                <w:tab w:val="clear" w:pos="4677"/>
                <w:tab w:val="clear" w:pos="9355"/>
              </w:tabs>
              <w:autoSpaceDE w:val="0"/>
              <w:autoSpaceDN w:val="0"/>
              <w:adjustRightInd w:val="0"/>
              <w:rPr>
                <w:lang w:val="uk-UA"/>
              </w:rPr>
            </w:pPr>
            <w:r>
              <w:rPr>
                <w:bCs/>
                <w:lang w:val="uk-UA"/>
              </w:rPr>
              <w:t>вигуки</w:t>
            </w:r>
            <w:r w:rsidRPr="00166CF0">
              <w:rPr>
                <w:bCs/>
                <w:lang w:val="uk-UA"/>
              </w:rPr>
              <w:t xml:space="preserve">, </w:t>
            </w:r>
            <w:r>
              <w:rPr>
                <w:bCs/>
                <w:lang w:val="uk-UA"/>
              </w:rPr>
              <w:t xml:space="preserve">займенникові дієслова із частками </w:t>
            </w:r>
            <w:r w:rsidRPr="00A51554">
              <w:rPr>
                <w:bCs/>
                <w:i/>
                <w:lang w:val="it-IT"/>
              </w:rPr>
              <w:t>la</w:t>
            </w:r>
            <w:r w:rsidRPr="00BC53F7">
              <w:rPr>
                <w:bCs/>
                <w:lang w:val="uk-UA"/>
              </w:rPr>
              <w:t xml:space="preserve"> </w:t>
            </w:r>
            <w:r>
              <w:rPr>
                <w:bCs/>
                <w:lang w:val="uk-UA"/>
              </w:rPr>
              <w:t>та</w:t>
            </w:r>
            <w:r w:rsidRPr="00BC53F7">
              <w:rPr>
                <w:bCs/>
                <w:lang w:val="uk-UA"/>
              </w:rPr>
              <w:t xml:space="preserve"> </w:t>
            </w:r>
            <w:r w:rsidRPr="00A51554">
              <w:rPr>
                <w:bCs/>
                <w:i/>
                <w:lang w:val="it-IT"/>
              </w:rPr>
              <w:t>ne</w:t>
            </w:r>
            <w:r w:rsidRPr="00BC53F7">
              <w:rPr>
                <w:bCs/>
                <w:lang w:val="uk-UA"/>
              </w:rPr>
              <w:t xml:space="preserve">; частка </w:t>
            </w:r>
            <w:r w:rsidRPr="00A51554">
              <w:rPr>
                <w:bCs/>
                <w:i/>
                <w:lang w:val="it-IT"/>
              </w:rPr>
              <w:t>ci</w:t>
            </w:r>
            <w:r w:rsidRPr="00AF3043">
              <w:rPr>
                <w:bCs/>
                <w:lang w:val="uk-UA"/>
              </w:rPr>
              <w:t>.</w:t>
            </w:r>
          </w:p>
        </w:tc>
        <w:tc>
          <w:tcPr>
            <w:tcW w:w="1182" w:type="dxa"/>
            <w:vAlign w:val="center"/>
          </w:tcPr>
          <w:p w:rsidR="00474200" w:rsidRPr="00BD7069" w:rsidRDefault="00474200" w:rsidP="00AF3043">
            <w:pPr>
              <w:tabs>
                <w:tab w:val="center" w:pos="4677"/>
                <w:tab w:val="right" w:pos="9355"/>
              </w:tabs>
              <w:jc w:val="center"/>
              <w:rPr>
                <w:sz w:val="24"/>
                <w:lang w:val="en-US"/>
              </w:rPr>
            </w:pPr>
            <w:r>
              <w:rPr>
                <w:sz w:val="24"/>
                <w:lang w:val="en-US"/>
              </w:rPr>
              <w:t>1</w:t>
            </w:r>
          </w:p>
        </w:tc>
      </w:tr>
      <w:tr w:rsidR="00474200" w:rsidRPr="00AF3043" w:rsidTr="006C5806">
        <w:trPr>
          <w:jc w:val="center"/>
        </w:trPr>
        <w:tc>
          <w:tcPr>
            <w:tcW w:w="9169" w:type="dxa"/>
            <w:gridSpan w:val="3"/>
            <w:vAlign w:val="center"/>
          </w:tcPr>
          <w:p w:rsidR="00474200" w:rsidRPr="00C55B27" w:rsidRDefault="00474200" w:rsidP="00A51554">
            <w:pPr>
              <w:rPr>
                <w:lang w:val="it-IT"/>
              </w:rPr>
            </w:pPr>
            <w:r>
              <w:rPr>
                <w:sz w:val="24"/>
                <w:lang w:val="uk-UA"/>
              </w:rPr>
              <w:t>Розуміння читання, аудіювання:</w:t>
            </w:r>
          </w:p>
        </w:tc>
      </w:tr>
      <w:tr w:rsidR="00474200" w:rsidRPr="00AF3043" w:rsidTr="00C55B2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2.1</w:t>
            </w:r>
          </w:p>
        </w:tc>
        <w:tc>
          <w:tcPr>
            <w:tcW w:w="6930" w:type="dxa"/>
            <w:vAlign w:val="center"/>
          </w:tcPr>
          <w:p w:rsidR="00474200" w:rsidRPr="00AF3043" w:rsidRDefault="0015396F" w:rsidP="0064440E">
            <w:pPr>
              <w:jc w:val="both"/>
              <w:rPr>
                <w:sz w:val="24"/>
                <w:lang w:val="uk-UA"/>
              </w:rPr>
            </w:pPr>
            <w:r w:rsidRPr="00B212F8">
              <w:rPr>
                <w:bCs/>
                <w:sz w:val="24"/>
                <w:lang w:val="it-IT"/>
              </w:rPr>
              <w:t xml:space="preserve">Unità </w:t>
            </w:r>
            <w:r>
              <w:rPr>
                <w:bCs/>
                <w:sz w:val="24"/>
                <w:lang w:val="uk-UA"/>
              </w:rPr>
              <w:t>1</w:t>
            </w:r>
            <w:r w:rsidRPr="00B212F8">
              <w:rPr>
                <w:bCs/>
                <w:sz w:val="24"/>
                <w:lang w:val="it-IT"/>
              </w:rPr>
              <w:t>.</w:t>
            </w:r>
            <w:r>
              <w:rPr>
                <w:bCs/>
                <w:sz w:val="24"/>
                <w:lang w:val="uk-UA"/>
              </w:rPr>
              <w:t xml:space="preserve"> </w:t>
            </w:r>
            <w:r>
              <w:rPr>
                <w:bCs/>
                <w:sz w:val="24"/>
                <w:lang w:val="it-IT"/>
              </w:rPr>
              <w:t>Esami</w:t>
            </w:r>
            <w:r w:rsidRPr="00B212F8">
              <w:rPr>
                <w:bCs/>
                <w:sz w:val="24"/>
                <w:lang w:val="uk-UA"/>
              </w:rPr>
              <w:t xml:space="preserve"> – </w:t>
            </w:r>
            <w:r w:rsidR="0064440E">
              <w:rPr>
                <w:sz w:val="24"/>
                <w:lang w:val="uk-UA"/>
              </w:rPr>
              <w:t>текст, діалоги;</w:t>
            </w:r>
            <w:r w:rsidRPr="00B212F8">
              <w:rPr>
                <w:sz w:val="24"/>
                <w:lang w:val="uk-UA"/>
              </w:rPr>
              <w:t xml:space="preserve"> робота над новою лексикою</w:t>
            </w:r>
            <w:r w:rsidR="0064440E">
              <w:rPr>
                <w:sz w:val="24"/>
                <w:lang w:val="uk-UA"/>
              </w:rPr>
              <w:t xml:space="preserve">, </w:t>
            </w:r>
            <w:r w:rsidR="0064440E" w:rsidRPr="00B212F8">
              <w:rPr>
                <w:sz w:val="24"/>
                <w:lang w:val="uk-UA"/>
              </w:rPr>
              <w:t>аудіювання, лексичні вправи</w:t>
            </w:r>
            <w:r>
              <w:rPr>
                <w:bCs/>
                <w:sz w:val="24"/>
                <w:lang w:val="it-IT"/>
              </w:rPr>
              <w:t xml:space="preserve"> </w:t>
            </w:r>
          </w:p>
        </w:tc>
        <w:tc>
          <w:tcPr>
            <w:tcW w:w="1182" w:type="dxa"/>
            <w:vAlign w:val="center"/>
          </w:tcPr>
          <w:p w:rsidR="00474200" w:rsidRPr="0064440E" w:rsidRDefault="0064440E" w:rsidP="003E1766">
            <w:pPr>
              <w:jc w:val="center"/>
              <w:rPr>
                <w:sz w:val="24"/>
                <w:lang w:val="uk-UA"/>
              </w:rPr>
            </w:pPr>
            <w:r w:rsidRPr="0064440E">
              <w:rPr>
                <w:sz w:val="24"/>
                <w:lang w:val="uk-UA"/>
              </w:rPr>
              <w:t>2</w:t>
            </w:r>
          </w:p>
        </w:tc>
      </w:tr>
      <w:tr w:rsidR="0015396F" w:rsidRPr="0015396F" w:rsidTr="00C55B27">
        <w:trPr>
          <w:jc w:val="center"/>
        </w:trPr>
        <w:tc>
          <w:tcPr>
            <w:tcW w:w="1057" w:type="dxa"/>
            <w:vAlign w:val="center"/>
          </w:tcPr>
          <w:p w:rsidR="0015396F" w:rsidRPr="00AF3043" w:rsidRDefault="0015396F" w:rsidP="00AF3043">
            <w:pPr>
              <w:tabs>
                <w:tab w:val="center" w:pos="4677"/>
                <w:tab w:val="right" w:pos="9355"/>
              </w:tabs>
              <w:jc w:val="center"/>
              <w:rPr>
                <w:sz w:val="24"/>
                <w:lang w:val="uk-UA"/>
              </w:rPr>
            </w:pPr>
            <w:r>
              <w:rPr>
                <w:sz w:val="24"/>
                <w:lang w:val="uk-UA"/>
              </w:rPr>
              <w:t>2.2</w:t>
            </w:r>
          </w:p>
        </w:tc>
        <w:tc>
          <w:tcPr>
            <w:tcW w:w="6930" w:type="dxa"/>
            <w:vAlign w:val="center"/>
          </w:tcPr>
          <w:p w:rsidR="0015396F" w:rsidRPr="0015396F" w:rsidRDefault="0015396F" w:rsidP="0064440E">
            <w:pPr>
              <w:pStyle w:val="a5"/>
              <w:tabs>
                <w:tab w:val="clear" w:pos="4677"/>
                <w:tab w:val="clear" w:pos="9355"/>
              </w:tabs>
              <w:autoSpaceDE w:val="0"/>
              <w:autoSpaceDN w:val="0"/>
              <w:adjustRightInd w:val="0"/>
              <w:rPr>
                <w:bCs/>
                <w:lang w:val="uk-UA"/>
              </w:rPr>
            </w:pPr>
            <w:r w:rsidRPr="00B212F8">
              <w:rPr>
                <w:bCs/>
                <w:lang w:val="it-IT"/>
              </w:rPr>
              <w:t xml:space="preserve">Unità </w:t>
            </w:r>
            <w:r>
              <w:rPr>
                <w:bCs/>
                <w:lang w:val="uk-UA"/>
              </w:rPr>
              <w:t>1</w:t>
            </w:r>
            <w:r w:rsidRPr="00B212F8">
              <w:rPr>
                <w:bCs/>
                <w:lang w:val="it-IT"/>
              </w:rPr>
              <w:t>.</w:t>
            </w:r>
            <w:r>
              <w:rPr>
                <w:bCs/>
                <w:lang w:val="uk-UA"/>
              </w:rPr>
              <w:t xml:space="preserve"> </w:t>
            </w:r>
            <w:r>
              <w:rPr>
                <w:bCs/>
                <w:lang w:val="it-IT"/>
              </w:rPr>
              <w:t>Esami</w:t>
            </w:r>
            <w:r>
              <w:rPr>
                <w:bCs/>
                <w:lang w:val="uk-UA"/>
              </w:rPr>
              <w:t xml:space="preserve"> – </w:t>
            </w:r>
            <w:r w:rsidR="0064440E" w:rsidRPr="00B212F8">
              <w:rPr>
                <w:lang w:val="uk-UA"/>
              </w:rPr>
              <w:t xml:space="preserve">усні теми за тематикою розділу; </w:t>
            </w:r>
            <w:r w:rsidR="0064440E" w:rsidRPr="00B212F8">
              <w:rPr>
                <w:bCs/>
                <w:lang w:val="uk-UA"/>
              </w:rPr>
              <w:t>діалоги</w:t>
            </w:r>
          </w:p>
        </w:tc>
        <w:tc>
          <w:tcPr>
            <w:tcW w:w="1182" w:type="dxa"/>
            <w:vAlign w:val="center"/>
          </w:tcPr>
          <w:p w:rsidR="0015396F" w:rsidRPr="0064440E" w:rsidRDefault="0064440E" w:rsidP="003E1766">
            <w:pPr>
              <w:jc w:val="center"/>
              <w:rPr>
                <w:sz w:val="24"/>
                <w:lang w:val="uk-UA"/>
              </w:rPr>
            </w:pPr>
            <w:r w:rsidRPr="0064440E">
              <w:rPr>
                <w:sz w:val="24"/>
                <w:lang w:val="uk-UA"/>
              </w:rPr>
              <w:t>1</w:t>
            </w:r>
          </w:p>
        </w:tc>
      </w:tr>
      <w:tr w:rsidR="0015396F" w:rsidRPr="0064440E" w:rsidTr="00C55B27">
        <w:trPr>
          <w:jc w:val="center"/>
        </w:trPr>
        <w:tc>
          <w:tcPr>
            <w:tcW w:w="1057" w:type="dxa"/>
            <w:vAlign w:val="center"/>
          </w:tcPr>
          <w:p w:rsidR="0015396F" w:rsidRPr="00AF3043" w:rsidRDefault="0015396F" w:rsidP="00AF3043">
            <w:pPr>
              <w:tabs>
                <w:tab w:val="center" w:pos="4677"/>
                <w:tab w:val="right" w:pos="9355"/>
              </w:tabs>
              <w:jc w:val="center"/>
              <w:rPr>
                <w:sz w:val="24"/>
                <w:lang w:val="uk-UA"/>
              </w:rPr>
            </w:pPr>
            <w:r>
              <w:rPr>
                <w:sz w:val="24"/>
                <w:lang w:val="uk-UA"/>
              </w:rPr>
              <w:t>2.3</w:t>
            </w:r>
          </w:p>
        </w:tc>
        <w:tc>
          <w:tcPr>
            <w:tcW w:w="6930" w:type="dxa"/>
            <w:vAlign w:val="center"/>
          </w:tcPr>
          <w:p w:rsidR="0015396F" w:rsidRPr="0064440E" w:rsidRDefault="0064440E" w:rsidP="0064440E">
            <w:pPr>
              <w:pStyle w:val="a5"/>
              <w:tabs>
                <w:tab w:val="clear" w:pos="4677"/>
                <w:tab w:val="clear" w:pos="9355"/>
              </w:tabs>
              <w:autoSpaceDE w:val="0"/>
              <w:autoSpaceDN w:val="0"/>
              <w:adjustRightInd w:val="0"/>
              <w:jc w:val="both"/>
              <w:rPr>
                <w:bCs/>
                <w:lang w:val="uk-UA"/>
              </w:rPr>
            </w:pPr>
            <w:r w:rsidRPr="00B212F8">
              <w:rPr>
                <w:bCs/>
                <w:lang w:val="it-IT"/>
              </w:rPr>
              <w:t xml:space="preserve">Unità </w:t>
            </w:r>
            <w:r>
              <w:rPr>
                <w:bCs/>
                <w:lang w:val="uk-UA"/>
              </w:rPr>
              <w:t>2</w:t>
            </w:r>
            <w:r w:rsidRPr="00B212F8">
              <w:rPr>
                <w:bCs/>
                <w:lang w:val="it-IT"/>
              </w:rPr>
              <w:t>.</w:t>
            </w:r>
            <w:r>
              <w:rPr>
                <w:bCs/>
                <w:lang w:val="uk-UA"/>
              </w:rPr>
              <w:t xml:space="preserve"> </w:t>
            </w:r>
            <w:r>
              <w:rPr>
                <w:bCs/>
                <w:lang w:val="it-IT"/>
              </w:rPr>
              <w:t>Animali</w:t>
            </w:r>
            <w:r w:rsidRPr="00C55B27">
              <w:rPr>
                <w:bCs/>
                <w:lang w:val="uk-UA"/>
              </w:rPr>
              <w:t xml:space="preserve"> </w:t>
            </w:r>
            <w:r>
              <w:rPr>
                <w:bCs/>
                <w:lang w:val="it-IT"/>
              </w:rPr>
              <w:t>domestici</w:t>
            </w:r>
            <w:r>
              <w:rPr>
                <w:bCs/>
                <w:lang w:val="uk-UA"/>
              </w:rPr>
              <w:t xml:space="preserve"> – </w:t>
            </w:r>
            <w:r>
              <w:rPr>
                <w:lang w:val="uk-UA"/>
              </w:rPr>
              <w:t>текст, діалоги;</w:t>
            </w:r>
            <w:r w:rsidRPr="00B212F8">
              <w:rPr>
                <w:lang w:val="uk-UA"/>
              </w:rPr>
              <w:t xml:space="preserve"> робота над новою лексикою</w:t>
            </w:r>
            <w:r>
              <w:rPr>
                <w:lang w:val="uk-UA"/>
              </w:rPr>
              <w:t xml:space="preserve">, </w:t>
            </w:r>
            <w:r w:rsidRPr="00B212F8">
              <w:rPr>
                <w:lang w:val="uk-UA"/>
              </w:rPr>
              <w:t>аудіювання, лексичні вправи</w:t>
            </w:r>
          </w:p>
        </w:tc>
        <w:tc>
          <w:tcPr>
            <w:tcW w:w="1182" w:type="dxa"/>
            <w:vAlign w:val="center"/>
          </w:tcPr>
          <w:p w:rsidR="0015396F" w:rsidRPr="0064440E" w:rsidRDefault="0064440E" w:rsidP="003E1766">
            <w:pPr>
              <w:jc w:val="center"/>
              <w:rPr>
                <w:sz w:val="24"/>
                <w:lang w:val="uk-UA"/>
              </w:rPr>
            </w:pPr>
            <w:r w:rsidRPr="0064440E">
              <w:rPr>
                <w:sz w:val="24"/>
                <w:lang w:val="uk-UA"/>
              </w:rPr>
              <w:t>2</w:t>
            </w:r>
          </w:p>
        </w:tc>
      </w:tr>
      <w:tr w:rsidR="00474200" w:rsidRPr="0064440E" w:rsidTr="00C55B2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2.2</w:t>
            </w:r>
          </w:p>
        </w:tc>
        <w:tc>
          <w:tcPr>
            <w:tcW w:w="6930" w:type="dxa"/>
            <w:vAlign w:val="center"/>
          </w:tcPr>
          <w:p w:rsidR="00474200" w:rsidRPr="0064440E" w:rsidRDefault="0064440E" w:rsidP="0064440E">
            <w:pPr>
              <w:pStyle w:val="a5"/>
              <w:tabs>
                <w:tab w:val="clear" w:pos="4677"/>
                <w:tab w:val="clear" w:pos="9355"/>
              </w:tabs>
              <w:autoSpaceDE w:val="0"/>
              <w:autoSpaceDN w:val="0"/>
              <w:adjustRightInd w:val="0"/>
              <w:jc w:val="both"/>
              <w:rPr>
                <w:lang w:val="uk-UA"/>
              </w:rPr>
            </w:pPr>
            <w:r w:rsidRPr="00B212F8">
              <w:rPr>
                <w:bCs/>
                <w:lang w:val="it-IT"/>
              </w:rPr>
              <w:t xml:space="preserve">Unità </w:t>
            </w:r>
            <w:r>
              <w:rPr>
                <w:bCs/>
                <w:lang w:val="uk-UA"/>
              </w:rPr>
              <w:t>2</w:t>
            </w:r>
            <w:r w:rsidRPr="00B212F8">
              <w:rPr>
                <w:bCs/>
                <w:lang w:val="it-IT"/>
              </w:rPr>
              <w:t>.</w:t>
            </w:r>
            <w:r>
              <w:rPr>
                <w:bCs/>
                <w:lang w:val="uk-UA"/>
              </w:rPr>
              <w:t xml:space="preserve"> </w:t>
            </w:r>
            <w:r>
              <w:rPr>
                <w:bCs/>
                <w:lang w:val="it-IT"/>
              </w:rPr>
              <w:t>Animali</w:t>
            </w:r>
            <w:r w:rsidRPr="00C55B27">
              <w:rPr>
                <w:bCs/>
                <w:lang w:val="uk-UA"/>
              </w:rPr>
              <w:t xml:space="preserve"> </w:t>
            </w:r>
            <w:r>
              <w:rPr>
                <w:bCs/>
                <w:lang w:val="it-IT"/>
              </w:rPr>
              <w:t>domestici</w:t>
            </w:r>
            <w:r>
              <w:rPr>
                <w:bCs/>
                <w:lang w:val="uk-UA"/>
              </w:rPr>
              <w:t xml:space="preserve"> – </w:t>
            </w:r>
            <w:r w:rsidRPr="00B212F8">
              <w:rPr>
                <w:lang w:val="uk-UA"/>
              </w:rPr>
              <w:t xml:space="preserve">усні теми за тематикою розділу; </w:t>
            </w:r>
            <w:r w:rsidRPr="00B212F8">
              <w:rPr>
                <w:bCs/>
                <w:lang w:val="uk-UA"/>
              </w:rPr>
              <w:t>діалоги</w:t>
            </w:r>
          </w:p>
        </w:tc>
        <w:tc>
          <w:tcPr>
            <w:tcW w:w="1182" w:type="dxa"/>
            <w:vAlign w:val="center"/>
          </w:tcPr>
          <w:p w:rsidR="00474200" w:rsidRPr="0064440E" w:rsidRDefault="0064440E" w:rsidP="003E1766">
            <w:pPr>
              <w:jc w:val="center"/>
              <w:rPr>
                <w:sz w:val="24"/>
                <w:lang w:val="uk-UA"/>
              </w:rPr>
            </w:pPr>
            <w:r w:rsidRPr="0064440E">
              <w:rPr>
                <w:sz w:val="24"/>
                <w:lang w:val="uk-UA"/>
              </w:rPr>
              <w:t>1</w:t>
            </w:r>
          </w:p>
        </w:tc>
      </w:tr>
      <w:tr w:rsidR="00474200" w:rsidRPr="0064440E" w:rsidTr="00C55B2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2.3</w:t>
            </w:r>
          </w:p>
        </w:tc>
        <w:tc>
          <w:tcPr>
            <w:tcW w:w="6930" w:type="dxa"/>
            <w:vAlign w:val="center"/>
          </w:tcPr>
          <w:p w:rsidR="00474200" w:rsidRPr="00AF3043" w:rsidRDefault="0015396F" w:rsidP="0064440E">
            <w:pPr>
              <w:pStyle w:val="a5"/>
              <w:tabs>
                <w:tab w:val="clear" w:pos="4677"/>
                <w:tab w:val="clear" w:pos="9355"/>
              </w:tabs>
              <w:autoSpaceDE w:val="0"/>
              <w:autoSpaceDN w:val="0"/>
              <w:adjustRightInd w:val="0"/>
              <w:jc w:val="both"/>
              <w:rPr>
                <w:lang w:val="uk-UA"/>
              </w:rPr>
            </w:pPr>
            <w:r w:rsidRPr="00B212F8">
              <w:rPr>
                <w:bCs/>
                <w:lang w:val="it-IT"/>
              </w:rPr>
              <w:t xml:space="preserve">Unità </w:t>
            </w:r>
            <w:r>
              <w:rPr>
                <w:bCs/>
                <w:lang w:val="uk-UA"/>
              </w:rPr>
              <w:t>3</w:t>
            </w:r>
            <w:r w:rsidRPr="00B212F8">
              <w:rPr>
                <w:bCs/>
                <w:lang w:val="it-IT"/>
              </w:rPr>
              <w:t>.</w:t>
            </w:r>
            <w:r>
              <w:rPr>
                <w:bCs/>
                <w:lang w:val="uk-UA"/>
              </w:rPr>
              <w:t xml:space="preserve"> </w:t>
            </w:r>
            <w:r w:rsidR="00474200">
              <w:rPr>
                <w:bCs/>
                <w:lang w:val="it-IT"/>
              </w:rPr>
              <w:t>Spendaccioni</w:t>
            </w:r>
            <w:r w:rsidR="00474200" w:rsidRPr="00C55B27">
              <w:rPr>
                <w:bCs/>
                <w:lang w:val="uk-UA"/>
              </w:rPr>
              <w:t>!</w:t>
            </w:r>
            <w:r w:rsidR="0064440E">
              <w:rPr>
                <w:bCs/>
                <w:lang w:val="uk-UA"/>
              </w:rPr>
              <w:t xml:space="preserve"> – </w:t>
            </w:r>
            <w:r w:rsidR="0064440E">
              <w:rPr>
                <w:lang w:val="uk-UA"/>
              </w:rPr>
              <w:t>текст, діалоги;</w:t>
            </w:r>
            <w:r w:rsidR="0064440E" w:rsidRPr="00B212F8">
              <w:rPr>
                <w:lang w:val="uk-UA"/>
              </w:rPr>
              <w:t xml:space="preserve"> робота над новою лексикою</w:t>
            </w:r>
            <w:r w:rsidR="0064440E">
              <w:rPr>
                <w:lang w:val="uk-UA"/>
              </w:rPr>
              <w:t xml:space="preserve">, </w:t>
            </w:r>
            <w:r w:rsidR="0064440E" w:rsidRPr="00B212F8">
              <w:rPr>
                <w:lang w:val="uk-UA"/>
              </w:rPr>
              <w:t>аудіювання, лексичні вправи</w:t>
            </w:r>
          </w:p>
        </w:tc>
        <w:tc>
          <w:tcPr>
            <w:tcW w:w="1182" w:type="dxa"/>
            <w:vAlign w:val="center"/>
          </w:tcPr>
          <w:p w:rsidR="00474200" w:rsidRPr="0064440E" w:rsidRDefault="0064440E" w:rsidP="003E1766">
            <w:pPr>
              <w:jc w:val="center"/>
              <w:rPr>
                <w:sz w:val="24"/>
                <w:lang w:val="uk-UA"/>
              </w:rPr>
            </w:pPr>
            <w:r w:rsidRPr="0064440E">
              <w:rPr>
                <w:sz w:val="24"/>
                <w:lang w:val="uk-UA"/>
              </w:rPr>
              <w:t>2</w:t>
            </w:r>
          </w:p>
        </w:tc>
      </w:tr>
      <w:tr w:rsidR="0064440E" w:rsidRPr="0064440E" w:rsidTr="00C55B27">
        <w:trPr>
          <w:jc w:val="center"/>
        </w:trPr>
        <w:tc>
          <w:tcPr>
            <w:tcW w:w="1057" w:type="dxa"/>
            <w:vAlign w:val="center"/>
          </w:tcPr>
          <w:p w:rsidR="0064440E" w:rsidRPr="00AF3043" w:rsidRDefault="0064440E" w:rsidP="00AF3043">
            <w:pPr>
              <w:tabs>
                <w:tab w:val="center" w:pos="4677"/>
                <w:tab w:val="right" w:pos="9355"/>
              </w:tabs>
              <w:jc w:val="center"/>
              <w:rPr>
                <w:sz w:val="24"/>
                <w:lang w:val="uk-UA"/>
              </w:rPr>
            </w:pPr>
            <w:r>
              <w:rPr>
                <w:sz w:val="24"/>
                <w:lang w:val="uk-UA"/>
              </w:rPr>
              <w:t>2.4</w:t>
            </w:r>
          </w:p>
        </w:tc>
        <w:tc>
          <w:tcPr>
            <w:tcW w:w="6930" w:type="dxa"/>
            <w:vAlign w:val="center"/>
          </w:tcPr>
          <w:p w:rsidR="0064440E" w:rsidRPr="00B212F8" w:rsidRDefault="0064440E" w:rsidP="0064440E">
            <w:pPr>
              <w:pStyle w:val="a5"/>
              <w:tabs>
                <w:tab w:val="clear" w:pos="4677"/>
                <w:tab w:val="clear" w:pos="9355"/>
              </w:tabs>
              <w:autoSpaceDE w:val="0"/>
              <w:autoSpaceDN w:val="0"/>
              <w:adjustRightInd w:val="0"/>
              <w:rPr>
                <w:bCs/>
                <w:lang w:val="it-IT"/>
              </w:rPr>
            </w:pPr>
            <w:r w:rsidRPr="00B212F8">
              <w:rPr>
                <w:bCs/>
                <w:lang w:val="it-IT"/>
              </w:rPr>
              <w:t xml:space="preserve">Unità </w:t>
            </w:r>
            <w:r>
              <w:rPr>
                <w:bCs/>
                <w:lang w:val="uk-UA"/>
              </w:rPr>
              <w:t>3</w:t>
            </w:r>
            <w:r w:rsidRPr="00B212F8">
              <w:rPr>
                <w:bCs/>
                <w:lang w:val="it-IT"/>
              </w:rPr>
              <w:t>.</w:t>
            </w:r>
            <w:r>
              <w:rPr>
                <w:bCs/>
                <w:lang w:val="uk-UA"/>
              </w:rPr>
              <w:t xml:space="preserve"> </w:t>
            </w:r>
            <w:r>
              <w:rPr>
                <w:bCs/>
                <w:lang w:val="it-IT"/>
              </w:rPr>
              <w:t>Spendaccioni</w:t>
            </w:r>
            <w:r w:rsidRPr="00C55B27">
              <w:rPr>
                <w:bCs/>
                <w:lang w:val="uk-UA"/>
              </w:rPr>
              <w:t>!</w:t>
            </w:r>
            <w:r>
              <w:rPr>
                <w:bCs/>
                <w:lang w:val="uk-UA"/>
              </w:rPr>
              <w:t xml:space="preserve"> – </w:t>
            </w:r>
            <w:r w:rsidRPr="00B212F8">
              <w:rPr>
                <w:lang w:val="uk-UA"/>
              </w:rPr>
              <w:t xml:space="preserve">усні теми за тематикою розділу; </w:t>
            </w:r>
            <w:r w:rsidRPr="00B212F8">
              <w:rPr>
                <w:bCs/>
                <w:lang w:val="uk-UA"/>
              </w:rPr>
              <w:t>діалоги</w:t>
            </w:r>
          </w:p>
        </w:tc>
        <w:tc>
          <w:tcPr>
            <w:tcW w:w="1182" w:type="dxa"/>
            <w:vAlign w:val="center"/>
          </w:tcPr>
          <w:p w:rsidR="0064440E" w:rsidRPr="0064440E" w:rsidRDefault="0064440E" w:rsidP="003E1766">
            <w:pPr>
              <w:jc w:val="center"/>
              <w:rPr>
                <w:sz w:val="24"/>
                <w:lang w:val="uk-UA"/>
              </w:rPr>
            </w:pPr>
            <w:r w:rsidRPr="0064440E">
              <w:rPr>
                <w:sz w:val="24"/>
                <w:lang w:val="uk-UA"/>
              </w:rPr>
              <w:t>1</w:t>
            </w:r>
          </w:p>
        </w:tc>
      </w:tr>
      <w:tr w:rsidR="0064440E" w:rsidRPr="0064440E" w:rsidTr="00C55B27">
        <w:trPr>
          <w:jc w:val="center"/>
        </w:trPr>
        <w:tc>
          <w:tcPr>
            <w:tcW w:w="1057" w:type="dxa"/>
            <w:vAlign w:val="center"/>
          </w:tcPr>
          <w:p w:rsidR="0064440E" w:rsidRPr="00AF3043" w:rsidRDefault="0064440E" w:rsidP="00AF3043">
            <w:pPr>
              <w:tabs>
                <w:tab w:val="center" w:pos="4677"/>
                <w:tab w:val="right" w:pos="9355"/>
              </w:tabs>
              <w:jc w:val="center"/>
              <w:rPr>
                <w:sz w:val="24"/>
                <w:lang w:val="uk-UA"/>
              </w:rPr>
            </w:pPr>
            <w:r>
              <w:rPr>
                <w:sz w:val="24"/>
                <w:lang w:val="uk-UA"/>
              </w:rPr>
              <w:t>2.5</w:t>
            </w:r>
          </w:p>
        </w:tc>
        <w:tc>
          <w:tcPr>
            <w:tcW w:w="6930" w:type="dxa"/>
            <w:vAlign w:val="center"/>
          </w:tcPr>
          <w:p w:rsidR="0064440E" w:rsidRPr="0064440E" w:rsidRDefault="0064440E" w:rsidP="0064440E">
            <w:pPr>
              <w:pStyle w:val="a5"/>
              <w:tabs>
                <w:tab w:val="clear" w:pos="4677"/>
                <w:tab w:val="clear" w:pos="9355"/>
              </w:tabs>
              <w:autoSpaceDE w:val="0"/>
              <w:autoSpaceDN w:val="0"/>
              <w:adjustRightInd w:val="0"/>
              <w:jc w:val="both"/>
              <w:rPr>
                <w:bCs/>
                <w:lang w:val="uk-UA"/>
              </w:rPr>
            </w:pPr>
            <w:r w:rsidRPr="00B212F8">
              <w:rPr>
                <w:bCs/>
                <w:lang w:val="it-IT"/>
              </w:rPr>
              <w:t xml:space="preserve">Unità </w:t>
            </w:r>
            <w:r>
              <w:rPr>
                <w:bCs/>
                <w:lang w:val="uk-UA"/>
              </w:rPr>
              <w:t>4</w:t>
            </w:r>
            <w:r w:rsidRPr="00B212F8">
              <w:rPr>
                <w:bCs/>
                <w:lang w:val="it-IT"/>
              </w:rPr>
              <w:t>.</w:t>
            </w:r>
            <w:r>
              <w:rPr>
                <w:bCs/>
                <w:lang w:val="uk-UA"/>
              </w:rPr>
              <w:t xml:space="preserve"> </w:t>
            </w:r>
            <w:r>
              <w:rPr>
                <w:bCs/>
                <w:lang w:val="it-IT"/>
              </w:rPr>
              <w:t>No</w:t>
            </w:r>
            <w:r w:rsidRPr="00C55B27">
              <w:rPr>
                <w:bCs/>
                <w:lang w:val="it-IT"/>
              </w:rPr>
              <w:t xml:space="preserve"> </w:t>
            </w:r>
            <w:r>
              <w:rPr>
                <w:bCs/>
                <w:lang w:val="it-IT"/>
              </w:rPr>
              <w:t>alla</w:t>
            </w:r>
            <w:r w:rsidRPr="00C55B27">
              <w:rPr>
                <w:bCs/>
                <w:lang w:val="it-IT"/>
              </w:rPr>
              <w:t xml:space="preserve"> </w:t>
            </w:r>
            <w:r>
              <w:rPr>
                <w:bCs/>
                <w:lang w:val="it-IT"/>
              </w:rPr>
              <w:t>TV</w:t>
            </w:r>
            <w:r w:rsidRPr="00C55B27">
              <w:rPr>
                <w:bCs/>
                <w:lang w:val="it-IT"/>
              </w:rPr>
              <w:t>!</w:t>
            </w:r>
            <w:r>
              <w:rPr>
                <w:bCs/>
                <w:lang w:val="uk-UA"/>
              </w:rPr>
              <w:t xml:space="preserve"> – </w:t>
            </w:r>
            <w:r>
              <w:rPr>
                <w:lang w:val="uk-UA"/>
              </w:rPr>
              <w:t>текст, діалоги;</w:t>
            </w:r>
            <w:r w:rsidRPr="00B212F8">
              <w:rPr>
                <w:lang w:val="uk-UA"/>
              </w:rPr>
              <w:t xml:space="preserve"> робота над новою лексикою</w:t>
            </w:r>
            <w:r>
              <w:rPr>
                <w:lang w:val="uk-UA"/>
              </w:rPr>
              <w:t xml:space="preserve">, </w:t>
            </w:r>
            <w:r w:rsidRPr="00B212F8">
              <w:rPr>
                <w:lang w:val="uk-UA"/>
              </w:rPr>
              <w:t>аудіювання, лексичні вправи</w:t>
            </w:r>
          </w:p>
        </w:tc>
        <w:tc>
          <w:tcPr>
            <w:tcW w:w="1182" w:type="dxa"/>
            <w:vAlign w:val="center"/>
          </w:tcPr>
          <w:p w:rsidR="0064440E" w:rsidRPr="0064440E" w:rsidRDefault="0064440E" w:rsidP="003E1766">
            <w:pPr>
              <w:jc w:val="center"/>
              <w:rPr>
                <w:sz w:val="24"/>
                <w:lang w:val="uk-UA"/>
              </w:rPr>
            </w:pPr>
            <w:r w:rsidRPr="0064440E">
              <w:rPr>
                <w:sz w:val="24"/>
                <w:lang w:val="uk-UA"/>
              </w:rPr>
              <w:t>2</w:t>
            </w:r>
          </w:p>
        </w:tc>
      </w:tr>
      <w:tr w:rsidR="00474200" w:rsidRPr="0064440E" w:rsidTr="00C55B2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w:t>
            </w:r>
            <w:r w:rsidR="0064440E">
              <w:rPr>
                <w:sz w:val="24"/>
                <w:lang w:val="uk-UA"/>
              </w:rPr>
              <w:t>6</w:t>
            </w:r>
          </w:p>
        </w:tc>
        <w:tc>
          <w:tcPr>
            <w:tcW w:w="6930" w:type="dxa"/>
            <w:vAlign w:val="center"/>
          </w:tcPr>
          <w:p w:rsidR="00474200" w:rsidRPr="0064440E" w:rsidRDefault="0064440E" w:rsidP="0064440E">
            <w:pPr>
              <w:pStyle w:val="a5"/>
              <w:tabs>
                <w:tab w:val="clear" w:pos="4677"/>
                <w:tab w:val="clear" w:pos="9355"/>
              </w:tabs>
              <w:autoSpaceDE w:val="0"/>
              <w:autoSpaceDN w:val="0"/>
              <w:adjustRightInd w:val="0"/>
              <w:rPr>
                <w:lang w:val="uk-UA"/>
              </w:rPr>
            </w:pPr>
            <w:r w:rsidRPr="00B212F8">
              <w:rPr>
                <w:bCs/>
                <w:lang w:val="it-IT"/>
              </w:rPr>
              <w:t xml:space="preserve">Unità </w:t>
            </w:r>
            <w:r>
              <w:rPr>
                <w:bCs/>
                <w:lang w:val="uk-UA"/>
              </w:rPr>
              <w:t>4</w:t>
            </w:r>
            <w:r w:rsidRPr="00B212F8">
              <w:rPr>
                <w:bCs/>
                <w:lang w:val="it-IT"/>
              </w:rPr>
              <w:t>.</w:t>
            </w:r>
            <w:r>
              <w:rPr>
                <w:bCs/>
                <w:lang w:val="uk-UA"/>
              </w:rPr>
              <w:t xml:space="preserve"> </w:t>
            </w:r>
            <w:r w:rsidR="00474200">
              <w:rPr>
                <w:bCs/>
                <w:lang w:val="it-IT"/>
              </w:rPr>
              <w:t>No</w:t>
            </w:r>
            <w:r w:rsidR="00474200" w:rsidRPr="00C55B27">
              <w:rPr>
                <w:bCs/>
                <w:lang w:val="it-IT"/>
              </w:rPr>
              <w:t xml:space="preserve"> </w:t>
            </w:r>
            <w:r w:rsidR="00474200">
              <w:rPr>
                <w:bCs/>
                <w:lang w:val="it-IT"/>
              </w:rPr>
              <w:t>alla</w:t>
            </w:r>
            <w:r w:rsidR="00474200" w:rsidRPr="00C55B27">
              <w:rPr>
                <w:bCs/>
                <w:lang w:val="it-IT"/>
              </w:rPr>
              <w:t xml:space="preserve"> </w:t>
            </w:r>
            <w:r w:rsidR="00474200">
              <w:rPr>
                <w:bCs/>
                <w:lang w:val="it-IT"/>
              </w:rPr>
              <w:t>TV</w:t>
            </w:r>
            <w:r w:rsidR="00474200" w:rsidRPr="00C55B27">
              <w:rPr>
                <w:bCs/>
                <w:lang w:val="it-IT"/>
              </w:rPr>
              <w:t>!</w:t>
            </w:r>
            <w:r>
              <w:rPr>
                <w:bCs/>
                <w:lang w:val="uk-UA"/>
              </w:rPr>
              <w:t xml:space="preserve"> – </w:t>
            </w:r>
            <w:r w:rsidRPr="00B212F8">
              <w:rPr>
                <w:lang w:val="uk-UA"/>
              </w:rPr>
              <w:t xml:space="preserve">усні теми за тематикою розділу; </w:t>
            </w:r>
            <w:r w:rsidRPr="00B212F8">
              <w:rPr>
                <w:bCs/>
                <w:lang w:val="uk-UA"/>
              </w:rPr>
              <w:t>діалоги</w:t>
            </w:r>
          </w:p>
        </w:tc>
        <w:tc>
          <w:tcPr>
            <w:tcW w:w="1182" w:type="dxa"/>
            <w:vAlign w:val="center"/>
          </w:tcPr>
          <w:p w:rsidR="00474200" w:rsidRPr="0064440E" w:rsidRDefault="0064440E" w:rsidP="003E1766">
            <w:pPr>
              <w:jc w:val="center"/>
              <w:rPr>
                <w:sz w:val="24"/>
                <w:lang w:val="uk-UA"/>
              </w:rPr>
            </w:pPr>
            <w:r w:rsidRPr="0064440E">
              <w:rPr>
                <w:sz w:val="24"/>
                <w:lang w:val="uk-UA"/>
              </w:rPr>
              <w:t>1</w:t>
            </w:r>
          </w:p>
        </w:tc>
      </w:tr>
      <w:tr w:rsidR="00474200" w:rsidRPr="0064440E" w:rsidTr="00C55B2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w:t>
            </w:r>
            <w:r w:rsidR="0064440E">
              <w:rPr>
                <w:sz w:val="24"/>
                <w:lang w:val="uk-UA"/>
              </w:rPr>
              <w:t>7</w:t>
            </w:r>
          </w:p>
        </w:tc>
        <w:tc>
          <w:tcPr>
            <w:tcW w:w="6930" w:type="dxa"/>
            <w:vAlign w:val="center"/>
          </w:tcPr>
          <w:p w:rsidR="00474200" w:rsidRPr="00AF3043" w:rsidRDefault="0064440E" w:rsidP="0064440E">
            <w:pPr>
              <w:pStyle w:val="a5"/>
              <w:tabs>
                <w:tab w:val="clear" w:pos="4677"/>
                <w:tab w:val="clear" w:pos="9355"/>
              </w:tabs>
              <w:autoSpaceDE w:val="0"/>
              <w:autoSpaceDN w:val="0"/>
              <w:adjustRightInd w:val="0"/>
              <w:jc w:val="both"/>
              <w:rPr>
                <w:lang w:val="uk-UA"/>
              </w:rPr>
            </w:pPr>
            <w:r w:rsidRPr="00B212F8">
              <w:rPr>
                <w:bCs/>
                <w:lang w:val="it-IT"/>
              </w:rPr>
              <w:t xml:space="preserve">Unità </w:t>
            </w:r>
            <w:r>
              <w:rPr>
                <w:bCs/>
                <w:lang w:val="uk-UA"/>
              </w:rPr>
              <w:t>5</w:t>
            </w:r>
            <w:r w:rsidRPr="00B212F8">
              <w:rPr>
                <w:bCs/>
                <w:lang w:val="it-IT"/>
              </w:rPr>
              <w:t>.</w:t>
            </w:r>
            <w:r>
              <w:rPr>
                <w:bCs/>
                <w:lang w:val="uk-UA"/>
              </w:rPr>
              <w:t xml:space="preserve"> </w:t>
            </w:r>
            <w:r w:rsidR="00474200">
              <w:rPr>
                <w:bCs/>
                <w:lang w:val="it-IT"/>
              </w:rPr>
              <w:t>Favole al telefono</w:t>
            </w:r>
            <w:r>
              <w:rPr>
                <w:bCs/>
                <w:lang w:val="uk-UA"/>
              </w:rPr>
              <w:t xml:space="preserve"> –</w:t>
            </w:r>
            <w:r>
              <w:rPr>
                <w:lang w:val="uk-UA"/>
              </w:rPr>
              <w:t xml:space="preserve"> текст, діалоги;</w:t>
            </w:r>
            <w:r w:rsidRPr="00B212F8">
              <w:rPr>
                <w:lang w:val="uk-UA"/>
              </w:rPr>
              <w:t xml:space="preserve"> робота над новою лексикою</w:t>
            </w:r>
            <w:r>
              <w:rPr>
                <w:lang w:val="uk-UA"/>
              </w:rPr>
              <w:t xml:space="preserve">, </w:t>
            </w:r>
            <w:r w:rsidRPr="00B212F8">
              <w:rPr>
                <w:lang w:val="uk-UA"/>
              </w:rPr>
              <w:t>аудіювання, лексичні вправи</w:t>
            </w:r>
          </w:p>
        </w:tc>
        <w:tc>
          <w:tcPr>
            <w:tcW w:w="1182" w:type="dxa"/>
            <w:vAlign w:val="center"/>
          </w:tcPr>
          <w:p w:rsidR="00474200" w:rsidRPr="0064440E" w:rsidRDefault="0064440E" w:rsidP="003E1766">
            <w:pPr>
              <w:jc w:val="center"/>
              <w:rPr>
                <w:sz w:val="24"/>
                <w:lang w:val="uk-UA"/>
              </w:rPr>
            </w:pPr>
            <w:r w:rsidRPr="0064440E">
              <w:rPr>
                <w:sz w:val="24"/>
                <w:lang w:val="uk-UA"/>
              </w:rPr>
              <w:t>2</w:t>
            </w:r>
          </w:p>
        </w:tc>
      </w:tr>
      <w:tr w:rsidR="0064440E" w:rsidRPr="0064440E" w:rsidTr="00C55B27">
        <w:trPr>
          <w:jc w:val="center"/>
        </w:trPr>
        <w:tc>
          <w:tcPr>
            <w:tcW w:w="1057" w:type="dxa"/>
            <w:vAlign w:val="center"/>
          </w:tcPr>
          <w:p w:rsidR="0064440E" w:rsidRPr="00AF3043" w:rsidRDefault="0064440E" w:rsidP="00AF3043">
            <w:pPr>
              <w:tabs>
                <w:tab w:val="center" w:pos="4677"/>
                <w:tab w:val="right" w:pos="9355"/>
              </w:tabs>
              <w:jc w:val="center"/>
              <w:rPr>
                <w:sz w:val="24"/>
                <w:lang w:val="uk-UA"/>
              </w:rPr>
            </w:pPr>
            <w:r>
              <w:rPr>
                <w:sz w:val="24"/>
                <w:lang w:val="uk-UA"/>
              </w:rPr>
              <w:t>2.8</w:t>
            </w:r>
          </w:p>
        </w:tc>
        <w:tc>
          <w:tcPr>
            <w:tcW w:w="6930" w:type="dxa"/>
            <w:vAlign w:val="center"/>
          </w:tcPr>
          <w:p w:rsidR="0064440E" w:rsidRPr="0064440E" w:rsidRDefault="0064440E" w:rsidP="0064440E">
            <w:pPr>
              <w:pStyle w:val="a5"/>
              <w:tabs>
                <w:tab w:val="clear" w:pos="4677"/>
                <w:tab w:val="clear" w:pos="9355"/>
              </w:tabs>
              <w:autoSpaceDE w:val="0"/>
              <w:autoSpaceDN w:val="0"/>
              <w:adjustRightInd w:val="0"/>
              <w:jc w:val="both"/>
              <w:rPr>
                <w:bCs/>
                <w:lang w:val="uk-UA"/>
              </w:rPr>
            </w:pPr>
            <w:r w:rsidRPr="00B212F8">
              <w:rPr>
                <w:bCs/>
                <w:lang w:val="it-IT"/>
              </w:rPr>
              <w:t xml:space="preserve">Unità </w:t>
            </w:r>
            <w:r>
              <w:rPr>
                <w:bCs/>
                <w:lang w:val="uk-UA"/>
              </w:rPr>
              <w:t>5</w:t>
            </w:r>
            <w:r w:rsidRPr="00B212F8">
              <w:rPr>
                <w:bCs/>
                <w:lang w:val="it-IT"/>
              </w:rPr>
              <w:t>.</w:t>
            </w:r>
            <w:r>
              <w:rPr>
                <w:bCs/>
                <w:lang w:val="uk-UA"/>
              </w:rPr>
              <w:t xml:space="preserve"> </w:t>
            </w:r>
            <w:r>
              <w:rPr>
                <w:bCs/>
                <w:lang w:val="it-IT"/>
              </w:rPr>
              <w:t>Favole al telefono</w:t>
            </w:r>
            <w:r>
              <w:rPr>
                <w:bCs/>
                <w:lang w:val="uk-UA"/>
              </w:rPr>
              <w:t xml:space="preserve"> – </w:t>
            </w:r>
            <w:r w:rsidRPr="00B212F8">
              <w:rPr>
                <w:lang w:val="uk-UA"/>
              </w:rPr>
              <w:t xml:space="preserve">усні теми за тематикою розділу; </w:t>
            </w:r>
            <w:r w:rsidRPr="00B212F8">
              <w:rPr>
                <w:bCs/>
                <w:lang w:val="uk-UA"/>
              </w:rPr>
              <w:t>діалоги</w:t>
            </w:r>
          </w:p>
        </w:tc>
        <w:tc>
          <w:tcPr>
            <w:tcW w:w="1182" w:type="dxa"/>
            <w:vAlign w:val="center"/>
          </w:tcPr>
          <w:p w:rsidR="0064440E" w:rsidRPr="0064440E" w:rsidRDefault="0064440E" w:rsidP="003E1766">
            <w:pPr>
              <w:jc w:val="center"/>
              <w:rPr>
                <w:sz w:val="24"/>
                <w:lang w:val="uk-UA"/>
              </w:rPr>
            </w:pPr>
            <w:r w:rsidRPr="0064440E">
              <w:rPr>
                <w:sz w:val="24"/>
                <w:lang w:val="uk-UA"/>
              </w:rPr>
              <w:t>1</w:t>
            </w:r>
          </w:p>
        </w:tc>
      </w:tr>
      <w:tr w:rsidR="00474200" w:rsidRPr="0064440E" w:rsidTr="00164836">
        <w:trPr>
          <w:jc w:val="center"/>
        </w:trPr>
        <w:tc>
          <w:tcPr>
            <w:tcW w:w="9169" w:type="dxa"/>
            <w:gridSpan w:val="3"/>
            <w:vAlign w:val="center"/>
          </w:tcPr>
          <w:p w:rsidR="00474200" w:rsidRPr="0064440E" w:rsidRDefault="00474200" w:rsidP="00A51554">
            <w:pPr>
              <w:rPr>
                <w:lang w:val="uk-UA"/>
              </w:rPr>
            </w:pPr>
            <w:r>
              <w:rPr>
                <w:sz w:val="24"/>
                <w:lang w:val="uk-UA"/>
              </w:rPr>
              <w:t>Розмовна та письмова практика за темами:</w:t>
            </w:r>
          </w:p>
        </w:tc>
      </w:tr>
      <w:tr w:rsidR="00474200" w:rsidRPr="0064440E"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3.1</w:t>
            </w:r>
          </w:p>
        </w:tc>
        <w:tc>
          <w:tcPr>
            <w:tcW w:w="6930" w:type="dxa"/>
            <w:vAlign w:val="center"/>
          </w:tcPr>
          <w:p w:rsidR="00474200" w:rsidRPr="00AF3043" w:rsidRDefault="00FA0D86" w:rsidP="003E1766">
            <w:pPr>
              <w:jc w:val="both"/>
              <w:rPr>
                <w:sz w:val="24"/>
                <w:lang w:val="uk-UA"/>
              </w:rPr>
            </w:pPr>
            <w:r>
              <w:rPr>
                <w:bCs/>
                <w:sz w:val="24"/>
                <w:lang w:val="uk-UA"/>
              </w:rPr>
              <w:t>стрес від іспитів</w:t>
            </w:r>
            <w:r w:rsidR="007E2F7E">
              <w:rPr>
                <w:bCs/>
                <w:sz w:val="24"/>
                <w:lang w:val="uk-UA"/>
              </w:rPr>
              <w:t>; оцінювання іспитів</w:t>
            </w:r>
          </w:p>
        </w:tc>
        <w:tc>
          <w:tcPr>
            <w:tcW w:w="1182" w:type="dxa"/>
            <w:vAlign w:val="center"/>
          </w:tcPr>
          <w:p w:rsidR="00474200" w:rsidRPr="00FA0D86" w:rsidRDefault="007E2F7E" w:rsidP="003E1766">
            <w:pPr>
              <w:jc w:val="center"/>
              <w:rPr>
                <w:sz w:val="24"/>
                <w:lang w:val="uk-UA"/>
              </w:rPr>
            </w:pPr>
            <w:r>
              <w:rPr>
                <w:sz w:val="24"/>
                <w:lang w:val="uk-UA"/>
              </w:rPr>
              <w:t>3</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3.2</w:t>
            </w:r>
          </w:p>
        </w:tc>
        <w:tc>
          <w:tcPr>
            <w:tcW w:w="6930" w:type="dxa"/>
            <w:vAlign w:val="center"/>
          </w:tcPr>
          <w:p w:rsidR="00474200" w:rsidRPr="00AF3043" w:rsidRDefault="007E2F7E" w:rsidP="003E1766">
            <w:pPr>
              <w:pStyle w:val="a5"/>
              <w:tabs>
                <w:tab w:val="clear" w:pos="4677"/>
                <w:tab w:val="clear" w:pos="9355"/>
              </w:tabs>
              <w:autoSpaceDE w:val="0"/>
              <w:autoSpaceDN w:val="0"/>
              <w:adjustRightInd w:val="0"/>
              <w:rPr>
                <w:lang w:val="uk-UA"/>
              </w:rPr>
            </w:pPr>
            <w:r>
              <w:rPr>
                <w:bCs/>
                <w:lang w:val="uk-UA"/>
              </w:rPr>
              <w:t>шкільні предмети</w:t>
            </w:r>
          </w:p>
        </w:tc>
        <w:tc>
          <w:tcPr>
            <w:tcW w:w="1182" w:type="dxa"/>
            <w:vAlign w:val="center"/>
          </w:tcPr>
          <w:p w:rsidR="00474200" w:rsidRPr="007E2F7E" w:rsidRDefault="007E2F7E" w:rsidP="003E1766">
            <w:pPr>
              <w:jc w:val="center"/>
              <w:rPr>
                <w:sz w:val="24"/>
                <w:lang w:val="uk-UA"/>
              </w:rPr>
            </w:pPr>
            <w:r>
              <w:rPr>
                <w:sz w:val="24"/>
                <w:lang w:val="uk-UA"/>
              </w:rPr>
              <w:t>2</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3.3</w:t>
            </w:r>
          </w:p>
        </w:tc>
        <w:tc>
          <w:tcPr>
            <w:tcW w:w="6930" w:type="dxa"/>
            <w:vAlign w:val="center"/>
          </w:tcPr>
          <w:p w:rsidR="00474200" w:rsidRPr="00AF3043" w:rsidRDefault="007E2F7E" w:rsidP="003E1766">
            <w:pPr>
              <w:pStyle w:val="a5"/>
              <w:tabs>
                <w:tab w:val="clear" w:pos="4677"/>
                <w:tab w:val="clear" w:pos="9355"/>
              </w:tabs>
              <w:autoSpaceDE w:val="0"/>
              <w:autoSpaceDN w:val="0"/>
              <w:adjustRightInd w:val="0"/>
              <w:rPr>
                <w:lang w:val="uk-UA"/>
              </w:rPr>
            </w:pPr>
            <w:r w:rsidRPr="00FA0D86">
              <w:rPr>
                <w:bCs/>
                <w:lang w:val="uk-UA"/>
              </w:rPr>
              <w:t>подорож з домашніми тваринами</w:t>
            </w:r>
          </w:p>
        </w:tc>
        <w:tc>
          <w:tcPr>
            <w:tcW w:w="1182" w:type="dxa"/>
            <w:vAlign w:val="center"/>
          </w:tcPr>
          <w:p w:rsidR="00474200" w:rsidRPr="007E2F7E" w:rsidRDefault="007E2F7E" w:rsidP="003E1766">
            <w:pPr>
              <w:jc w:val="center"/>
              <w:rPr>
                <w:sz w:val="24"/>
                <w:lang w:val="uk-UA"/>
              </w:rPr>
            </w:pPr>
            <w:r>
              <w:rPr>
                <w:sz w:val="24"/>
                <w:lang w:val="uk-UA"/>
              </w:rPr>
              <w:t>2</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3.4</w:t>
            </w:r>
          </w:p>
        </w:tc>
        <w:tc>
          <w:tcPr>
            <w:tcW w:w="6930" w:type="dxa"/>
            <w:vAlign w:val="center"/>
          </w:tcPr>
          <w:p w:rsidR="00474200" w:rsidRPr="007E2F7E" w:rsidRDefault="007E2F7E" w:rsidP="007E2F7E">
            <w:pPr>
              <w:pStyle w:val="a5"/>
              <w:tabs>
                <w:tab w:val="clear" w:pos="4677"/>
                <w:tab w:val="clear" w:pos="9355"/>
              </w:tabs>
              <w:autoSpaceDE w:val="0"/>
              <w:autoSpaceDN w:val="0"/>
              <w:adjustRightInd w:val="0"/>
              <w:rPr>
                <w:lang w:val="uk-UA"/>
              </w:rPr>
            </w:pPr>
            <w:r>
              <w:rPr>
                <w:bCs/>
                <w:lang w:val="uk-UA"/>
              </w:rPr>
              <w:t xml:space="preserve">Шопінгоманія; період розпродажів </w:t>
            </w:r>
          </w:p>
        </w:tc>
        <w:tc>
          <w:tcPr>
            <w:tcW w:w="1182" w:type="dxa"/>
            <w:vAlign w:val="center"/>
          </w:tcPr>
          <w:p w:rsidR="00474200" w:rsidRPr="007E2F7E" w:rsidRDefault="007E2F7E" w:rsidP="003E1766">
            <w:pPr>
              <w:jc w:val="center"/>
              <w:rPr>
                <w:sz w:val="24"/>
                <w:lang w:val="uk-UA"/>
              </w:rPr>
            </w:pPr>
            <w:r>
              <w:rPr>
                <w:sz w:val="24"/>
                <w:lang w:val="uk-UA"/>
              </w:rPr>
              <w:t>2</w:t>
            </w:r>
          </w:p>
        </w:tc>
      </w:tr>
      <w:tr w:rsidR="00474200" w:rsidRPr="00AF3043" w:rsidTr="005F77A7">
        <w:trPr>
          <w:jc w:val="center"/>
        </w:trPr>
        <w:tc>
          <w:tcPr>
            <w:tcW w:w="1057" w:type="dxa"/>
            <w:vAlign w:val="center"/>
          </w:tcPr>
          <w:p w:rsidR="00474200" w:rsidRPr="00AF3043" w:rsidRDefault="00474200" w:rsidP="007E2F7E">
            <w:pPr>
              <w:tabs>
                <w:tab w:val="center" w:pos="4677"/>
                <w:tab w:val="right" w:pos="9355"/>
              </w:tabs>
              <w:jc w:val="center"/>
              <w:rPr>
                <w:sz w:val="24"/>
                <w:lang w:val="uk-UA"/>
              </w:rPr>
            </w:pPr>
            <w:r w:rsidRPr="00AF3043">
              <w:rPr>
                <w:sz w:val="24"/>
                <w:lang w:val="uk-UA"/>
              </w:rPr>
              <w:t>3.</w:t>
            </w:r>
            <w:r w:rsidR="007E2F7E">
              <w:rPr>
                <w:sz w:val="24"/>
                <w:lang w:val="uk-UA"/>
              </w:rPr>
              <w:t>5</w:t>
            </w:r>
          </w:p>
        </w:tc>
        <w:tc>
          <w:tcPr>
            <w:tcW w:w="6930" w:type="dxa"/>
            <w:vAlign w:val="center"/>
          </w:tcPr>
          <w:p w:rsidR="00474200" w:rsidRPr="00FA0D86" w:rsidRDefault="007E2F7E" w:rsidP="003E1766">
            <w:pPr>
              <w:pStyle w:val="a5"/>
              <w:tabs>
                <w:tab w:val="clear" w:pos="4677"/>
                <w:tab w:val="clear" w:pos="9355"/>
              </w:tabs>
              <w:autoSpaceDE w:val="0"/>
              <w:autoSpaceDN w:val="0"/>
              <w:adjustRightInd w:val="0"/>
              <w:rPr>
                <w:bCs/>
                <w:highlight w:val="lightGray"/>
                <w:lang w:val="uk-UA"/>
              </w:rPr>
            </w:pPr>
            <w:r>
              <w:rPr>
                <w:bCs/>
                <w:lang w:val="uk-UA"/>
              </w:rPr>
              <w:t>вплив телебачення та технологій</w:t>
            </w:r>
          </w:p>
        </w:tc>
        <w:tc>
          <w:tcPr>
            <w:tcW w:w="1182" w:type="dxa"/>
            <w:vAlign w:val="center"/>
          </w:tcPr>
          <w:p w:rsidR="00474200" w:rsidRPr="007E2F7E" w:rsidRDefault="007E2F7E" w:rsidP="003E1766">
            <w:pPr>
              <w:jc w:val="center"/>
              <w:rPr>
                <w:sz w:val="24"/>
                <w:lang w:val="uk-UA"/>
              </w:rPr>
            </w:pPr>
            <w:r>
              <w:rPr>
                <w:sz w:val="24"/>
                <w:lang w:val="uk-UA"/>
              </w:rPr>
              <w:t>3</w:t>
            </w:r>
          </w:p>
        </w:tc>
      </w:tr>
      <w:tr w:rsidR="00474200" w:rsidRPr="00664934" w:rsidTr="005F77A7">
        <w:trPr>
          <w:jc w:val="center"/>
        </w:trPr>
        <w:tc>
          <w:tcPr>
            <w:tcW w:w="1057" w:type="dxa"/>
            <w:vAlign w:val="center"/>
          </w:tcPr>
          <w:p w:rsidR="00474200" w:rsidRPr="00AF3043" w:rsidRDefault="00474200" w:rsidP="007E2F7E">
            <w:pPr>
              <w:tabs>
                <w:tab w:val="center" w:pos="4677"/>
                <w:tab w:val="right" w:pos="9355"/>
              </w:tabs>
              <w:jc w:val="center"/>
              <w:rPr>
                <w:sz w:val="24"/>
                <w:lang w:val="uk-UA"/>
              </w:rPr>
            </w:pPr>
            <w:r w:rsidRPr="00AF3043">
              <w:rPr>
                <w:sz w:val="24"/>
                <w:lang w:val="uk-UA"/>
              </w:rPr>
              <w:t>3.</w:t>
            </w:r>
            <w:r w:rsidR="007E2F7E">
              <w:rPr>
                <w:sz w:val="24"/>
                <w:lang w:val="uk-UA"/>
              </w:rPr>
              <w:t>6</w:t>
            </w:r>
          </w:p>
        </w:tc>
        <w:tc>
          <w:tcPr>
            <w:tcW w:w="6930" w:type="dxa"/>
            <w:vAlign w:val="center"/>
          </w:tcPr>
          <w:p w:rsidR="00474200" w:rsidRPr="00AF3043" w:rsidRDefault="007E2F7E" w:rsidP="003E1766">
            <w:pPr>
              <w:pStyle w:val="a5"/>
              <w:tabs>
                <w:tab w:val="clear" w:pos="4677"/>
                <w:tab w:val="clear" w:pos="9355"/>
              </w:tabs>
              <w:autoSpaceDE w:val="0"/>
              <w:autoSpaceDN w:val="0"/>
              <w:adjustRightInd w:val="0"/>
              <w:rPr>
                <w:bCs/>
                <w:lang w:val="uk-UA"/>
              </w:rPr>
            </w:pPr>
            <w:r>
              <w:rPr>
                <w:bCs/>
                <w:lang w:val="uk-UA"/>
              </w:rPr>
              <w:t>Джанні Родарі</w:t>
            </w:r>
          </w:p>
        </w:tc>
        <w:tc>
          <w:tcPr>
            <w:tcW w:w="1182" w:type="dxa"/>
            <w:vAlign w:val="center"/>
          </w:tcPr>
          <w:p w:rsidR="00474200" w:rsidRPr="007E2F7E" w:rsidRDefault="007E2F7E" w:rsidP="003E1766">
            <w:pPr>
              <w:jc w:val="center"/>
              <w:rPr>
                <w:sz w:val="24"/>
                <w:lang w:val="uk-UA"/>
              </w:rPr>
            </w:pPr>
            <w:r>
              <w:rPr>
                <w:sz w:val="24"/>
                <w:lang w:val="uk-UA"/>
              </w:rPr>
              <w:t>3</w:t>
            </w:r>
          </w:p>
        </w:tc>
      </w:tr>
      <w:tr w:rsidR="00474200" w:rsidRPr="00AF3043" w:rsidTr="005F77A7">
        <w:trPr>
          <w:jc w:val="center"/>
        </w:trPr>
        <w:tc>
          <w:tcPr>
            <w:tcW w:w="7987" w:type="dxa"/>
            <w:gridSpan w:val="2"/>
            <w:vAlign w:val="center"/>
          </w:tcPr>
          <w:p w:rsidR="00FA0D86" w:rsidRPr="00FA0D86" w:rsidRDefault="00474200" w:rsidP="00FA0D86">
            <w:pPr>
              <w:tabs>
                <w:tab w:val="center" w:pos="4677"/>
                <w:tab w:val="right" w:pos="9355"/>
              </w:tabs>
              <w:autoSpaceDE w:val="0"/>
              <w:autoSpaceDN w:val="0"/>
              <w:adjustRightInd w:val="0"/>
              <w:rPr>
                <w:b/>
                <w:bCs/>
                <w:sz w:val="24"/>
                <w:lang w:val="uk-UA"/>
              </w:rPr>
            </w:pPr>
            <w:r w:rsidRPr="00AF3043">
              <w:rPr>
                <w:b/>
                <w:sz w:val="24"/>
                <w:lang w:val="uk-UA"/>
              </w:rPr>
              <w:t xml:space="preserve">Разом за розділом </w:t>
            </w:r>
            <w:r>
              <w:rPr>
                <w:b/>
                <w:sz w:val="24"/>
                <w:lang w:val="it-IT"/>
              </w:rPr>
              <w:t>2</w:t>
            </w:r>
          </w:p>
        </w:tc>
        <w:tc>
          <w:tcPr>
            <w:tcW w:w="1182" w:type="dxa"/>
            <w:vAlign w:val="center"/>
          </w:tcPr>
          <w:p w:rsidR="00474200" w:rsidRPr="00AF3043" w:rsidRDefault="00474200" w:rsidP="00C55B27">
            <w:pPr>
              <w:tabs>
                <w:tab w:val="center" w:pos="4677"/>
                <w:tab w:val="right" w:pos="9355"/>
              </w:tabs>
              <w:autoSpaceDE w:val="0"/>
              <w:autoSpaceDN w:val="0"/>
              <w:adjustRightInd w:val="0"/>
              <w:jc w:val="center"/>
              <w:rPr>
                <w:b/>
                <w:bCs/>
                <w:sz w:val="24"/>
                <w:lang w:val="it-IT"/>
              </w:rPr>
            </w:pPr>
            <w:r>
              <w:rPr>
                <w:b/>
                <w:bCs/>
                <w:sz w:val="24"/>
                <w:lang w:val="it-IT"/>
              </w:rPr>
              <w:t>36</w:t>
            </w:r>
          </w:p>
        </w:tc>
      </w:tr>
      <w:tr w:rsidR="00474200" w:rsidRPr="00AF3043" w:rsidTr="003E1766">
        <w:trPr>
          <w:trHeight w:val="351"/>
          <w:jc w:val="center"/>
        </w:trPr>
        <w:tc>
          <w:tcPr>
            <w:tcW w:w="1057" w:type="dxa"/>
            <w:vAlign w:val="center"/>
          </w:tcPr>
          <w:p w:rsidR="00474200" w:rsidRPr="00AF3043" w:rsidRDefault="00474200" w:rsidP="003E1766">
            <w:pPr>
              <w:tabs>
                <w:tab w:val="center" w:pos="4677"/>
                <w:tab w:val="right" w:pos="9355"/>
              </w:tabs>
              <w:ind w:hanging="142"/>
              <w:jc w:val="center"/>
              <w:rPr>
                <w:b/>
                <w:sz w:val="24"/>
                <w:lang w:val="uk-UA"/>
              </w:rPr>
            </w:pPr>
          </w:p>
        </w:tc>
        <w:tc>
          <w:tcPr>
            <w:tcW w:w="6930" w:type="dxa"/>
            <w:vAlign w:val="center"/>
          </w:tcPr>
          <w:p w:rsidR="00474200" w:rsidRPr="00AF3043" w:rsidRDefault="00474200" w:rsidP="003E1766">
            <w:pPr>
              <w:tabs>
                <w:tab w:val="center" w:pos="4677"/>
                <w:tab w:val="right" w:pos="9355"/>
              </w:tabs>
              <w:jc w:val="center"/>
              <w:rPr>
                <w:b/>
                <w:sz w:val="24"/>
                <w:lang w:val="uk-UA"/>
              </w:rPr>
            </w:pPr>
            <w:r w:rsidRPr="00AF3043">
              <w:rPr>
                <w:b/>
                <w:sz w:val="24"/>
                <w:lang w:val="uk-UA"/>
              </w:rPr>
              <w:t>2 семестр</w:t>
            </w:r>
          </w:p>
        </w:tc>
        <w:tc>
          <w:tcPr>
            <w:tcW w:w="1182" w:type="dxa"/>
            <w:vAlign w:val="center"/>
          </w:tcPr>
          <w:p w:rsidR="00474200" w:rsidRPr="00AF3043" w:rsidRDefault="00474200" w:rsidP="003E1766">
            <w:pPr>
              <w:tabs>
                <w:tab w:val="center" w:pos="4677"/>
                <w:tab w:val="right" w:pos="9355"/>
              </w:tabs>
              <w:jc w:val="center"/>
              <w:rPr>
                <w:b/>
                <w:sz w:val="24"/>
                <w:lang w:val="uk-UA"/>
              </w:rPr>
            </w:pPr>
          </w:p>
        </w:tc>
      </w:tr>
      <w:tr w:rsidR="00474200" w:rsidRPr="00AF3043" w:rsidTr="005F77A7">
        <w:trPr>
          <w:trHeight w:val="351"/>
          <w:jc w:val="center"/>
        </w:trPr>
        <w:tc>
          <w:tcPr>
            <w:tcW w:w="1057" w:type="dxa"/>
            <w:vAlign w:val="center"/>
          </w:tcPr>
          <w:p w:rsidR="00474200" w:rsidRPr="00AF3043" w:rsidRDefault="00474200" w:rsidP="00AF3043">
            <w:pPr>
              <w:tabs>
                <w:tab w:val="center" w:pos="4677"/>
                <w:tab w:val="right" w:pos="9355"/>
              </w:tabs>
              <w:jc w:val="center"/>
              <w:rPr>
                <w:b/>
                <w:sz w:val="24"/>
                <w:lang w:val="uk-UA"/>
              </w:rPr>
            </w:pPr>
          </w:p>
        </w:tc>
        <w:tc>
          <w:tcPr>
            <w:tcW w:w="6930" w:type="dxa"/>
            <w:vAlign w:val="center"/>
          </w:tcPr>
          <w:p w:rsidR="00474200" w:rsidRPr="00C55B27" w:rsidRDefault="00474200" w:rsidP="00AF3043">
            <w:pPr>
              <w:pStyle w:val="a5"/>
              <w:tabs>
                <w:tab w:val="clear" w:pos="4677"/>
                <w:tab w:val="clear" w:pos="9355"/>
              </w:tabs>
              <w:autoSpaceDE w:val="0"/>
              <w:autoSpaceDN w:val="0"/>
              <w:adjustRightInd w:val="0"/>
              <w:jc w:val="center"/>
              <w:rPr>
                <w:b/>
                <w:lang w:val="it-IT"/>
              </w:rPr>
            </w:pPr>
            <w:r>
              <w:rPr>
                <w:b/>
                <w:lang w:val="uk-UA"/>
              </w:rPr>
              <w:t xml:space="preserve">Розділ </w:t>
            </w:r>
            <w:r>
              <w:rPr>
                <w:b/>
                <w:lang w:val="it-IT"/>
              </w:rPr>
              <w:t>1</w:t>
            </w:r>
          </w:p>
        </w:tc>
        <w:tc>
          <w:tcPr>
            <w:tcW w:w="1182" w:type="dxa"/>
            <w:vAlign w:val="center"/>
          </w:tcPr>
          <w:p w:rsidR="00474200" w:rsidRPr="00AF3043" w:rsidRDefault="00474200" w:rsidP="00AF3043">
            <w:pPr>
              <w:tabs>
                <w:tab w:val="center" w:pos="4677"/>
                <w:tab w:val="right" w:pos="9355"/>
              </w:tabs>
              <w:jc w:val="center"/>
              <w:rPr>
                <w:b/>
                <w:sz w:val="24"/>
                <w:lang w:val="uk-UA"/>
              </w:rPr>
            </w:pPr>
          </w:p>
        </w:tc>
      </w:tr>
      <w:tr w:rsidR="00474200" w:rsidRPr="00AF3043" w:rsidTr="00356F9A">
        <w:trPr>
          <w:jc w:val="center"/>
        </w:trPr>
        <w:tc>
          <w:tcPr>
            <w:tcW w:w="9169" w:type="dxa"/>
            <w:gridSpan w:val="3"/>
            <w:vAlign w:val="center"/>
          </w:tcPr>
          <w:p w:rsidR="00474200" w:rsidRPr="00694657" w:rsidRDefault="00474200" w:rsidP="00694657">
            <w:pPr>
              <w:tabs>
                <w:tab w:val="center" w:pos="4677"/>
                <w:tab w:val="right" w:pos="9355"/>
              </w:tabs>
              <w:rPr>
                <w:sz w:val="24"/>
                <w:lang w:val="uk-UA"/>
              </w:rPr>
            </w:pPr>
            <w:r>
              <w:rPr>
                <w:sz w:val="24"/>
                <w:lang w:val="uk-UA"/>
              </w:rPr>
              <w:lastRenderedPageBreak/>
              <w:t>Граматика:</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1.1</w:t>
            </w:r>
          </w:p>
        </w:tc>
        <w:tc>
          <w:tcPr>
            <w:tcW w:w="6930" w:type="dxa"/>
            <w:vAlign w:val="center"/>
          </w:tcPr>
          <w:p w:rsidR="00474200" w:rsidRPr="00AF3043" w:rsidRDefault="00474200" w:rsidP="00C96981">
            <w:pPr>
              <w:pStyle w:val="a5"/>
              <w:tabs>
                <w:tab w:val="clear" w:pos="4677"/>
                <w:tab w:val="clear" w:pos="9355"/>
              </w:tabs>
              <w:autoSpaceDE w:val="0"/>
              <w:autoSpaceDN w:val="0"/>
              <w:adjustRightInd w:val="0"/>
              <w:jc w:val="both"/>
              <w:rPr>
                <w:lang w:val="uk-UA"/>
              </w:rPr>
            </w:pPr>
            <w:r>
              <w:rPr>
                <w:bCs/>
                <w:lang w:val="uk-UA"/>
              </w:rPr>
              <w:t xml:space="preserve">Неозначені займенники та прикметники; управління дієслів з прийменниками </w:t>
            </w:r>
            <w:r w:rsidRPr="001F732A">
              <w:rPr>
                <w:bCs/>
                <w:i/>
              </w:rPr>
              <w:t>a</w:t>
            </w:r>
            <w:r w:rsidRPr="00BC53F7">
              <w:rPr>
                <w:bCs/>
                <w:lang w:val="uk-UA"/>
              </w:rPr>
              <w:t xml:space="preserve"> та </w:t>
            </w:r>
            <w:r w:rsidRPr="001F732A">
              <w:rPr>
                <w:bCs/>
                <w:i/>
              </w:rPr>
              <w:t>di</w:t>
            </w:r>
            <w:r w:rsidRPr="00AF3043">
              <w:rPr>
                <w:bCs/>
                <w:lang w:val="uk-UA"/>
              </w:rPr>
              <w:t xml:space="preserve"> </w:t>
            </w:r>
          </w:p>
        </w:tc>
        <w:tc>
          <w:tcPr>
            <w:tcW w:w="1182" w:type="dxa"/>
            <w:vAlign w:val="center"/>
          </w:tcPr>
          <w:p w:rsidR="00474200" w:rsidRPr="000E4365" w:rsidRDefault="00474200" w:rsidP="003E1766">
            <w:pPr>
              <w:tabs>
                <w:tab w:val="center" w:pos="4677"/>
                <w:tab w:val="right" w:pos="9355"/>
              </w:tabs>
              <w:jc w:val="center"/>
              <w:rPr>
                <w:sz w:val="24"/>
                <w:lang w:val="it-IT"/>
              </w:rPr>
            </w:pPr>
            <w:r w:rsidRPr="000E4365">
              <w:rPr>
                <w:sz w:val="24"/>
                <w:lang w:val="it-IT"/>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1.2</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lang w:val="uk-UA"/>
              </w:rPr>
            </w:pPr>
            <w:r>
              <w:rPr>
                <w:bCs/>
                <w:lang w:val="uk-UA"/>
              </w:rPr>
              <w:t>прямі, непрямі та комбіновані займенники</w:t>
            </w:r>
          </w:p>
        </w:tc>
        <w:tc>
          <w:tcPr>
            <w:tcW w:w="1182" w:type="dxa"/>
            <w:vAlign w:val="center"/>
          </w:tcPr>
          <w:p w:rsidR="00474200" w:rsidRPr="000E4365" w:rsidRDefault="00474200" w:rsidP="003E1766">
            <w:pPr>
              <w:tabs>
                <w:tab w:val="center" w:pos="4677"/>
                <w:tab w:val="right" w:pos="9355"/>
              </w:tabs>
              <w:jc w:val="center"/>
              <w:rPr>
                <w:sz w:val="24"/>
                <w:lang w:val="it-IT"/>
              </w:rPr>
            </w:pPr>
            <w:r w:rsidRPr="000E4365">
              <w:rPr>
                <w:sz w:val="24"/>
                <w:lang w:val="it-IT"/>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1.3</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lang w:val="uk-UA"/>
              </w:rPr>
            </w:pPr>
            <w:r>
              <w:rPr>
                <w:bCs/>
                <w:lang w:val="uk-UA"/>
              </w:rPr>
              <w:t>теперішній час умовних речень</w:t>
            </w:r>
          </w:p>
        </w:tc>
        <w:tc>
          <w:tcPr>
            <w:tcW w:w="1182" w:type="dxa"/>
            <w:vAlign w:val="center"/>
          </w:tcPr>
          <w:p w:rsidR="00474200" w:rsidRPr="000E4365" w:rsidRDefault="00474200" w:rsidP="003E1766">
            <w:pPr>
              <w:tabs>
                <w:tab w:val="center" w:pos="4677"/>
                <w:tab w:val="right" w:pos="9355"/>
              </w:tabs>
              <w:jc w:val="center"/>
              <w:rPr>
                <w:sz w:val="24"/>
                <w:lang w:val="it-IT"/>
              </w:rPr>
            </w:pPr>
            <w:r w:rsidRPr="000E4365">
              <w:rPr>
                <w:sz w:val="24"/>
                <w:lang w:val="it-IT"/>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1.4</w:t>
            </w:r>
          </w:p>
        </w:tc>
        <w:tc>
          <w:tcPr>
            <w:tcW w:w="6930" w:type="dxa"/>
            <w:vAlign w:val="center"/>
          </w:tcPr>
          <w:p w:rsidR="00474200" w:rsidRPr="00AF3043" w:rsidRDefault="00474200" w:rsidP="001F732A">
            <w:pPr>
              <w:pStyle w:val="a5"/>
              <w:tabs>
                <w:tab w:val="clear" w:pos="4677"/>
                <w:tab w:val="clear" w:pos="9355"/>
              </w:tabs>
              <w:autoSpaceDE w:val="0"/>
              <w:autoSpaceDN w:val="0"/>
              <w:adjustRightInd w:val="0"/>
              <w:jc w:val="both"/>
              <w:rPr>
                <w:lang w:val="uk-UA"/>
              </w:rPr>
            </w:pPr>
            <w:r>
              <w:rPr>
                <w:bCs/>
                <w:lang w:val="uk-UA"/>
              </w:rPr>
              <w:t>присвійний займенник із іменниками на позначення родинного зв’язку</w:t>
            </w:r>
          </w:p>
        </w:tc>
        <w:tc>
          <w:tcPr>
            <w:tcW w:w="1182" w:type="dxa"/>
            <w:vAlign w:val="center"/>
          </w:tcPr>
          <w:p w:rsidR="00474200" w:rsidRPr="000E4365" w:rsidRDefault="00474200" w:rsidP="003E1766">
            <w:pPr>
              <w:tabs>
                <w:tab w:val="center" w:pos="4677"/>
                <w:tab w:val="right" w:pos="9355"/>
              </w:tabs>
              <w:jc w:val="center"/>
              <w:rPr>
                <w:sz w:val="24"/>
                <w:lang w:val="it-IT"/>
              </w:rPr>
            </w:pPr>
            <w:r w:rsidRPr="000E4365">
              <w:rPr>
                <w:sz w:val="24"/>
                <w:lang w:val="it-IT"/>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1.5</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lang w:val="uk-UA"/>
              </w:rPr>
            </w:pPr>
            <w:r>
              <w:rPr>
                <w:bCs/>
                <w:lang w:val="uk-UA"/>
              </w:rPr>
              <w:t>відносні займенники із попередніми прийменниками</w:t>
            </w:r>
          </w:p>
        </w:tc>
        <w:tc>
          <w:tcPr>
            <w:tcW w:w="1182" w:type="dxa"/>
            <w:vAlign w:val="center"/>
          </w:tcPr>
          <w:p w:rsidR="00474200" w:rsidRPr="000E4365" w:rsidRDefault="00474200" w:rsidP="003E1766">
            <w:pPr>
              <w:tabs>
                <w:tab w:val="center" w:pos="4677"/>
                <w:tab w:val="right" w:pos="9355"/>
              </w:tabs>
              <w:jc w:val="center"/>
              <w:rPr>
                <w:sz w:val="24"/>
                <w:lang w:val="it-IT"/>
              </w:rPr>
            </w:pPr>
            <w:r w:rsidRPr="000E4365">
              <w:rPr>
                <w:sz w:val="24"/>
                <w:lang w:val="it-IT"/>
              </w:rPr>
              <w:t>1</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1.6</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lang w:val="uk-UA"/>
              </w:rPr>
            </w:pPr>
            <w:r>
              <w:rPr>
                <w:bCs/>
                <w:lang w:val="uk-UA"/>
              </w:rPr>
              <w:t xml:space="preserve">місце прикметників; дійсний спосіб минулого часу: </w:t>
            </w:r>
            <w:r>
              <w:rPr>
                <w:bCs/>
              </w:rPr>
              <w:t>imperfetto</w:t>
            </w:r>
            <w:r w:rsidRPr="008F1552">
              <w:rPr>
                <w:bCs/>
                <w:lang w:val="uk-UA"/>
              </w:rPr>
              <w:t xml:space="preserve"> </w:t>
            </w:r>
            <w:r>
              <w:rPr>
                <w:bCs/>
                <w:lang w:val="uk-UA"/>
              </w:rPr>
              <w:t>та</w:t>
            </w:r>
            <w:r w:rsidRPr="008F1552">
              <w:rPr>
                <w:bCs/>
                <w:lang w:val="uk-UA"/>
              </w:rPr>
              <w:t xml:space="preserve"> </w:t>
            </w:r>
            <w:r>
              <w:rPr>
                <w:bCs/>
              </w:rPr>
              <w:t>passato</w:t>
            </w:r>
            <w:r w:rsidRPr="008F1552">
              <w:rPr>
                <w:bCs/>
                <w:lang w:val="uk-UA"/>
              </w:rPr>
              <w:t xml:space="preserve"> </w:t>
            </w:r>
            <w:r>
              <w:rPr>
                <w:bCs/>
              </w:rPr>
              <w:t>prossimo</w:t>
            </w:r>
          </w:p>
        </w:tc>
        <w:tc>
          <w:tcPr>
            <w:tcW w:w="1182" w:type="dxa"/>
            <w:vAlign w:val="center"/>
          </w:tcPr>
          <w:p w:rsidR="00474200" w:rsidRPr="000E4365" w:rsidRDefault="00474200" w:rsidP="003E1766">
            <w:pPr>
              <w:tabs>
                <w:tab w:val="center" w:pos="4677"/>
                <w:tab w:val="right" w:pos="9355"/>
              </w:tabs>
              <w:jc w:val="center"/>
              <w:rPr>
                <w:sz w:val="24"/>
                <w:lang w:val="it-IT"/>
              </w:rPr>
            </w:pPr>
            <w:r w:rsidRPr="000E4365">
              <w:rPr>
                <w:sz w:val="24"/>
                <w:lang w:val="it-IT"/>
              </w:rPr>
              <w:t>1</w:t>
            </w:r>
          </w:p>
        </w:tc>
      </w:tr>
      <w:tr w:rsidR="00474200" w:rsidRPr="00AF3043" w:rsidTr="00356F9A">
        <w:trPr>
          <w:jc w:val="center"/>
        </w:trPr>
        <w:tc>
          <w:tcPr>
            <w:tcW w:w="9169" w:type="dxa"/>
            <w:gridSpan w:val="3"/>
            <w:vAlign w:val="center"/>
          </w:tcPr>
          <w:p w:rsidR="00474200" w:rsidRPr="000E4365" w:rsidRDefault="00474200" w:rsidP="00694657">
            <w:pPr>
              <w:rPr>
                <w:sz w:val="24"/>
                <w:lang w:val="uk-UA"/>
              </w:rPr>
            </w:pPr>
            <w:r w:rsidRPr="000E4365">
              <w:rPr>
                <w:sz w:val="24"/>
                <w:lang w:val="uk-UA"/>
              </w:rPr>
              <w:t>Розуміння читання, аудіювання</w:t>
            </w:r>
          </w:p>
        </w:tc>
      </w:tr>
      <w:tr w:rsidR="00474200" w:rsidRPr="00AF3043" w:rsidTr="003E1766">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2.1</w:t>
            </w:r>
          </w:p>
        </w:tc>
        <w:tc>
          <w:tcPr>
            <w:tcW w:w="6930" w:type="dxa"/>
            <w:vAlign w:val="center"/>
          </w:tcPr>
          <w:p w:rsidR="00474200" w:rsidRPr="00C96981" w:rsidRDefault="00474200" w:rsidP="00C96981">
            <w:pPr>
              <w:pStyle w:val="a5"/>
              <w:tabs>
                <w:tab w:val="clear" w:pos="4677"/>
                <w:tab w:val="clear" w:pos="9355"/>
              </w:tabs>
              <w:autoSpaceDE w:val="0"/>
              <w:autoSpaceDN w:val="0"/>
              <w:adjustRightInd w:val="0"/>
              <w:jc w:val="both"/>
              <w:rPr>
                <w:lang w:val="uk-UA"/>
              </w:rPr>
            </w:pPr>
            <w:r w:rsidRPr="00C96981">
              <w:rPr>
                <w:bCs/>
                <w:lang w:val="it-IT"/>
              </w:rPr>
              <w:t xml:space="preserve">Unità 6. </w:t>
            </w:r>
            <w:r w:rsidRPr="00AF3043">
              <w:rPr>
                <w:lang w:val="it-IT"/>
              </w:rPr>
              <w:t>La</w:t>
            </w:r>
            <w:r w:rsidRPr="00664934">
              <w:rPr>
                <w:lang w:val="uk-UA"/>
              </w:rPr>
              <w:t xml:space="preserve"> </w:t>
            </w:r>
            <w:r w:rsidRPr="00AF3043">
              <w:rPr>
                <w:lang w:val="it-IT"/>
              </w:rPr>
              <w:t>scienza</w:t>
            </w:r>
            <w:r w:rsidRPr="00664934">
              <w:rPr>
                <w:lang w:val="uk-UA"/>
              </w:rPr>
              <w:t xml:space="preserve"> </w:t>
            </w:r>
            <w:r w:rsidRPr="00AF3043">
              <w:rPr>
                <w:lang w:val="it-IT"/>
              </w:rPr>
              <w:t>della</w:t>
            </w:r>
            <w:r w:rsidRPr="00664934">
              <w:rPr>
                <w:lang w:val="uk-UA"/>
              </w:rPr>
              <w:t xml:space="preserve"> </w:t>
            </w:r>
            <w:r w:rsidRPr="00AF3043">
              <w:rPr>
                <w:lang w:val="it-IT"/>
              </w:rPr>
              <w:t>buona</w:t>
            </w:r>
            <w:r w:rsidRPr="00664934">
              <w:rPr>
                <w:lang w:val="uk-UA"/>
              </w:rPr>
              <w:t xml:space="preserve"> </w:t>
            </w:r>
            <w:r w:rsidRPr="00AF3043">
              <w:rPr>
                <w:lang w:val="it-IT"/>
              </w:rPr>
              <w:t>notte</w:t>
            </w:r>
            <w:r w:rsidRPr="00664934">
              <w:rPr>
                <w:lang w:val="uk-UA"/>
              </w:rPr>
              <w:t xml:space="preserve"> – </w:t>
            </w:r>
            <w:r>
              <w:rPr>
                <w:lang w:val="uk-UA"/>
              </w:rPr>
              <w:t xml:space="preserve">текст, діалоги, </w:t>
            </w:r>
            <w:r w:rsidRPr="00AF3043">
              <w:rPr>
                <w:bCs/>
                <w:lang w:val="uk-UA"/>
              </w:rPr>
              <w:t>пояснення, запитання до текстів</w:t>
            </w:r>
            <w:r>
              <w:rPr>
                <w:lang w:val="uk-UA"/>
              </w:rPr>
              <w:t>; робота над новою лексикою</w:t>
            </w:r>
          </w:p>
        </w:tc>
        <w:tc>
          <w:tcPr>
            <w:tcW w:w="1182" w:type="dxa"/>
          </w:tcPr>
          <w:p w:rsidR="00474200" w:rsidRPr="000E4365" w:rsidRDefault="00474200" w:rsidP="006D504F">
            <w:pPr>
              <w:jc w:val="center"/>
              <w:rPr>
                <w:sz w:val="24"/>
                <w:lang w:val="uk-UA"/>
              </w:rPr>
            </w:pPr>
            <w:r w:rsidRPr="000E4365">
              <w:rPr>
                <w:sz w:val="24"/>
                <w:lang w:val="uk-UA"/>
              </w:rPr>
              <w:t>2</w:t>
            </w:r>
          </w:p>
        </w:tc>
      </w:tr>
      <w:tr w:rsidR="00474200" w:rsidRPr="00AF3043" w:rsidTr="003E1766">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2.2</w:t>
            </w:r>
          </w:p>
        </w:tc>
        <w:tc>
          <w:tcPr>
            <w:tcW w:w="6930" w:type="dxa"/>
            <w:vAlign w:val="center"/>
          </w:tcPr>
          <w:p w:rsidR="00474200" w:rsidRPr="00C96981" w:rsidRDefault="00474200" w:rsidP="00C96981">
            <w:pPr>
              <w:pStyle w:val="a5"/>
              <w:tabs>
                <w:tab w:val="clear" w:pos="4677"/>
                <w:tab w:val="clear" w:pos="9355"/>
              </w:tabs>
              <w:autoSpaceDE w:val="0"/>
              <w:autoSpaceDN w:val="0"/>
              <w:adjustRightInd w:val="0"/>
              <w:jc w:val="both"/>
              <w:rPr>
                <w:lang w:val="uk-UA"/>
              </w:rPr>
            </w:pPr>
            <w:r w:rsidRPr="00C96981">
              <w:rPr>
                <w:bCs/>
                <w:lang w:val="it-IT"/>
              </w:rPr>
              <w:t xml:space="preserve">Unità 6. </w:t>
            </w:r>
            <w:r w:rsidRPr="00AF3043">
              <w:rPr>
                <w:lang w:val="it-IT"/>
              </w:rPr>
              <w:t>La scienza della buona notte</w:t>
            </w:r>
            <w:r>
              <w:rPr>
                <w:lang w:val="uk-UA"/>
              </w:rPr>
              <w:t xml:space="preserve"> – аудіювання, лексичні вправи</w:t>
            </w:r>
          </w:p>
        </w:tc>
        <w:tc>
          <w:tcPr>
            <w:tcW w:w="1182" w:type="dxa"/>
          </w:tcPr>
          <w:p w:rsidR="00474200" w:rsidRPr="000E4365" w:rsidRDefault="00474200" w:rsidP="006D504F">
            <w:pPr>
              <w:jc w:val="center"/>
              <w:rPr>
                <w:sz w:val="24"/>
                <w:lang w:val="uk-UA"/>
              </w:rPr>
            </w:pPr>
            <w:r w:rsidRPr="000E4365">
              <w:rPr>
                <w:sz w:val="24"/>
                <w:lang w:val="uk-UA"/>
              </w:rPr>
              <w:t>2</w:t>
            </w:r>
          </w:p>
        </w:tc>
      </w:tr>
      <w:tr w:rsidR="00474200" w:rsidRPr="00AF3043" w:rsidTr="003E1766">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2.3</w:t>
            </w:r>
          </w:p>
        </w:tc>
        <w:tc>
          <w:tcPr>
            <w:tcW w:w="6930" w:type="dxa"/>
            <w:vAlign w:val="center"/>
          </w:tcPr>
          <w:p w:rsidR="00474200" w:rsidRPr="004E1211" w:rsidRDefault="00474200" w:rsidP="004E1211">
            <w:pPr>
              <w:pStyle w:val="a5"/>
              <w:tabs>
                <w:tab w:val="clear" w:pos="4677"/>
                <w:tab w:val="clear" w:pos="9355"/>
              </w:tabs>
              <w:autoSpaceDE w:val="0"/>
              <w:autoSpaceDN w:val="0"/>
              <w:adjustRightInd w:val="0"/>
              <w:jc w:val="both"/>
              <w:rPr>
                <w:lang w:val="uk-UA"/>
              </w:rPr>
            </w:pPr>
            <w:r w:rsidRPr="00C96981">
              <w:rPr>
                <w:bCs/>
                <w:lang w:val="it-IT"/>
              </w:rPr>
              <w:t xml:space="preserve">Unità 6. </w:t>
            </w:r>
            <w:r w:rsidRPr="00AF3043">
              <w:rPr>
                <w:lang w:val="it-IT"/>
              </w:rPr>
              <w:t>La scienza della buona notte</w:t>
            </w:r>
            <w:r>
              <w:rPr>
                <w:lang w:val="uk-UA"/>
              </w:rPr>
              <w:t xml:space="preserve"> – усні теми за тематикою розділу; </w:t>
            </w:r>
            <w:r w:rsidRPr="00AF3043">
              <w:rPr>
                <w:bCs/>
                <w:lang w:val="uk-UA"/>
              </w:rPr>
              <w:t>діалоги</w:t>
            </w:r>
          </w:p>
        </w:tc>
        <w:tc>
          <w:tcPr>
            <w:tcW w:w="1182" w:type="dxa"/>
          </w:tcPr>
          <w:p w:rsidR="00474200" w:rsidRPr="000E4365" w:rsidRDefault="00474200" w:rsidP="006D504F">
            <w:pPr>
              <w:jc w:val="center"/>
              <w:rPr>
                <w:sz w:val="24"/>
                <w:lang w:val="uk-UA"/>
              </w:rPr>
            </w:pPr>
            <w:r w:rsidRPr="000E4365">
              <w:rPr>
                <w:sz w:val="24"/>
                <w:lang w:val="uk-UA"/>
              </w:rPr>
              <w:t>1</w:t>
            </w:r>
          </w:p>
        </w:tc>
      </w:tr>
      <w:tr w:rsidR="00474200" w:rsidRPr="00AF3043" w:rsidTr="003E1766">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2.4</w:t>
            </w:r>
          </w:p>
        </w:tc>
        <w:tc>
          <w:tcPr>
            <w:tcW w:w="6930" w:type="dxa"/>
            <w:vAlign w:val="center"/>
          </w:tcPr>
          <w:p w:rsidR="00474200" w:rsidRPr="004E1211" w:rsidRDefault="00474200" w:rsidP="00AF3043">
            <w:pPr>
              <w:pStyle w:val="a5"/>
              <w:tabs>
                <w:tab w:val="clear" w:pos="4677"/>
                <w:tab w:val="clear" w:pos="9355"/>
              </w:tabs>
              <w:autoSpaceDE w:val="0"/>
              <w:autoSpaceDN w:val="0"/>
              <w:adjustRightInd w:val="0"/>
              <w:rPr>
                <w:lang w:val="uk-UA"/>
              </w:rPr>
            </w:pPr>
            <w:r w:rsidRPr="00C96981">
              <w:rPr>
                <w:bCs/>
                <w:lang w:val="it-IT"/>
              </w:rPr>
              <w:t>Unit</w:t>
            </w:r>
            <w:r w:rsidRPr="004E1211">
              <w:rPr>
                <w:bCs/>
                <w:lang w:val="ru-RU"/>
              </w:rPr>
              <w:t xml:space="preserve">à 7. </w:t>
            </w:r>
            <w:r w:rsidRPr="00AF3043">
              <w:rPr>
                <w:lang w:val="it-IT"/>
              </w:rPr>
              <w:t>Uomini</w:t>
            </w:r>
            <w:r w:rsidRPr="004E1211">
              <w:rPr>
                <w:lang w:val="ru-RU"/>
              </w:rPr>
              <w:t xml:space="preserve"> </w:t>
            </w:r>
            <w:r w:rsidRPr="00AF3043">
              <w:rPr>
                <w:lang w:val="it-IT"/>
              </w:rPr>
              <w:t>e</w:t>
            </w:r>
            <w:r w:rsidRPr="004E1211">
              <w:rPr>
                <w:lang w:val="ru-RU"/>
              </w:rPr>
              <w:t xml:space="preserve"> </w:t>
            </w:r>
            <w:r w:rsidRPr="00AF3043">
              <w:rPr>
                <w:lang w:val="it-IT"/>
              </w:rPr>
              <w:t>donne</w:t>
            </w:r>
            <w:r w:rsidRPr="004E1211">
              <w:rPr>
                <w:lang w:val="ru-RU"/>
              </w:rPr>
              <w:t xml:space="preserve"> –</w:t>
            </w:r>
            <w:r>
              <w:rPr>
                <w:lang w:val="uk-UA"/>
              </w:rPr>
              <w:t xml:space="preserve"> текст, діалоги, </w:t>
            </w:r>
            <w:r w:rsidRPr="00AF3043">
              <w:rPr>
                <w:bCs/>
                <w:lang w:val="uk-UA"/>
              </w:rPr>
              <w:t>пояснення, запитання до текстів</w:t>
            </w:r>
            <w:r>
              <w:rPr>
                <w:lang w:val="uk-UA"/>
              </w:rPr>
              <w:t>; робота над новою лексикою</w:t>
            </w:r>
          </w:p>
        </w:tc>
        <w:tc>
          <w:tcPr>
            <w:tcW w:w="1182" w:type="dxa"/>
          </w:tcPr>
          <w:p w:rsidR="00474200" w:rsidRPr="000E4365" w:rsidRDefault="00474200" w:rsidP="006D504F">
            <w:pPr>
              <w:jc w:val="center"/>
              <w:rPr>
                <w:sz w:val="24"/>
                <w:lang w:val="uk-UA"/>
              </w:rPr>
            </w:pPr>
            <w:r w:rsidRPr="000E4365">
              <w:rPr>
                <w:sz w:val="24"/>
                <w:lang w:val="uk-UA"/>
              </w:rPr>
              <w:t>2</w:t>
            </w:r>
          </w:p>
        </w:tc>
      </w:tr>
      <w:tr w:rsidR="00474200" w:rsidRPr="00AF3043" w:rsidTr="003E1766">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2.5</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lang w:val="uk-UA"/>
              </w:rPr>
            </w:pPr>
            <w:r w:rsidRPr="00C96981">
              <w:rPr>
                <w:bCs/>
                <w:lang w:val="it-IT"/>
              </w:rPr>
              <w:t>Unit</w:t>
            </w:r>
            <w:r w:rsidRPr="004E1211">
              <w:rPr>
                <w:bCs/>
                <w:lang w:val="it-IT"/>
              </w:rPr>
              <w:t xml:space="preserve">à 7. </w:t>
            </w:r>
            <w:r w:rsidRPr="00AF3043">
              <w:rPr>
                <w:lang w:val="it-IT"/>
              </w:rPr>
              <w:t>Uomini</w:t>
            </w:r>
            <w:r w:rsidRPr="004E1211">
              <w:rPr>
                <w:lang w:val="it-IT"/>
              </w:rPr>
              <w:t xml:space="preserve"> </w:t>
            </w:r>
            <w:r w:rsidRPr="00AF3043">
              <w:rPr>
                <w:lang w:val="it-IT"/>
              </w:rPr>
              <w:t>e</w:t>
            </w:r>
            <w:r w:rsidRPr="004E1211">
              <w:rPr>
                <w:lang w:val="it-IT"/>
              </w:rPr>
              <w:t xml:space="preserve"> </w:t>
            </w:r>
            <w:r w:rsidRPr="00AF3043">
              <w:rPr>
                <w:lang w:val="it-IT"/>
              </w:rPr>
              <w:t>donne</w:t>
            </w:r>
            <w:r w:rsidRPr="004E1211">
              <w:rPr>
                <w:lang w:val="it-IT"/>
              </w:rPr>
              <w:t xml:space="preserve"> – </w:t>
            </w:r>
            <w:r>
              <w:rPr>
                <w:lang w:val="uk-UA"/>
              </w:rPr>
              <w:t>аудіювання, лексичні вправи</w:t>
            </w:r>
          </w:p>
        </w:tc>
        <w:tc>
          <w:tcPr>
            <w:tcW w:w="1182" w:type="dxa"/>
          </w:tcPr>
          <w:p w:rsidR="00474200" w:rsidRPr="000E4365" w:rsidRDefault="00474200" w:rsidP="006D504F">
            <w:pPr>
              <w:jc w:val="center"/>
              <w:rPr>
                <w:sz w:val="24"/>
                <w:lang w:val="uk-UA"/>
              </w:rPr>
            </w:pPr>
            <w:r w:rsidRPr="000E4365">
              <w:rPr>
                <w:sz w:val="24"/>
                <w:lang w:val="uk-UA"/>
              </w:rPr>
              <w:t>2</w:t>
            </w:r>
          </w:p>
        </w:tc>
      </w:tr>
      <w:tr w:rsidR="00474200" w:rsidRPr="004E1211" w:rsidTr="004E1211">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2.6</w:t>
            </w:r>
          </w:p>
        </w:tc>
        <w:tc>
          <w:tcPr>
            <w:tcW w:w="6930" w:type="dxa"/>
            <w:vAlign w:val="center"/>
          </w:tcPr>
          <w:p w:rsidR="00474200" w:rsidRPr="004E1211" w:rsidRDefault="00474200" w:rsidP="004E1211">
            <w:pPr>
              <w:pStyle w:val="a5"/>
              <w:tabs>
                <w:tab w:val="clear" w:pos="4677"/>
                <w:tab w:val="clear" w:pos="9355"/>
              </w:tabs>
              <w:autoSpaceDE w:val="0"/>
              <w:autoSpaceDN w:val="0"/>
              <w:adjustRightInd w:val="0"/>
              <w:jc w:val="both"/>
              <w:rPr>
                <w:bCs/>
                <w:lang w:val="uk-UA"/>
              </w:rPr>
            </w:pPr>
            <w:r w:rsidRPr="00C96981">
              <w:rPr>
                <w:bCs/>
                <w:lang w:val="it-IT"/>
              </w:rPr>
              <w:t>Unit</w:t>
            </w:r>
            <w:r w:rsidRPr="004E1211">
              <w:rPr>
                <w:bCs/>
                <w:lang w:val="uk-UA"/>
              </w:rPr>
              <w:t xml:space="preserve">à 7. </w:t>
            </w:r>
            <w:r w:rsidRPr="00AF3043">
              <w:rPr>
                <w:lang w:val="it-IT"/>
              </w:rPr>
              <w:t>Uomini</w:t>
            </w:r>
            <w:r w:rsidRPr="004E1211">
              <w:rPr>
                <w:lang w:val="uk-UA"/>
              </w:rPr>
              <w:t xml:space="preserve"> </w:t>
            </w:r>
            <w:r w:rsidRPr="00AF3043">
              <w:rPr>
                <w:lang w:val="it-IT"/>
              </w:rPr>
              <w:t>e</w:t>
            </w:r>
            <w:r w:rsidRPr="004E1211">
              <w:rPr>
                <w:lang w:val="uk-UA"/>
              </w:rPr>
              <w:t xml:space="preserve"> </w:t>
            </w:r>
            <w:r w:rsidRPr="00AF3043">
              <w:rPr>
                <w:lang w:val="it-IT"/>
              </w:rPr>
              <w:t>donne</w:t>
            </w:r>
            <w:r w:rsidRPr="004E1211">
              <w:rPr>
                <w:lang w:val="uk-UA"/>
              </w:rPr>
              <w:t xml:space="preserve"> –</w:t>
            </w:r>
            <w:r>
              <w:rPr>
                <w:lang w:val="uk-UA"/>
              </w:rPr>
              <w:t xml:space="preserve"> усні теми за тематикою розділу; </w:t>
            </w:r>
            <w:r w:rsidRPr="00AF3043">
              <w:rPr>
                <w:bCs/>
                <w:lang w:val="uk-UA"/>
              </w:rPr>
              <w:t>діалоги</w:t>
            </w:r>
          </w:p>
        </w:tc>
        <w:tc>
          <w:tcPr>
            <w:tcW w:w="1182" w:type="dxa"/>
            <w:vAlign w:val="center"/>
          </w:tcPr>
          <w:p w:rsidR="00474200" w:rsidRPr="000E4365" w:rsidRDefault="00474200" w:rsidP="004E1211">
            <w:pPr>
              <w:jc w:val="center"/>
              <w:rPr>
                <w:sz w:val="24"/>
                <w:lang w:val="uk-UA"/>
              </w:rPr>
            </w:pPr>
            <w:r w:rsidRPr="000E4365">
              <w:rPr>
                <w:sz w:val="24"/>
                <w:lang w:val="uk-UA"/>
              </w:rPr>
              <w:t>1</w:t>
            </w:r>
          </w:p>
        </w:tc>
      </w:tr>
      <w:tr w:rsidR="00474200" w:rsidRPr="00AF3043" w:rsidTr="004E1211">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2.7</w:t>
            </w:r>
          </w:p>
        </w:tc>
        <w:tc>
          <w:tcPr>
            <w:tcW w:w="6930" w:type="dxa"/>
            <w:vAlign w:val="center"/>
          </w:tcPr>
          <w:p w:rsidR="00474200" w:rsidRPr="004E1211" w:rsidRDefault="00474200" w:rsidP="00AF3043">
            <w:pPr>
              <w:pStyle w:val="a5"/>
              <w:tabs>
                <w:tab w:val="clear" w:pos="4677"/>
                <w:tab w:val="clear" w:pos="9355"/>
              </w:tabs>
              <w:autoSpaceDE w:val="0"/>
              <w:autoSpaceDN w:val="0"/>
              <w:adjustRightInd w:val="0"/>
              <w:rPr>
                <w:bCs/>
                <w:lang w:val="uk-UA"/>
              </w:rPr>
            </w:pPr>
            <w:r w:rsidRPr="00C96981">
              <w:rPr>
                <w:bCs/>
                <w:lang w:val="it-IT"/>
              </w:rPr>
              <w:t>Unit</w:t>
            </w:r>
            <w:r w:rsidRPr="004E1211">
              <w:rPr>
                <w:bCs/>
                <w:lang w:val="uk-UA"/>
              </w:rPr>
              <w:t xml:space="preserve">à </w:t>
            </w:r>
            <w:r>
              <w:rPr>
                <w:bCs/>
                <w:lang w:val="uk-UA"/>
              </w:rPr>
              <w:t>8</w:t>
            </w:r>
            <w:r w:rsidRPr="004E1211">
              <w:rPr>
                <w:bCs/>
                <w:lang w:val="uk-UA"/>
              </w:rPr>
              <w:t>.</w:t>
            </w:r>
            <w:r>
              <w:rPr>
                <w:bCs/>
                <w:lang w:val="uk-UA"/>
              </w:rPr>
              <w:t xml:space="preserve"> </w:t>
            </w:r>
            <w:r w:rsidRPr="00AF3043">
              <w:rPr>
                <w:lang w:val="it-IT"/>
              </w:rPr>
              <w:t>Figli</w:t>
            </w:r>
            <w:r w:rsidRPr="004E1211">
              <w:rPr>
                <w:lang w:val="ru-RU"/>
              </w:rPr>
              <w:t xml:space="preserve">... </w:t>
            </w:r>
            <w:r w:rsidRPr="00AF3043">
              <w:rPr>
                <w:lang w:val="it-IT"/>
              </w:rPr>
              <w:t>a</w:t>
            </w:r>
            <w:r w:rsidRPr="004E1211">
              <w:rPr>
                <w:lang w:val="ru-RU"/>
              </w:rPr>
              <w:t xml:space="preserve"> </w:t>
            </w:r>
            <w:r w:rsidRPr="00AF3043">
              <w:rPr>
                <w:lang w:val="it-IT"/>
              </w:rPr>
              <w:t>vita</w:t>
            </w:r>
            <w:r>
              <w:rPr>
                <w:lang w:val="uk-UA"/>
              </w:rPr>
              <w:t xml:space="preserve"> – текст, діалоги, </w:t>
            </w:r>
            <w:r w:rsidRPr="00AF3043">
              <w:rPr>
                <w:bCs/>
                <w:lang w:val="uk-UA"/>
              </w:rPr>
              <w:t>пояснення, запитання до текстів</w:t>
            </w:r>
            <w:r>
              <w:rPr>
                <w:bCs/>
                <w:lang w:val="uk-UA"/>
              </w:rPr>
              <w:t>;</w:t>
            </w:r>
            <w:r>
              <w:rPr>
                <w:lang w:val="uk-UA"/>
              </w:rPr>
              <w:t xml:space="preserve"> робота над новою лексикою</w:t>
            </w:r>
          </w:p>
        </w:tc>
        <w:tc>
          <w:tcPr>
            <w:tcW w:w="1182" w:type="dxa"/>
            <w:vAlign w:val="center"/>
          </w:tcPr>
          <w:p w:rsidR="00474200" w:rsidRPr="000E4365" w:rsidRDefault="00474200" w:rsidP="004E1211">
            <w:pPr>
              <w:jc w:val="center"/>
              <w:rPr>
                <w:sz w:val="24"/>
                <w:lang w:val="uk-UA"/>
              </w:rPr>
            </w:pPr>
            <w:r w:rsidRPr="000E4365">
              <w:rPr>
                <w:sz w:val="24"/>
                <w:lang w:val="uk-UA"/>
              </w:rPr>
              <w:t>2</w:t>
            </w:r>
          </w:p>
        </w:tc>
      </w:tr>
      <w:tr w:rsidR="00474200" w:rsidRPr="004E1211" w:rsidTr="003E1766">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2.8</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bCs/>
                <w:lang w:val="uk-UA"/>
              </w:rPr>
            </w:pPr>
            <w:r w:rsidRPr="00C96981">
              <w:rPr>
                <w:bCs/>
                <w:lang w:val="it-IT"/>
              </w:rPr>
              <w:t>Unit</w:t>
            </w:r>
            <w:r w:rsidRPr="004E1211">
              <w:rPr>
                <w:bCs/>
                <w:lang w:val="uk-UA"/>
              </w:rPr>
              <w:t xml:space="preserve">à </w:t>
            </w:r>
            <w:r>
              <w:rPr>
                <w:bCs/>
                <w:lang w:val="uk-UA"/>
              </w:rPr>
              <w:t>8</w:t>
            </w:r>
            <w:r w:rsidRPr="004E1211">
              <w:rPr>
                <w:bCs/>
                <w:lang w:val="uk-UA"/>
              </w:rPr>
              <w:t>.</w:t>
            </w:r>
            <w:r>
              <w:rPr>
                <w:bCs/>
                <w:lang w:val="uk-UA"/>
              </w:rPr>
              <w:t xml:space="preserve"> </w:t>
            </w:r>
            <w:r w:rsidRPr="00AF3043">
              <w:rPr>
                <w:lang w:val="it-IT"/>
              </w:rPr>
              <w:t>Figli</w:t>
            </w:r>
            <w:r w:rsidRPr="004E1211">
              <w:rPr>
                <w:lang w:val="it-IT"/>
              </w:rPr>
              <w:t xml:space="preserve">... </w:t>
            </w:r>
            <w:r w:rsidRPr="00AF3043">
              <w:rPr>
                <w:lang w:val="it-IT"/>
              </w:rPr>
              <w:t>a</w:t>
            </w:r>
            <w:r w:rsidRPr="004E1211">
              <w:rPr>
                <w:lang w:val="it-IT"/>
              </w:rPr>
              <w:t xml:space="preserve"> </w:t>
            </w:r>
            <w:r w:rsidRPr="00AF3043">
              <w:rPr>
                <w:lang w:val="it-IT"/>
              </w:rPr>
              <w:t>vita</w:t>
            </w:r>
            <w:r>
              <w:rPr>
                <w:lang w:val="uk-UA"/>
              </w:rPr>
              <w:t xml:space="preserve"> – аудіювання, лексичні вправи</w:t>
            </w:r>
          </w:p>
        </w:tc>
        <w:tc>
          <w:tcPr>
            <w:tcW w:w="1182" w:type="dxa"/>
          </w:tcPr>
          <w:p w:rsidR="00474200" w:rsidRPr="000E4365" w:rsidRDefault="00474200" w:rsidP="006D504F">
            <w:pPr>
              <w:jc w:val="center"/>
              <w:rPr>
                <w:sz w:val="24"/>
                <w:lang w:val="uk-UA"/>
              </w:rPr>
            </w:pPr>
            <w:r w:rsidRPr="000E4365">
              <w:rPr>
                <w:sz w:val="24"/>
                <w:lang w:val="uk-UA"/>
              </w:rPr>
              <w:t>2</w:t>
            </w:r>
          </w:p>
        </w:tc>
      </w:tr>
      <w:tr w:rsidR="00474200" w:rsidRPr="004E1211" w:rsidTr="003E1766">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2.9</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bCs/>
                <w:lang w:val="uk-UA"/>
              </w:rPr>
            </w:pPr>
            <w:r w:rsidRPr="00C96981">
              <w:rPr>
                <w:bCs/>
                <w:lang w:val="it-IT"/>
              </w:rPr>
              <w:t>Unit</w:t>
            </w:r>
            <w:r w:rsidRPr="004E1211">
              <w:rPr>
                <w:bCs/>
                <w:lang w:val="uk-UA"/>
              </w:rPr>
              <w:t xml:space="preserve">à </w:t>
            </w:r>
            <w:r>
              <w:rPr>
                <w:bCs/>
                <w:lang w:val="uk-UA"/>
              </w:rPr>
              <w:t>8</w:t>
            </w:r>
            <w:r w:rsidRPr="004E1211">
              <w:rPr>
                <w:bCs/>
                <w:lang w:val="uk-UA"/>
              </w:rPr>
              <w:t>.</w:t>
            </w:r>
            <w:r>
              <w:rPr>
                <w:bCs/>
                <w:lang w:val="uk-UA"/>
              </w:rPr>
              <w:t xml:space="preserve"> </w:t>
            </w:r>
            <w:r w:rsidRPr="00AF3043">
              <w:rPr>
                <w:lang w:val="it-IT"/>
              </w:rPr>
              <w:t>Figli</w:t>
            </w:r>
            <w:r w:rsidRPr="004E1211">
              <w:rPr>
                <w:lang w:val="uk-UA"/>
              </w:rPr>
              <w:t xml:space="preserve">... </w:t>
            </w:r>
            <w:r w:rsidRPr="00AF3043">
              <w:rPr>
                <w:lang w:val="it-IT"/>
              </w:rPr>
              <w:t>a</w:t>
            </w:r>
            <w:r w:rsidRPr="004E1211">
              <w:rPr>
                <w:lang w:val="uk-UA"/>
              </w:rPr>
              <w:t xml:space="preserve"> </w:t>
            </w:r>
            <w:r w:rsidRPr="00AF3043">
              <w:rPr>
                <w:lang w:val="it-IT"/>
              </w:rPr>
              <w:t>vita</w:t>
            </w:r>
            <w:r>
              <w:rPr>
                <w:lang w:val="uk-UA"/>
              </w:rPr>
              <w:t xml:space="preserve"> – усні теми за тематикою розділу; </w:t>
            </w:r>
            <w:r w:rsidRPr="00AF3043">
              <w:rPr>
                <w:bCs/>
                <w:lang w:val="uk-UA"/>
              </w:rPr>
              <w:t>діалоги</w:t>
            </w:r>
          </w:p>
        </w:tc>
        <w:tc>
          <w:tcPr>
            <w:tcW w:w="1182" w:type="dxa"/>
          </w:tcPr>
          <w:p w:rsidR="00474200" w:rsidRPr="000E4365" w:rsidRDefault="00474200" w:rsidP="006D504F">
            <w:pPr>
              <w:jc w:val="center"/>
              <w:rPr>
                <w:sz w:val="24"/>
                <w:lang w:val="uk-UA"/>
              </w:rPr>
            </w:pPr>
            <w:r w:rsidRPr="000E4365">
              <w:rPr>
                <w:sz w:val="24"/>
                <w:lang w:val="uk-UA"/>
              </w:rPr>
              <w:t>1</w:t>
            </w:r>
          </w:p>
        </w:tc>
      </w:tr>
      <w:tr w:rsidR="00474200" w:rsidRPr="00AF3043" w:rsidTr="000E4365">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2.10</w:t>
            </w:r>
          </w:p>
        </w:tc>
        <w:tc>
          <w:tcPr>
            <w:tcW w:w="6930" w:type="dxa"/>
            <w:vAlign w:val="center"/>
          </w:tcPr>
          <w:p w:rsidR="00474200" w:rsidRPr="004E1211" w:rsidRDefault="00474200" w:rsidP="00AF3043">
            <w:pPr>
              <w:pStyle w:val="a5"/>
              <w:tabs>
                <w:tab w:val="clear" w:pos="4677"/>
                <w:tab w:val="clear" w:pos="9355"/>
              </w:tabs>
              <w:autoSpaceDE w:val="0"/>
              <w:autoSpaceDN w:val="0"/>
              <w:adjustRightInd w:val="0"/>
              <w:rPr>
                <w:bCs/>
                <w:lang w:val="uk-UA"/>
              </w:rPr>
            </w:pPr>
            <w:r w:rsidRPr="00C96981">
              <w:rPr>
                <w:bCs/>
                <w:lang w:val="it-IT"/>
              </w:rPr>
              <w:t>Unit</w:t>
            </w:r>
            <w:r w:rsidRPr="004E1211">
              <w:rPr>
                <w:bCs/>
                <w:lang w:val="uk-UA"/>
              </w:rPr>
              <w:t xml:space="preserve">à </w:t>
            </w:r>
            <w:r>
              <w:rPr>
                <w:bCs/>
                <w:lang w:val="uk-UA"/>
              </w:rPr>
              <w:t>9</w:t>
            </w:r>
            <w:r w:rsidRPr="004E1211">
              <w:rPr>
                <w:bCs/>
                <w:lang w:val="uk-UA"/>
              </w:rPr>
              <w:t>.</w:t>
            </w:r>
            <w:r>
              <w:rPr>
                <w:bCs/>
                <w:lang w:val="uk-UA"/>
              </w:rPr>
              <w:t xml:space="preserve"> </w:t>
            </w:r>
            <w:r w:rsidRPr="00AF3043">
              <w:rPr>
                <w:lang w:val="it-IT"/>
              </w:rPr>
              <w:t>Lavoro</w:t>
            </w:r>
            <w:r>
              <w:rPr>
                <w:lang w:val="uk-UA"/>
              </w:rPr>
              <w:t xml:space="preserve"> – текст, діалоги, </w:t>
            </w:r>
            <w:r w:rsidRPr="00AF3043">
              <w:rPr>
                <w:bCs/>
                <w:lang w:val="uk-UA"/>
              </w:rPr>
              <w:t>пояснення, запитання до текстів</w:t>
            </w:r>
            <w:r>
              <w:rPr>
                <w:bCs/>
                <w:lang w:val="uk-UA"/>
              </w:rPr>
              <w:t>,</w:t>
            </w:r>
            <w:r>
              <w:rPr>
                <w:lang w:val="uk-UA"/>
              </w:rPr>
              <w:t xml:space="preserve"> робота над новою лексикою</w:t>
            </w:r>
          </w:p>
        </w:tc>
        <w:tc>
          <w:tcPr>
            <w:tcW w:w="1182" w:type="dxa"/>
            <w:vAlign w:val="center"/>
          </w:tcPr>
          <w:p w:rsidR="00474200" w:rsidRPr="000E4365" w:rsidRDefault="00474200" w:rsidP="000E4365">
            <w:pPr>
              <w:jc w:val="center"/>
              <w:rPr>
                <w:sz w:val="24"/>
                <w:lang w:val="uk-UA"/>
              </w:rPr>
            </w:pPr>
            <w:r w:rsidRPr="000E4365">
              <w:rPr>
                <w:sz w:val="24"/>
                <w:lang w:val="uk-UA"/>
              </w:rPr>
              <w:t>2</w:t>
            </w:r>
          </w:p>
        </w:tc>
      </w:tr>
      <w:tr w:rsidR="00474200" w:rsidRPr="000E4365" w:rsidTr="003E1766">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2.11</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bCs/>
                <w:lang w:val="uk-UA"/>
              </w:rPr>
            </w:pPr>
            <w:r w:rsidRPr="00C96981">
              <w:rPr>
                <w:bCs/>
                <w:lang w:val="it-IT"/>
              </w:rPr>
              <w:t>Unit</w:t>
            </w:r>
            <w:r w:rsidRPr="004E1211">
              <w:rPr>
                <w:bCs/>
                <w:lang w:val="uk-UA"/>
              </w:rPr>
              <w:t xml:space="preserve">à </w:t>
            </w:r>
            <w:r>
              <w:rPr>
                <w:bCs/>
                <w:lang w:val="uk-UA"/>
              </w:rPr>
              <w:t>9</w:t>
            </w:r>
            <w:r w:rsidRPr="004E1211">
              <w:rPr>
                <w:bCs/>
                <w:lang w:val="uk-UA"/>
              </w:rPr>
              <w:t>.</w:t>
            </w:r>
            <w:r>
              <w:rPr>
                <w:bCs/>
                <w:lang w:val="uk-UA"/>
              </w:rPr>
              <w:t xml:space="preserve"> </w:t>
            </w:r>
            <w:r w:rsidRPr="00AF3043">
              <w:rPr>
                <w:lang w:val="it-IT"/>
              </w:rPr>
              <w:t>Lavoro</w:t>
            </w:r>
            <w:r>
              <w:rPr>
                <w:lang w:val="uk-UA"/>
              </w:rPr>
              <w:t xml:space="preserve"> – аудіювання, лексичні вправи</w:t>
            </w:r>
          </w:p>
        </w:tc>
        <w:tc>
          <w:tcPr>
            <w:tcW w:w="1182" w:type="dxa"/>
          </w:tcPr>
          <w:p w:rsidR="00474200" w:rsidRPr="000E4365" w:rsidRDefault="00474200" w:rsidP="006D504F">
            <w:pPr>
              <w:jc w:val="center"/>
              <w:rPr>
                <w:sz w:val="24"/>
                <w:lang w:val="uk-UA"/>
              </w:rPr>
            </w:pPr>
            <w:r w:rsidRPr="000E4365">
              <w:rPr>
                <w:sz w:val="24"/>
                <w:lang w:val="uk-UA"/>
              </w:rPr>
              <w:t>2</w:t>
            </w:r>
          </w:p>
        </w:tc>
      </w:tr>
      <w:tr w:rsidR="00474200" w:rsidRPr="00AF3043" w:rsidTr="003E1766">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2.12</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bCs/>
                <w:lang w:val="uk-UA"/>
              </w:rPr>
            </w:pPr>
            <w:r w:rsidRPr="00C96981">
              <w:rPr>
                <w:bCs/>
                <w:lang w:val="it-IT"/>
              </w:rPr>
              <w:t>Unit</w:t>
            </w:r>
            <w:r w:rsidRPr="004E1211">
              <w:rPr>
                <w:bCs/>
                <w:lang w:val="uk-UA"/>
              </w:rPr>
              <w:t xml:space="preserve">à </w:t>
            </w:r>
            <w:r>
              <w:rPr>
                <w:bCs/>
                <w:lang w:val="uk-UA"/>
              </w:rPr>
              <w:t>9</w:t>
            </w:r>
            <w:r w:rsidRPr="004E1211">
              <w:rPr>
                <w:bCs/>
                <w:lang w:val="uk-UA"/>
              </w:rPr>
              <w:t>.</w:t>
            </w:r>
            <w:r>
              <w:rPr>
                <w:bCs/>
                <w:lang w:val="uk-UA"/>
              </w:rPr>
              <w:t xml:space="preserve"> </w:t>
            </w:r>
            <w:r w:rsidRPr="00AF3043">
              <w:rPr>
                <w:lang w:val="it-IT"/>
              </w:rPr>
              <w:t>Lavoro</w:t>
            </w:r>
            <w:r>
              <w:rPr>
                <w:lang w:val="uk-UA"/>
              </w:rPr>
              <w:t xml:space="preserve"> – усні теми за тематикою розділу; </w:t>
            </w:r>
            <w:r w:rsidRPr="00AF3043">
              <w:rPr>
                <w:bCs/>
                <w:lang w:val="uk-UA"/>
              </w:rPr>
              <w:t>діалоги</w:t>
            </w:r>
          </w:p>
        </w:tc>
        <w:tc>
          <w:tcPr>
            <w:tcW w:w="1182" w:type="dxa"/>
          </w:tcPr>
          <w:p w:rsidR="00474200" w:rsidRPr="000E4365" w:rsidRDefault="00474200" w:rsidP="006D504F">
            <w:pPr>
              <w:jc w:val="center"/>
              <w:rPr>
                <w:sz w:val="24"/>
                <w:lang w:val="uk-UA"/>
              </w:rPr>
            </w:pPr>
            <w:r w:rsidRPr="000E4365">
              <w:rPr>
                <w:sz w:val="24"/>
                <w:lang w:val="uk-UA"/>
              </w:rPr>
              <w:t>1</w:t>
            </w:r>
          </w:p>
        </w:tc>
      </w:tr>
      <w:tr w:rsidR="00474200" w:rsidRPr="00AF3043" w:rsidTr="000E4365">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2.13</w:t>
            </w:r>
          </w:p>
        </w:tc>
        <w:tc>
          <w:tcPr>
            <w:tcW w:w="6930" w:type="dxa"/>
            <w:vAlign w:val="center"/>
          </w:tcPr>
          <w:p w:rsidR="00474200" w:rsidRPr="000E4365" w:rsidRDefault="00474200" w:rsidP="00AF3043">
            <w:pPr>
              <w:pStyle w:val="a5"/>
              <w:tabs>
                <w:tab w:val="clear" w:pos="4677"/>
                <w:tab w:val="clear" w:pos="9355"/>
              </w:tabs>
              <w:autoSpaceDE w:val="0"/>
              <w:autoSpaceDN w:val="0"/>
              <w:adjustRightInd w:val="0"/>
              <w:rPr>
                <w:lang w:val="uk-UA"/>
              </w:rPr>
            </w:pPr>
            <w:r w:rsidRPr="00C96981">
              <w:rPr>
                <w:bCs/>
                <w:lang w:val="it-IT"/>
              </w:rPr>
              <w:t>Unit</w:t>
            </w:r>
            <w:r w:rsidRPr="004E1211">
              <w:rPr>
                <w:bCs/>
                <w:lang w:val="uk-UA"/>
              </w:rPr>
              <w:t xml:space="preserve">à </w:t>
            </w:r>
            <w:r>
              <w:rPr>
                <w:bCs/>
                <w:lang w:val="uk-UA"/>
              </w:rPr>
              <w:t>10</w:t>
            </w:r>
            <w:r w:rsidRPr="004E1211">
              <w:rPr>
                <w:bCs/>
                <w:lang w:val="uk-UA"/>
              </w:rPr>
              <w:t>.</w:t>
            </w:r>
            <w:r>
              <w:rPr>
                <w:bCs/>
                <w:lang w:val="uk-UA"/>
              </w:rPr>
              <w:t xml:space="preserve"> </w:t>
            </w:r>
            <w:r w:rsidRPr="00AF3043">
              <w:rPr>
                <w:lang w:val="it-IT"/>
              </w:rPr>
              <w:t>Novecento</w:t>
            </w:r>
            <w:r>
              <w:rPr>
                <w:lang w:val="uk-UA"/>
              </w:rPr>
              <w:t xml:space="preserve"> – текст, діалоги, </w:t>
            </w:r>
            <w:r w:rsidRPr="00AF3043">
              <w:rPr>
                <w:bCs/>
                <w:lang w:val="uk-UA"/>
              </w:rPr>
              <w:t>пояснення, запитання до текстів</w:t>
            </w:r>
            <w:r>
              <w:rPr>
                <w:bCs/>
                <w:lang w:val="uk-UA"/>
              </w:rPr>
              <w:t>,</w:t>
            </w:r>
            <w:r>
              <w:rPr>
                <w:lang w:val="uk-UA"/>
              </w:rPr>
              <w:t xml:space="preserve"> робота над новою лексикою</w:t>
            </w:r>
          </w:p>
        </w:tc>
        <w:tc>
          <w:tcPr>
            <w:tcW w:w="1182" w:type="dxa"/>
            <w:vAlign w:val="center"/>
          </w:tcPr>
          <w:p w:rsidR="00474200" w:rsidRPr="000E4365" w:rsidRDefault="00474200" w:rsidP="000E4365">
            <w:pPr>
              <w:jc w:val="center"/>
              <w:rPr>
                <w:sz w:val="24"/>
                <w:lang w:val="uk-UA"/>
              </w:rPr>
            </w:pPr>
            <w:r w:rsidRPr="000E4365">
              <w:rPr>
                <w:sz w:val="24"/>
                <w:lang w:val="uk-UA"/>
              </w:rPr>
              <w:t>2</w:t>
            </w:r>
          </w:p>
        </w:tc>
      </w:tr>
      <w:tr w:rsidR="00474200" w:rsidRPr="000E4365" w:rsidTr="003E1766">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2.14</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lang w:val="uk-UA"/>
              </w:rPr>
            </w:pPr>
            <w:r w:rsidRPr="00C96981">
              <w:rPr>
                <w:bCs/>
                <w:lang w:val="it-IT"/>
              </w:rPr>
              <w:t>Unit</w:t>
            </w:r>
            <w:r w:rsidRPr="004E1211">
              <w:rPr>
                <w:bCs/>
                <w:lang w:val="uk-UA"/>
              </w:rPr>
              <w:t xml:space="preserve">à </w:t>
            </w:r>
            <w:r>
              <w:rPr>
                <w:bCs/>
                <w:lang w:val="uk-UA"/>
              </w:rPr>
              <w:t>10</w:t>
            </w:r>
            <w:r w:rsidRPr="004E1211">
              <w:rPr>
                <w:bCs/>
                <w:lang w:val="uk-UA"/>
              </w:rPr>
              <w:t>.</w:t>
            </w:r>
            <w:r>
              <w:rPr>
                <w:bCs/>
                <w:lang w:val="uk-UA"/>
              </w:rPr>
              <w:t xml:space="preserve"> </w:t>
            </w:r>
            <w:r w:rsidRPr="00AF3043">
              <w:rPr>
                <w:lang w:val="it-IT"/>
              </w:rPr>
              <w:t>Novecento</w:t>
            </w:r>
            <w:r>
              <w:rPr>
                <w:lang w:val="uk-UA"/>
              </w:rPr>
              <w:t xml:space="preserve"> – аудіювання, лексичні вправи</w:t>
            </w:r>
          </w:p>
        </w:tc>
        <w:tc>
          <w:tcPr>
            <w:tcW w:w="1182" w:type="dxa"/>
          </w:tcPr>
          <w:p w:rsidR="00474200" w:rsidRPr="000E4365" w:rsidRDefault="00474200" w:rsidP="006D504F">
            <w:pPr>
              <w:jc w:val="center"/>
              <w:rPr>
                <w:sz w:val="24"/>
                <w:lang w:val="uk-UA"/>
              </w:rPr>
            </w:pPr>
            <w:r w:rsidRPr="000E4365">
              <w:rPr>
                <w:sz w:val="24"/>
                <w:lang w:val="uk-UA"/>
              </w:rPr>
              <w:t>2</w:t>
            </w:r>
          </w:p>
        </w:tc>
      </w:tr>
      <w:tr w:rsidR="00474200" w:rsidRPr="000E4365" w:rsidTr="003E1766">
        <w:trPr>
          <w:jc w:val="center"/>
        </w:trPr>
        <w:tc>
          <w:tcPr>
            <w:tcW w:w="1057" w:type="dxa"/>
            <w:vAlign w:val="center"/>
          </w:tcPr>
          <w:p w:rsidR="00474200" w:rsidRPr="00AF3043" w:rsidRDefault="00474200" w:rsidP="00356F9A">
            <w:pPr>
              <w:tabs>
                <w:tab w:val="center" w:pos="4677"/>
                <w:tab w:val="right" w:pos="9355"/>
              </w:tabs>
              <w:jc w:val="center"/>
              <w:rPr>
                <w:sz w:val="24"/>
                <w:lang w:val="uk-UA"/>
              </w:rPr>
            </w:pPr>
            <w:r>
              <w:rPr>
                <w:sz w:val="24"/>
                <w:lang w:val="uk-UA"/>
              </w:rPr>
              <w:t>2.15</w:t>
            </w:r>
          </w:p>
        </w:tc>
        <w:tc>
          <w:tcPr>
            <w:tcW w:w="6930" w:type="dxa"/>
            <w:vAlign w:val="center"/>
          </w:tcPr>
          <w:p w:rsidR="00474200" w:rsidRPr="00AF3043" w:rsidRDefault="00474200" w:rsidP="00356F9A">
            <w:pPr>
              <w:pStyle w:val="a5"/>
              <w:tabs>
                <w:tab w:val="clear" w:pos="4677"/>
                <w:tab w:val="clear" w:pos="9355"/>
              </w:tabs>
              <w:autoSpaceDE w:val="0"/>
              <w:autoSpaceDN w:val="0"/>
              <w:adjustRightInd w:val="0"/>
              <w:rPr>
                <w:bCs/>
                <w:lang w:val="uk-UA"/>
              </w:rPr>
            </w:pPr>
            <w:r w:rsidRPr="00C96981">
              <w:rPr>
                <w:bCs/>
                <w:lang w:val="it-IT"/>
              </w:rPr>
              <w:t>Unit</w:t>
            </w:r>
            <w:r w:rsidRPr="004E1211">
              <w:rPr>
                <w:bCs/>
                <w:lang w:val="uk-UA"/>
              </w:rPr>
              <w:t xml:space="preserve">à </w:t>
            </w:r>
            <w:r>
              <w:rPr>
                <w:bCs/>
                <w:lang w:val="uk-UA"/>
              </w:rPr>
              <w:t>10</w:t>
            </w:r>
            <w:r w:rsidRPr="004E1211">
              <w:rPr>
                <w:bCs/>
                <w:lang w:val="uk-UA"/>
              </w:rPr>
              <w:t>.</w:t>
            </w:r>
            <w:r>
              <w:rPr>
                <w:bCs/>
                <w:lang w:val="uk-UA"/>
              </w:rPr>
              <w:t xml:space="preserve"> </w:t>
            </w:r>
            <w:r w:rsidRPr="00AF3043">
              <w:rPr>
                <w:lang w:val="it-IT"/>
              </w:rPr>
              <w:t>Novecento</w:t>
            </w:r>
            <w:r>
              <w:rPr>
                <w:lang w:val="uk-UA"/>
              </w:rPr>
              <w:t xml:space="preserve"> – усні теми за тематикою розділу; </w:t>
            </w:r>
            <w:r w:rsidRPr="00AF3043">
              <w:rPr>
                <w:bCs/>
                <w:lang w:val="uk-UA"/>
              </w:rPr>
              <w:t>діалоги</w:t>
            </w:r>
          </w:p>
        </w:tc>
        <w:tc>
          <w:tcPr>
            <w:tcW w:w="1182" w:type="dxa"/>
          </w:tcPr>
          <w:p w:rsidR="00474200" w:rsidRPr="000E4365" w:rsidRDefault="00474200" w:rsidP="006D504F">
            <w:pPr>
              <w:jc w:val="center"/>
              <w:rPr>
                <w:sz w:val="24"/>
                <w:lang w:val="uk-UA"/>
              </w:rPr>
            </w:pPr>
            <w:r>
              <w:rPr>
                <w:sz w:val="24"/>
                <w:lang w:val="uk-UA"/>
              </w:rPr>
              <w:t>1</w:t>
            </w:r>
          </w:p>
        </w:tc>
      </w:tr>
      <w:tr w:rsidR="00474200" w:rsidRPr="00AF3043" w:rsidTr="00356F9A">
        <w:trPr>
          <w:jc w:val="center"/>
        </w:trPr>
        <w:tc>
          <w:tcPr>
            <w:tcW w:w="9169" w:type="dxa"/>
            <w:gridSpan w:val="3"/>
            <w:vAlign w:val="center"/>
          </w:tcPr>
          <w:p w:rsidR="00474200" w:rsidRPr="00AF3043" w:rsidRDefault="00474200" w:rsidP="00694657">
            <w:pPr>
              <w:tabs>
                <w:tab w:val="center" w:pos="4677"/>
                <w:tab w:val="right" w:pos="9355"/>
              </w:tabs>
              <w:rPr>
                <w:sz w:val="24"/>
                <w:lang w:val="uk-UA"/>
              </w:rPr>
            </w:pPr>
            <w:r>
              <w:rPr>
                <w:sz w:val="24"/>
                <w:lang w:val="uk-UA"/>
              </w:rPr>
              <w:t xml:space="preserve">Розмовна та письмова практика за темами: </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3.1</w:t>
            </w:r>
          </w:p>
        </w:tc>
        <w:tc>
          <w:tcPr>
            <w:tcW w:w="6930" w:type="dxa"/>
            <w:vAlign w:val="center"/>
          </w:tcPr>
          <w:p w:rsidR="00474200" w:rsidRPr="00AF3043" w:rsidRDefault="00474200" w:rsidP="00AF3043">
            <w:pPr>
              <w:jc w:val="both"/>
              <w:rPr>
                <w:sz w:val="24"/>
                <w:lang w:val="uk-UA"/>
              </w:rPr>
            </w:pPr>
            <w:r>
              <w:rPr>
                <w:sz w:val="24"/>
                <w:lang w:val="uk-UA"/>
              </w:rPr>
              <w:t>«Гарний сон»</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3</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3.2</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lang w:val="uk-UA"/>
              </w:rPr>
            </w:pPr>
            <w:r>
              <w:rPr>
                <w:bCs/>
                <w:lang w:val="uk-UA"/>
              </w:rPr>
              <w:t>«Дискримінація між чоловіками та жінками»</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3</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3.3</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lang w:val="uk-UA"/>
              </w:rPr>
            </w:pPr>
            <w:r>
              <w:rPr>
                <w:bCs/>
                <w:lang w:val="uk-UA"/>
              </w:rPr>
              <w:t>«Незалежність від батьків»</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3</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3.4</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lang w:val="uk-UA"/>
              </w:rPr>
            </w:pPr>
            <w:r>
              <w:rPr>
                <w:bCs/>
                <w:lang w:val="uk-UA"/>
              </w:rPr>
              <w:t>«Стосунки між батьками та дітьми»</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3</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3.5</w:t>
            </w:r>
          </w:p>
        </w:tc>
        <w:tc>
          <w:tcPr>
            <w:tcW w:w="6930" w:type="dxa"/>
            <w:vAlign w:val="center"/>
          </w:tcPr>
          <w:p w:rsidR="00474200" w:rsidRPr="00AF3043" w:rsidRDefault="00474200" w:rsidP="0054121A">
            <w:pPr>
              <w:pStyle w:val="a5"/>
              <w:tabs>
                <w:tab w:val="clear" w:pos="4677"/>
                <w:tab w:val="clear" w:pos="9355"/>
              </w:tabs>
              <w:autoSpaceDE w:val="0"/>
              <w:autoSpaceDN w:val="0"/>
              <w:adjustRightInd w:val="0"/>
              <w:jc w:val="both"/>
              <w:rPr>
                <w:lang w:val="uk-UA"/>
              </w:rPr>
            </w:pPr>
            <w:r>
              <w:rPr>
                <w:bCs/>
                <w:lang w:val="uk-UA"/>
              </w:rPr>
              <w:t>«Пошуки роботи»</w:t>
            </w:r>
            <w:r w:rsidR="0054121A">
              <w:rPr>
                <w:bCs/>
                <w:lang w:val="uk-UA"/>
              </w:rPr>
              <w:t xml:space="preserve">; </w:t>
            </w:r>
            <w:r w:rsidR="0054121A">
              <w:rPr>
                <w:lang w:val="uk-UA"/>
              </w:rPr>
              <w:t>«написання резюме та співбесіда при прийомі на роботу»</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4</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3.6</w:t>
            </w:r>
          </w:p>
        </w:tc>
        <w:tc>
          <w:tcPr>
            <w:tcW w:w="6930" w:type="dxa"/>
            <w:vAlign w:val="center"/>
          </w:tcPr>
          <w:p w:rsidR="00474200" w:rsidRPr="00AF3043" w:rsidRDefault="00474200" w:rsidP="00AF3043">
            <w:pPr>
              <w:pStyle w:val="a5"/>
              <w:tabs>
                <w:tab w:val="clear" w:pos="4677"/>
                <w:tab w:val="clear" w:pos="9355"/>
              </w:tabs>
              <w:autoSpaceDE w:val="0"/>
              <w:autoSpaceDN w:val="0"/>
              <w:adjustRightInd w:val="0"/>
              <w:rPr>
                <w:lang w:val="uk-UA"/>
              </w:rPr>
            </w:pPr>
            <w:r>
              <w:rPr>
                <w:bCs/>
                <w:lang w:val="uk-UA"/>
              </w:rPr>
              <w:t>«Державна та приватна праця»</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3</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sidRPr="00AF3043">
              <w:rPr>
                <w:sz w:val="24"/>
                <w:lang w:val="uk-UA"/>
              </w:rPr>
              <w:t>3.7</w:t>
            </w:r>
          </w:p>
        </w:tc>
        <w:tc>
          <w:tcPr>
            <w:tcW w:w="6930" w:type="dxa"/>
            <w:vAlign w:val="center"/>
          </w:tcPr>
          <w:p w:rsidR="00474200" w:rsidRPr="001F732A" w:rsidRDefault="00474200" w:rsidP="00AF3043">
            <w:pPr>
              <w:pStyle w:val="a5"/>
              <w:tabs>
                <w:tab w:val="clear" w:pos="4677"/>
                <w:tab w:val="clear" w:pos="9355"/>
              </w:tabs>
              <w:autoSpaceDE w:val="0"/>
              <w:autoSpaceDN w:val="0"/>
              <w:adjustRightInd w:val="0"/>
              <w:rPr>
                <w:lang w:val="uk-UA"/>
              </w:rPr>
            </w:pPr>
            <w:r>
              <w:rPr>
                <w:lang w:val="uk-UA"/>
              </w:rPr>
              <w:t>«Мігранти»</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3</w:t>
            </w:r>
          </w:p>
        </w:tc>
      </w:tr>
      <w:tr w:rsidR="00474200" w:rsidRPr="00AF3043" w:rsidTr="005F77A7">
        <w:trPr>
          <w:jc w:val="center"/>
        </w:trPr>
        <w:tc>
          <w:tcPr>
            <w:tcW w:w="1057" w:type="dxa"/>
            <w:vAlign w:val="center"/>
          </w:tcPr>
          <w:p w:rsidR="00474200" w:rsidRPr="00AF3043" w:rsidRDefault="00474200" w:rsidP="00AF3043">
            <w:pPr>
              <w:tabs>
                <w:tab w:val="center" w:pos="4677"/>
                <w:tab w:val="right" w:pos="9355"/>
              </w:tabs>
              <w:jc w:val="center"/>
              <w:rPr>
                <w:sz w:val="24"/>
                <w:lang w:val="uk-UA"/>
              </w:rPr>
            </w:pPr>
            <w:r>
              <w:rPr>
                <w:sz w:val="24"/>
                <w:lang w:val="uk-UA"/>
              </w:rPr>
              <w:t>3.8</w:t>
            </w:r>
          </w:p>
        </w:tc>
        <w:tc>
          <w:tcPr>
            <w:tcW w:w="6930" w:type="dxa"/>
            <w:vAlign w:val="center"/>
          </w:tcPr>
          <w:p w:rsidR="00474200" w:rsidRPr="00AF3043" w:rsidRDefault="00474200" w:rsidP="00694657">
            <w:pPr>
              <w:pStyle w:val="a5"/>
              <w:tabs>
                <w:tab w:val="clear" w:pos="4677"/>
                <w:tab w:val="clear" w:pos="9355"/>
              </w:tabs>
              <w:autoSpaceDE w:val="0"/>
              <w:autoSpaceDN w:val="0"/>
              <w:adjustRightInd w:val="0"/>
              <w:jc w:val="both"/>
              <w:rPr>
                <w:bCs/>
                <w:i/>
                <w:lang w:val="uk-UA"/>
              </w:rPr>
            </w:pPr>
            <w:r>
              <w:rPr>
                <w:bCs/>
                <w:lang w:val="uk-UA"/>
              </w:rPr>
              <w:t>«</w:t>
            </w:r>
            <w:r w:rsidRPr="00694657">
              <w:rPr>
                <w:lang w:val="ru-RU"/>
              </w:rPr>
              <w:t>Алессандро Барікко</w:t>
            </w:r>
            <w:r>
              <w:rPr>
                <w:lang w:val="uk-UA"/>
              </w:rPr>
              <w:t xml:space="preserve"> – відомий італійський письменник, режисер, журналіст</w:t>
            </w:r>
            <w:r>
              <w:rPr>
                <w:bCs/>
                <w:lang w:val="uk-UA"/>
              </w:rPr>
              <w:t>»</w:t>
            </w:r>
          </w:p>
        </w:tc>
        <w:tc>
          <w:tcPr>
            <w:tcW w:w="1182" w:type="dxa"/>
            <w:vAlign w:val="center"/>
          </w:tcPr>
          <w:p w:rsidR="00474200" w:rsidRPr="00AF3043" w:rsidRDefault="00474200" w:rsidP="00AF3043">
            <w:pPr>
              <w:tabs>
                <w:tab w:val="center" w:pos="4677"/>
                <w:tab w:val="right" w:pos="9355"/>
              </w:tabs>
              <w:jc w:val="center"/>
              <w:rPr>
                <w:sz w:val="24"/>
                <w:lang w:val="uk-UA"/>
              </w:rPr>
            </w:pPr>
            <w:r>
              <w:rPr>
                <w:sz w:val="24"/>
                <w:lang w:val="uk-UA"/>
              </w:rPr>
              <w:t>3</w:t>
            </w:r>
          </w:p>
        </w:tc>
      </w:tr>
      <w:tr w:rsidR="00474200" w:rsidRPr="00CC6961" w:rsidTr="005F77A7">
        <w:trPr>
          <w:jc w:val="center"/>
        </w:trPr>
        <w:tc>
          <w:tcPr>
            <w:tcW w:w="7987" w:type="dxa"/>
            <w:gridSpan w:val="2"/>
            <w:vAlign w:val="center"/>
          </w:tcPr>
          <w:p w:rsidR="00474200" w:rsidRPr="00CC6961" w:rsidRDefault="00474200" w:rsidP="00652B18">
            <w:pPr>
              <w:suppressAutoHyphens/>
              <w:jc w:val="both"/>
              <w:rPr>
                <w:b/>
                <w:bCs/>
                <w:i/>
                <w:sz w:val="24"/>
                <w:lang w:val="uk-UA"/>
              </w:rPr>
            </w:pPr>
            <w:r w:rsidRPr="00CC6961">
              <w:rPr>
                <w:b/>
                <w:sz w:val="24"/>
                <w:lang w:val="uk-UA"/>
              </w:rPr>
              <w:t xml:space="preserve">Разом за розділом </w:t>
            </w:r>
            <w:r w:rsidRPr="00CC6961">
              <w:rPr>
                <w:b/>
                <w:sz w:val="24"/>
                <w:lang w:val="it-IT"/>
              </w:rPr>
              <w:t>1</w:t>
            </w:r>
          </w:p>
        </w:tc>
        <w:tc>
          <w:tcPr>
            <w:tcW w:w="1182" w:type="dxa"/>
            <w:vAlign w:val="center"/>
          </w:tcPr>
          <w:p w:rsidR="00474200" w:rsidRPr="00CC6961" w:rsidRDefault="00474200" w:rsidP="00AF3043">
            <w:pPr>
              <w:tabs>
                <w:tab w:val="center" w:pos="4677"/>
                <w:tab w:val="right" w:pos="9355"/>
              </w:tabs>
              <w:jc w:val="center"/>
              <w:rPr>
                <w:b/>
                <w:sz w:val="24"/>
                <w:lang w:val="it-IT"/>
              </w:rPr>
            </w:pPr>
            <w:r w:rsidRPr="00CC6961">
              <w:rPr>
                <w:b/>
                <w:sz w:val="24"/>
                <w:lang w:val="it-IT"/>
              </w:rPr>
              <w:t>56</w:t>
            </w:r>
          </w:p>
        </w:tc>
      </w:tr>
      <w:tr w:rsidR="00474200" w:rsidRPr="00AF3043" w:rsidTr="003E1766">
        <w:trPr>
          <w:trHeight w:val="351"/>
          <w:jc w:val="center"/>
        </w:trPr>
        <w:tc>
          <w:tcPr>
            <w:tcW w:w="1057" w:type="dxa"/>
            <w:vAlign w:val="center"/>
          </w:tcPr>
          <w:p w:rsidR="00474200" w:rsidRPr="00AF3043" w:rsidRDefault="00474200" w:rsidP="003E1766">
            <w:pPr>
              <w:tabs>
                <w:tab w:val="center" w:pos="4677"/>
                <w:tab w:val="right" w:pos="9355"/>
              </w:tabs>
              <w:jc w:val="center"/>
              <w:rPr>
                <w:b/>
                <w:sz w:val="24"/>
                <w:lang w:val="uk-UA"/>
              </w:rPr>
            </w:pPr>
          </w:p>
        </w:tc>
        <w:tc>
          <w:tcPr>
            <w:tcW w:w="6930" w:type="dxa"/>
            <w:vAlign w:val="center"/>
          </w:tcPr>
          <w:p w:rsidR="00474200" w:rsidRPr="00AF3043" w:rsidRDefault="00474200" w:rsidP="003E1766">
            <w:pPr>
              <w:pStyle w:val="a5"/>
              <w:tabs>
                <w:tab w:val="clear" w:pos="4677"/>
                <w:tab w:val="clear" w:pos="9355"/>
              </w:tabs>
              <w:autoSpaceDE w:val="0"/>
              <w:autoSpaceDN w:val="0"/>
              <w:adjustRightInd w:val="0"/>
              <w:jc w:val="center"/>
              <w:rPr>
                <w:b/>
                <w:lang w:val="uk-UA"/>
              </w:rPr>
            </w:pPr>
            <w:r w:rsidRPr="00AF3043">
              <w:rPr>
                <w:b/>
                <w:lang w:val="uk-UA"/>
              </w:rPr>
              <w:t xml:space="preserve">Розділ 2 </w:t>
            </w:r>
          </w:p>
        </w:tc>
        <w:tc>
          <w:tcPr>
            <w:tcW w:w="1182" w:type="dxa"/>
            <w:vAlign w:val="center"/>
          </w:tcPr>
          <w:p w:rsidR="00474200" w:rsidRPr="00AF3043" w:rsidRDefault="00474200" w:rsidP="003E1766">
            <w:pPr>
              <w:tabs>
                <w:tab w:val="center" w:pos="4677"/>
                <w:tab w:val="right" w:pos="9355"/>
              </w:tabs>
              <w:jc w:val="center"/>
              <w:rPr>
                <w:b/>
                <w:sz w:val="24"/>
                <w:lang w:val="uk-UA"/>
              </w:rPr>
            </w:pPr>
          </w:p>
        </w:tc>
      </w:tr>
      <w:tr w:rsidR="00474200" w:rsidRPr="00AF3043" w:rsidTr="00356F9A">
        <w:trPr>
          <w:jc w:val="center"/>
        </w:trPr>
        <w:tc>
          <w:tcPr>
            <w:tcW w:w="9169" w:type="dxa"/>
            <w:gridSpan w:val="3"/>
            <w:vAlign w:val="center"/>
          </w:tcPr>
          <w:p w:rsidR="00474200" w:rsidRPr="00AF3043" w:rsidRDefault="00474200" w:rsidP="000E4365">
            <w:pPr>
              <w:tabs>
                <w:tab w:val="center" w:pos="4677"/>
                <w:tab w:val="right" w:pos="9355"/>
              </w:tabs>
              <w:rPr>
                <w:sz w:val="24"/>
                <w:lang w:val="uk-UA"/>
              </w:rPr>
            </w:pPr>
            <w:r>
              <w:rPr>
                <w:sz w:val="24"/>
                <w:lang w:val="uk-UA"/>
              </w:rPr>
              <w:t>Граматика</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1.1</w:t>
            </w:r>
          </w:p>
        </w:tc>
        <w:tc>
          <w:tcPr>
            <w:tcW w:w="6930" w:type="dxa"/>
            <w:vAlign w:val="center"/>
          </w:tcPr>
          <w:p w:rsidR="00474200" w:rsidRPr="00AF3043" w:rsidRDefault="00474200" w:rsidP="003E1766">
            <w:pPr>
              <w:pStyle w:val="a5"/>
              <w:tabs>
                <w:tab w:val="clear" w:pos="4677"/>
                <w:tab w:val="clear" w:pos="9355"/>
              </w:tabs>
              <w:autoSpaceDE w:val="0"/>
              <w:autoSpaceDN w:val="0"/>
              <w:adjustRightInd w:val="0"/>
              <w:rPr>
                <w:lang w:val="uk-UA"/>
              </w:rPr>
            </w:pPr>
            <w:r>
              <w:rPr>
                <w:bCs/>
                <w:lang w:val="uk-UA"/>
              </w:rPr>
              <w:t xml:space="preserve">частка </w:t>
            </w:r>
            <w:r w:rsidRPr="0015396F">
              <w:rPr>
                <w:bCs/>
                <w:i/>
              </w:rPr>
              <w:t>ne</w:t>
            </w:r>
            <w:r>
              <w:rPr>
                <w:bCs/>
                <w:lang w:val="uk-UA"/>
              </w:rPr>
              <w:t>; узгодження часів</w:t>
            </w:r>
            <w:r w:rsidRPr="00AF3043">
              <w:rPr>
                <w:bCs/>
                <w:lang w:val="uk-UA"/>
              </w:rPr>
              <w:t xml:space="preserve"> </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1</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1.2</w:t>
            </w:r>
          </w:p>
        </w:tc>
        <w:tc>
          <w:tcPr>
            <w:tcW w:w="6930" w:type="dxa"/>
            <w:vAlign w:val="center"/>
          </w:tcPr>
          <w:p w:rsidR="00474200" w:rsidRPr="00AF3043" w:rsidRDefault="00474200" w:rsidP="003E1766">
            <w:pPr>
              <w:pStyle w:val="a5"/>
              <w:tabs>
                <w:tab w:val="clear" w:pos="4677"/>
                <w:tab w:val="clear" w:pos="9355"/>
              </w:tabs>
              <w:autoSpaceDE w:val="0"/>
              <w:autoSpaceDN w:val="0"/>
              <w:adjustRightInd w:val="0"/>
              <w:rPr>
                <w:lang w:val="uk-UA"/>
              </w:rPr>
            </w:pPr>
            <w:r>
              <w:rPr>
                <w:bCs/>
                <w:lang w:val="uk-UA"/>
              </w:rPr>
              <w:t>з’єднані прийменники; дієслівні префікси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1</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1.3</w:t>
            </w:r>
          </w:p>
        </w:tc>
        <w:tc>
          <w:tcPr>
            <w:tcW w:w="6930" w:type="dxa"/>
            <w:vAlign w:val="center"/>
          </w:tcPr>
          <w:p w:rsidR="00474200" w:rsidRPr="00AF3043" w:rsidRDefault="00474200" w:rsidP="000E4365">
            <w:pPr>
              <w:pStyle w:val="a5"/>
              <w:tabs>
                <w:tab w:val="clear" w:pos="4677"/>
                <w:tab w:val="clear" w:pos="9355"/>
              </w:tabs>
              <w:autoSpaceDE w:val="0"/>
              <w:autoSpaceDN w:val="0"/>
              <w:adjustRightInd w:val="0"/>
              <w:jc w:val="both"/>
              <w:rPr>
                <w:lang w:val="uk-UA"/>
              </w:rPr>
            </w:pPr>
            <w:r>
              <w:rPr>
                <w:bCs/>
                <w:lang w:val="uk-UA"/>
              </w:rPr>
              <w:t xml:space="preserve">префікси </w:t>
            </w:r>
            <w:r w:rsidRPr="008F1552">
              <w:rPr>
                <w:bCs/>
                <w:lang w:val="uk-UA"/>
              </w:rPr>
              <w:t>contro-, vice-, ultra-, super-, multi-</w:t>
            </w:r>
            <w:r>
              <w:rPr>
                <w:bCs/>
                <w:lang w:val="uk-UA"/>
              </w:rPr>
              <w:t xml:space="preserve">; прислівники </w:t>
            </w:r>
            <w:r>
              <w:rPr>
                <w:bCs/>
                <w:lang w:val="uk-UA"/>
              </w:rPr>
              <w:lastRenderedPageBreak/>
              <w:t>addirittura, anzi, magari, mica</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lastRenderedPageBreak/>
              <w:t>1</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lastRenderedPageBreak/>
              <w:t>1.4</w:t>
            </w:r>
          </w:p>
        </w:tc>
        <w:tc>
          <w:tcPr>
            <w:tcW w:w="6930" w:type="dxa"/>
            <w:vAlign w:val="center"/>
          </w:tcPr>
          <w:p w:rsidR="00474200" w:rsidRPr="00AF3043" w:rsidRDefault="00474200" w:rsidP="000E4365">
            <w:pPr>
              <w:pStyle w:val="a5"/>
              <w:tabs>
                <w:tab w:val="clear" w:pos="4677"/>
                <w:tab w:val="clear" w:pos="9355"/>
              </w:tabs>
              <w:autoSpaceDE w:val="0"/>
              <w:autoSpaceDN w:val="0"/>
              <w:adjustRightInd w:val="0"/>
              <w:jc w:val="both"/>
              <w:rPr>
                <w:lang w:val="uk-UA"/>
              </w:rPr>
            </w:pPr>
            <w:r>
              <w:rPr>
                <w:bCs/>
                <w:lang w:val="uk-UA"/>
              </w:rPr>
              <w:t xml:space="preserve">з’єднувальні слова </w:t>
            </w:r>
            <w:r w:rsidRPr="003B48FA">
              <w:rPr>
                <w:bCs/>
                <w:lang w:val="uk-UA"/>
              </w:rPr>
              <w:t>invece, eppure, ma, allora ecc.</w:t>
            </w:r>
            <w:r>
              <w:rPr>
                <w:bCs/>
                <w:lang w:val="uk-UA"/>
              </w:rPr>
              <w:t xml:space="preserve">; граматична конструкція </w:t>
            </w:r>
            <w:r w:rsidRPr="003B48FA">
              <w:rPr>
                <w:bCs/>
                <w:lang w:val="uk-UA"/>
              </w:rPr>
              <w:t>stare per + infinito</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1</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1.5</w:t>
            </w:r>
          </w:p>
        </w:tc>
        <w:tc>
          <w:tcPr>
            <w:tcW w:w="6930" w:type="dxa"/>
            <w:vAlign w:val="center"/>
          </w:tcPr>
          <w:p w:rsidR="00474200" w:rsidRPr="00AF3043" w:rsidRDefault="00474200" w:rsidP="003E1766">
            <w:pPr>
              <w:pStyle w:val="a5"/>
              <w:tabs>
                <w:tab w:val="clear" w:pos="4677"/>
                <w:tab w:val="clear" w:pos="9355"/>
              </w:tabs>
              <w:autoSpaceDE w:val="0"/>
              <w:autoSpaceDN w:val="0"/>
              <w:adjustRightInd w:val="0"/>
              <w:rPr>
                <w:lang w:val="uk-UA"/>
              </w:rPr>
            </w:pPr>
            <w:r>
              <w:rPr>
                <w:bCs/>
                <w:lang w:val="uk-UA"/>
              </w:rPr>
              <w:t>минулий час умовного способу</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1</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1.6</w:t>
            </w:r>
          </w:p>
        </w:tc>
        <w:tc>
          <w:tcPr>
            <w:tcW w:w="6930" w:type="dxa"/>
            <w:vAlign w:val="center"/>
          </w:tcPr>
          <w:p w:rsidR="00474200" w:rsidRPr="00AF3043" w:rsidRDefault="00474200" w:rsidP="003E1766">
            <w:pPr>
              <w:pStyle w:val="a5"/>
              <w:tabs>
                <w:tab w:val="clear" w:pos="4677"/>
                <w:tab w:val="clear" w:pos="9355"/>
              </w:tabs>
              <w:autoSpaceDE w:val="0"/>
              <w:autoSpaceDN w:val="0"/>
              <w:adjustRightInd w:val="0"/>
              <w:rPr>
                <w:lang w:val="uk-UA"/>
              </w:rPr>
            </w:pPr>
            <w:r>
              <w:rPr>
                <w:bCs/>
                <w:lang w:val="uk-UA"/>
              </w:rPr>
              <w:t>умовні речення</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1</w:t>
            </w:r>
          </w:p>
        </w:tc>
      </w:tr>
      <w:tr w:rsidR="00474200" w:rsidRPr="00AF3043" w:rsidTr="00356F9A">
        <w:trPr>
          <w:jc w:val="center"/>
        </w:trPr>
        <w:tc>
          <w:tcPr>
            <w:tcW w:w="9169" w:type="dxa"/>
            <w:gridSpan w:val="3"/>
            <w:vAlign w:val="center"/>
          </w:tcPr>
          <w:p w:rsidR="00474200" w:rsidRPr="00AF3043" w:rsidRDefault="00474200" w:rsidP="000E4365">
            <w:pPr>
              <w:tabs>
                <w:tab w:val="center" w:pos="4677"/>
                <w:tab w:val="right" w:pos="9355"/>
              </w:tabs>
              <w:rPr>
                <w:sz w:val="24"/>
                <w:lang w:val="uk-UA"/>
              </w:rPr>
            </w:pPr>
            <w:r w:rsidRPr="000E4365">
              <w:rPr>
                <w:sz w:val="24"/>
                <w:lang w:val="uk-UA"/>
              </w:rPr>
              <w:t>Розуміння читання, аудіювання</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2.1</w:t>
            </w:r>
          </w:p>
        </w:tc>
        <w:tc>
          <w:tcPr>
            <w:tcW w:w="6930" w:type="dxa"/>
            <w:vAlign w:val="center"/>
          </w:tcPr>
          <w:p w:rsidR="00474200" w:rsidRPr="00AF3043" w:rsidRDefault="00474200" w:rsidP="007829A3">
            <w:pPr>
              <w:pStyle w:val="a5"/>
              <w:tabs>
                <w:tab w:val="clear" w:pos="4677"/>
                <w:tab w:val="clear" w:pos="9355"/>
              </w:tabs>
              <w:autoSpaceDE w:val="0"/>
              <w:autoSpaceDN w:val="0"/>
              <w:adjustRightInd w:val="0"/>
              <w:jc w:val="both"/>
              <w:rPr>
                <w:lang w:val="uk-UA"/>
              </w:rPr>
            </w:pPr>
            <w:r w:rsidRPr="00C96981">
              <w:rPr>
                <w:bCs/>
                <w:lang w:val="it-IT"/>
              </w:rPr>
              <w:t>Unit</w:t>
            </w:r>
            <w:r w:rsidRPr="004E1211">
              <w:rPr>
                <w:bCs/>
                <w:lang w:val="uk-UA"/>
              </w:rPr>
              <w:t xml:space="preserve">à </w:t>
            </w:r>
            <w:r>
              <w:rPr>
                <w:bCs/>
                <w:lang w:val="uk-UA"/>
              </w:rPr>
              <w:t>11</w:t>
            </w:r>
            <w:r w:rsidRPr="004E1211">
              <w:rPr>
                <w:bCs/>
                <w:lang w:val="uk-UA"/>
              </w:rPr>
              <w:t>.</w:t>
            </w:r>
            <w:r>
              <w:rPr>
                <w:bCs/>
                <w:lang w:val="uk-UA"/>
              </w:rPr>
              <w:t xml:space="preserve"> </w:t>
            </w:r>
            <w:r w:rsidRPr="00AF3043">
              <w:rPr>
                <w:lang w:val="it-IT"/>
              </w:rPr>
              <w:t>Telefonini</w:t>
            </w:r>
            <w:r>
              <w:rPr>
                <w:lang w:val="uk-UA"/>
              </w:rPr>
              <w:t xml:space="preserve"> – текст, діалоги, </w:t>
            </w:r>
            <w:r w:rsidRPr="00AF3043">
              <w:rPr>
                <w:bCs/>
                <w:lang w:val="uk-UA"/>
              </w:rPr>
              <w:t>пояснення, запитання до текстів</w:t>
            </w:r>
            <w:r>
              <w:rPr>
                <w:bCs/>
                <w:lang w:val="uk-UA"/>
              </w:rPr>
              <w:t>,</w:t>
            </w:r>
            <w:r>
              <w:rPr>
                <w:lang w:val="uk-UA"/>
              </w:rPr>
              <w:t xml:space="preserve"> робота над новою лексикою</w:t>
            </w:r>
            <w:r>
              <w:rPr>
                <w:bCs/>
                <w:lang w:val="uk-UA"/>
              </w:rPr>
              <w:t xml:space="preserve">  </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2</w:t>
            </w:r>
          </w:p>
        </w:tc>
      </w:tr>
      <w:tr w:rsidR="00474200" w:rsidRPr="007829A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2.2</w:t>
            </w:r>
          </w:p>
        </w:tc>
        <w:tc>
          <w:tcPr>
            <w:tcW w:w="6930" w:type="dxa"/>
            <w:vAlign w:val="center"/>
          </w:tcPr>
          <w:p w:rsidR="00474200" w:rsidRPr="007829A3" w:rsidRDefault="00474200" w:rsidP="003E1766">
            <w:pPr>
              <w:pStyle w:val="a5"/>
              <w:tabs>
                <w:tab w:val="clear" w:pos="4677"/>
                <w:tab w:val="clear" w:pos="9355"/>
              </w:tabs>
              <w:autoSpaceDE w:val="0"/>
              <w:autoSpaceDN w:val="0"/>
              <w:adjustRightInd w:val="0"/>
              <w:rPr>
                <w:lang w:val="uk-UA"/>
              </w:rPr>
            </w:pPr>
            <w:r w:rsidRPr="00C96981">
              <w:rPr>
                <w:bCs/>
                <w:lang w:val="it-IT"/>
              </w:rPr>
              <w:t>Unit</w:t>
            </w:r>
            <w:r w:rsidRPr="004E1211">
              <w:rPr>
                <w:bCs/>
                <w:lang w:val="uk-UA"/>
              </w:rPr>
              <w:t xml:space="preserve">à </w:t>
            </w:r>
            <w:r>
              <w:rPr>
                <w:bCs/>
                <w:lang w:val="uk-UA"/>
              </w:rPr>
              <w:t>11</w:t>
            </w:r>
            <w:r w:rsidRPr="004E1211">
              <w:rPr>
                <w:bCs/>
                <w:lang w:val="uk-UA"/>
              </w:rPr>
              <w:t>.</w:t>
            </w:r>
            <w:r>
              <w:rPr>
                <w:bCs/>
                <w:lang w:val="uk-UA"/>
              </w:rPr>
              <w:t xml:space="preserve"> </w:t>
            </w:r>
            <w:r w:rsidRPr="00AF3043">
              <w:rPr>
                <w:lang w:val="it-IT"/>
              </w:rPr>
              <w:t>Telefonini</w:t>
            </w:r>
            <w:r>
              <w:rPr>
                <w:lang w:val="uk-UA"/>
              </w:rPr>
              <w:t xml:space="preserve"> – аудіювання, лексичні вправи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2</w:t>
            </w:r>
          </w:p>
        </w:tc>
      </w:tr>
      <w:tr w:rsidR="00474200" w:rsidRPr="007829A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2.3</w:t>
            </w:r>
          </w:p>
        </w:tc>
        <w:tc>
          <w:tcPr>
            <w:tcW w:w="6930" w:type="dxa"/>
            <w:vAlign w:val="center"/>
          </w:tcPr>
          <w:p w:rsidR="00474200" w:rsidRPr="007829A3" w:rsidRDefault="00474200" w:rsidP="003E1766">
            <w:pPr>
              <w:pStyle w:val="a5"/>
              <w:tabs>
                <w:tab w:val="clear" w:pos="4677"/>
                <w:tab w:val="clear" w:pos="9355"/>
              </w:tabs>
              <w:autoSpaceDE w:val="0"/>
              <w:autoSpaceDN w:val="0"/>
              <w:adjustRightInd w:val="0"/>
              <w:rPr>
                <w:lang w:val="uk-UA"/>
              </w:rPr>
            </w:pPr>
            <w:r w:rsidRPr="00C96981">
              <w:rPr>
                <w:bCs/>
                <w:lang w:val="it-IT"/>
              </w:rPr>
              <w:t>Unit</w:t>
            </w:r>
            <w:r w:rsidRPr="004E1211">
              <w:rPr>
                <w:bCs/>
                <w:lang w:val="uk-UA"/>
              </w:rPr>
              <w:t xml:space="preserve">à </w:t>
            </w:r>
            <w:r>
              <w:rPr>
                <w:bCs/>
                <w:lang w:val="uk-UA"/>
              </w:rPr>
              <w:t>11</w:t>
            </w:r>
            <w:r w:rsidRPr="004E1211">
              <w:rPr>
                <w:bCs/>
                <w:lang w:val="uk-UA"/>
              </w:rPr>
              <w:t>.</w:t>
            </w:r>
            <w:r>
              <w:rPr>
                <w:bCs/>
                <w:lang w:val="uk-UA"/>
              </w:rPr>
              <w:t xml:space="preserve"> </w:t>
            </w:r>
            <w:r w:rsidRPr="00AF3043">
              <w:rPr>
                <w:lang w:val="it-IT"/>
              </w:rPr>
              <w:t>Telefonini</w:t>
            </w:r>
            <w:r>
              <w:rPr>
                <w:lang w:val="uk-UA"/>
              </w:rPr>
              <w:t xml:space="preserve"> – усні теми за тематикою розділу; </w:t>
            </w:r>
            <w:r w:rsidRPr="00AF3043">
              <w:rPr>
                <w:bCs/>
                <w:lang w:val="uk-UA"/>
              </w:rPr>
              <w:t>діалоги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1</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2.4</w:t>
            </w:r>
          </w:p>
        </w:tc>
        <w:tc>
          <w:tcPr>
            <w:tcW w:w="6930" w:type="dxa"/>
            <w:vAlign w:val="center"/>
          </w:tcPr>
          <w:p w:rsidR="00474200" w:rsidRPr="007829A3" w:rsidRDefault="00474200" w:rsidP="007829A3">
            <w:pPr>
              <w:pStyle w:val="a5"/>
              <w:tabs>
                <w:tab w:val="clear" w:pos="4677"/>
                <w:tab w:val="clear" w:pos="9355"/>
              </w:tabs>
              <w:autoSpaceDE w:val="0"/>
              <w:autoSpaceDN w:val="0"/>
              <w:adjustRightInd w:val="0"/>
              <w:jc w:val="both"/>
              <w:rPr>
                <w:lang w:val="uk-UA"/>
              </w:rPr>
            </w:pPr>
            <w:r w:rsidRPr="00C96981">
              <w:rPr>
                <w:bCs/>
                <w:lang w:val="it-IT"/>
              </w:rPr>
              <w:t>Unit</w:t>
            </w:r>
            <w:r w:rsidRPr="004E1211">
              <w:rPr>
                <w:bCs/>
                <w:lang w:val="uk-UA"/>
              </w:rPr>
              <w:t xml:space="preserve">à </w:t>
            </w:r>
            <w:r>
              <w:rPr>
                <w:bCs/>
                <w:lang w:val="uk-UA"/>
              </w:rPr>
              <w:t>12</w:t>
            </w:r>
            <w:r w:rsidRPr="004E1211">
              <w:rPr>
                <w:bCs/>
                <w:lang w:val="uk-UA"/>
              </w:rPr>
              <w:t>.</w:t>
            </w:r>
            <w:r>
              <w:rPr>
                <w:bCs/>
                <w:lang w:val="uk-UA"/>
              </w:rPr>
              <w:t xml:space="preserve"> </w:t>
            </w:r>
            <w:r w:rsidRPr="00AF3043">
              <w:rPr>
                <w:lang w:val="it-IT"/>
              </w:rPr>
              <w:t>Il</w:t>
            </w:r>
            <w:r w:rsidRPr="007829A3">
              <w:rPr>
                <w:lang w:val="ru-RU"/>
              </w:rPr>
              <w:t xml:space="preserve"> </w:t>
            </w:r>
            <w:r w:rsidRPr="00AF3043">
              <w:rPr>
                <w:lang w:val="it-IT"/>
              </w:rPr>
              <w:t>calcio</w:t>
            </w:r>
            <w:r>
              <w:rPr>
                <w:lang w:val="uk-UA"/>
              </w:rPr>
              <w:t xml:space="preserve"> – текст, діалоги, </w:t>
            </w:r>
            <w:r w:rsidRPr="00AF3043">
              <w:rPr>
                <w:bCs/>
                <w:lang w:val="uk-UA"/>
              </w:rPr>
              <w:t>пояснення, запитання до текстів</w:t>
            </w:r>
            <w:r>
              <w:rPr>
                <w:bCs/>
                <w:lang w:val="uk-UA"/>
              </w:rPr>
              <w:t>,</w:t>
            </w:r>
            <w:r>
              <w:rPr>
                <w:lang w:val="uk-UA"/>
              </w:rPr>
              <w:t xml:space="preserve"> робота над новою лексикою</w:t>
            </w:r>
            <w:r>
              <w:rPr>
                <w:bCs/>
                <w:lang w:val="uk-UA"/>
              </w:rPr>
              <w:t xml:space="preserve">  </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2</w:t>
            </w:r>
          </w:p>
        </w:tc>
      </w:tr>
      <w:tr w:rsidR="00474200" w:rsidRPr="007829A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2.5</w:t>
            </w:r>
          </w:p>
        </w:tc>
        <w:tc>
          <w:tcPr>
            <w:tcW w:w="6930" w:type="dxa"/>
            <w:vAlign w:val="center"/>
          </w:tcPr>
          <w:p w:rsidR="00474200" w:rsidRPr="00AF3043" w:rsidRDefault="00474200" w:rsidP="003E1766">
            <w:pPr>
              <w:pStyle w:val="a5"/>
              <w:tabs>
                <w:tab w:val="clear" w:pos="4677"/>
                <w:tab w:val="clear" w:pos="9355"/>
              </w:tabs>
              <w:autoSpaceDE w:val="0"/>
              <w:autoSpaceDN w:val="0"/>
              <w:adjustRightInd w:val="0"/>
              <w:rPr>
                <w:lang w:val="uk-UA"/>
              </w:rPr>
            </w:pPr>
            <w:r w:rsidRPr="00C96981">
              <w:rPr>
                <w:bCs/>
                <w:lang w:val="it-IT"/>
              </w:rPr>
              <w:t>Unit</w:t>
            </w:r>
            <w:r w:rsidRPr="004E1211">
              <w:rPr>
                <w:bCs/>
                <w:lang w:val="uk-UA"/>
              </w:rPr>
              <w:t xml:space="preserve">à </w:t>
            </w:r>
            <w:r>
              <w:rPr>
                <w:bCs/>
                <w:lang w:val="uk-UA"/>
              </w:rPr>
              <w:t>12</w:t>
            </w:r>
            <w:r w:rsidRPr="004E1211">
              <w:rPr>
                <w:bCs/>
                <w:lang w:val="uk-UA"/>
              </w:rPr>
              <w:t>.</w:t>
            </w:r>
            <w:r>
              <w:rPr>
                <w:bCs/>
                <w:lang w:val="uk-UA"/>
              </w:rPr>
              <w:t xml:space="preserve"> </w:t>
            </w:r>
            <w:r w:rsidRPr="00AF3043">
              <w:rPr>
                <w:lang w:val="it-IT"/>
              </w:rPr>
              <w:t>Il calcio</w:t>
            </w:r>
            <w:r>
              <w:rPr>
                <w:lang w:val="uk-UA"/>
              </w:rPr>
              <w:t xml:space="preserve"> – аудіювання, лексичні вправи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2</w:t>
            </w:r>
          </w:p>
        </w:tc>
      </w:tr>
      <w:tr w:rsidR="00474200" w:rsidRPr="007829A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2.6</w:t>
            </w:r>
          </w:p>
        </w:tc>
        <w:tc>
          <w:tcPr>
            <w:tcW w:w="6930" w:type="dxa"/>
            <w:vAlign w:val="center"/>
          </w:tcPr>
          <w:p w:rsidR="00474200" w:rsidRPr="00AF3043" w:rsidRDefault="00474200" w:rsidP="003E1766">
            <w:pPr>
              <w:pStyle w:val="a5"/>
              <w:tabs>
                <w:tab w:val="clear" w:pos="4677"/>
                <w:tab w:val="clear" w:pos="9355"/>
              </w:tabs>
              <w:autoSpaceDE w:val="0"/>
              <w:autoSpaceDN w:val="0"/>
              <w:adjustRightInd w:val="0"/>
              <w:rPr>
                <w:lang w:val="uk-UA"/>
              </w:rPr>
            </w:pPr>
            <w:r w:rsidRPr="00C96981">
              <w:rPr>
                <w:bCs/>
                <w:lang w:val="it-IT"/>
              </w:rPr>
              <w:t>Unit</w:t>
            </w:r>
            <w:r w:rsidRPr="004E1211">
              <w:rPr>
                <w:bCs/>
                <w:lang w:val="uk-UA"/>
              </w:rPr>
              <w:t xml:space="preserve">à </w:t>
            </w:r>
            <w:r>
              <w:rPr>
                <w:bCs/>
                <w:lang w:val="uk-UA"/>
              </w:rPr>
              <w:t>12</w:t>
            </w:r>
            <w:r w:rsidRPr="004E1211">
              <w:rPr>
                <w:bCs/>
                <w:lang w:val="uk-UA"/>
              </w:rPr>
              <w:t>.</w:t>
            </w:r>
            <w:r>
              <w:rPr>
                <w:bCs/>
                <w:lang w:val="uk-UA"/>
              </w:rPr>
              <w:t xml:space="preserve"> </w:t>
            </w:r>
            <w:r w:rsidRPr="00AF3043">
              <w:rPr>
                <w:lang w:val="it-IT"/>
              </w:rPr>
              <w:t>Il</w:t>
            </w:r>
            <w:r w:rsidRPr="007829A3">
              <w:rPr>
                <w:lang w:val="uk-UA"/>
              </w:rPr>
              <w:t xml:space="preserve"> </w:t>
            </w:r>
            <w:r w:rsidRPr="00AF3043">
              <w:rPr>
                <w:lang w:val="it-IT"/>
              </w:rPr>
              <w:t>calcio</w:t>
            </w:r>
            <w:r>
              <w:rPr>
                <w:lang w:val="uk-UA"/>
              </w:rPr>
              <w:t xml:space="preserve"> – усні теми за тематикою розділу; </w:t>
            </w:r>
            <w:r w:rsidRPr="00AF3043">
              <w:rPr>
                <w:bCs/>
                <w:lang w:val="uk-UA"/>
              </w:rPr>
              <w:t>діалоги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1</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2.7</w:t>
            </w:r>
          </w:p>
        </w:tc>
        <w:tc>
          <w:tcPr>
            <w:tcW w:w="6930" w:type="dxa"/>
            <w:vAlign w:val="center"/>
          </w:tcPr>
          <w:p w:rsidR="00474200" w:rsidRPr="007829A3" w:rsidRDefault="00474200" w:rsidP="007829A3">
            <w:pPr>
              <w:pStyle w:val="a5"/>
              <w:tabs>
                <w:tab w:val="clear" w:pos="4677"/>
                <w:tab w:val="clear" w:pos="9355"/>
              </w:tabs>
              <w:autoSpaceDE w:val="0"/>
              <w:autoSpaceDN w:val="0"/>
              <w:adjustRightInd w:val="0"/>
              <w:jc w:val="both"/>
              <w:rPr>
                <w:lang w:val="uk-UA"/>
              </w:rPr>
            </w:pPr>
            <w:r w:rsidRPr="00C96981">
              <w:rPr>
                <w:bCs/>
                <w:lang w:val="it-IT"/>
              </w:rPr>
              <w:t>Unit</w:t>
            </w:r>
            <w:r w:rsidRPr="004E1211">
              <w:rPr>
                <w:bCs/>
                <w:lang w:val="uk-UA"/>
              </w:rPr>
              <w:t xml:space="preserve">à </w:t>
            </w:r>
            <w:r>
              <w:rPr>
                <w:bCs/>
                <w:lang w:val="uk-UA"/>
              </w:rPr>
              <w:t>13</w:t>
            </w:r>
            <w:r w:rsidRPr="004E1211">
              <w:rPr>
                <w:bCs/>
                <w:lang w:val="uk-UA"/>
              </w:rPr>
              <w:t>.</w:t>
            </w:r>
            <w:r>
              <w:rPr>
                <w:bCs/>
                <w:lang w:val="uk-UA"/>
              </w:rPr>
              <w:t xml:space="preserve"> </w:t>
            </w:r>
            <w:r w:rsidRPr="00AF3043">
              <w:rPr>
                <w:lang w:val="it-IT"/>
              </w:rPr>
              <w:t>Lo</w:t>
            </w:r>
            <w:r w:rsidRPr="007829A3">
              <w:rPr>
                <w:lang w:val="ru-RU"/>
              </w:rPr>
              <w:t xml:space="preserve"> </w:t>
            </w:r>
            <w:r w:rsidRPr="00AF3043">
              <w:rPr>
                <w:lang w:val="it-IT"/>
              </w:rPr>
              <w:t>zodiaco</w:t>
            </w:r>
            <w:r>
              <w:rPr>
                <w:lang w:val="uk-UA"/>
              </w:rPr>
              <w:t xml:space="preserve"> – текст, діалоги, </w:t>
            </w:r>
            <w:r w:rsidRPr="00AF3043">
              <w:rPr>
                <w:bCs/>
                <w:lang w:val="uk-UA"/>
              </w:rPr>
              <w:t>пояснення, запитання до текстів</w:t>
            </w:r>
            <w:r>
              <w:rPr>
                <w:bCs/>
                <w:lang w:val="uk-UA"/>
              </w:rPr>
              <w:t>,</w:t>
            </w:r>
            <w:r>
              <w:rPr>
                <w:lang w:val="uk-UA"/>
              </w:rPr>
              <w:t xml:space="preserve"> робота над новою лексикою</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2</w:t>
            </w:r>
          </w:p>
        </w:tc>
      </w:tr>
      <w:tr w:rsidR="00474200" w:rsidRPr="007829A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Pr>
                <w:sz w:val="24"/>
                <w:lang w:val="uk-UA"/>
              </w:rPr>
              <w:t>2.8</w:t>
            </w:r>
          </w:p>
        </w:tc>
        <w:tc>
          <w:tcPr>
            <w:tcW w:w="6930" w:type="dxa"/>
            <w:vAlign w:val="center"/>
          </w:tcPr>
          <w:p w:rsidR="00474200" w:rsidRPr="00AF3043" w:rsidRDefault="00474200" w:rsidP="003E1766">
            <w:pPr>
              <w:pStyle w:val="a5"/>
              <w:tabs>
                <w:tab w:val="clear" w:pos="4677"/>
                <w:tab w:val="clear" w:pos="9355"/>
              </w:tabs>
              <w:autoSpaceDE w:val="0"/>
              <w:autoSpaceDN w:val="0"/>
              <w:adjustRightInd w:val="0"/>
              <w:rPr>
                <w:lang w:val="uk-UA"/>
              </w:rPr>
            </w:pPr>
            <w:r w:rsidRPr="00C96981">
              <w:rPr>
                <w:bCs/>
                <w:lang w:val="it-IT"/>
              </w:rPr>
              <w:t>Unit</w:t>
            </w:r>
            <w:r w:rsidRPr="004E1211">
              <w:rPr>
                <w:bCs/>
                <w:lang w:val="uk-UA"/>
              </w:rPr>
              <w:t xml:space="preserve">à </w:t>
            </w:r>
            <w:r>
              <w:rPr>
                <w:bCs/>
                <w:lang w:val="uk-UA"/>
              </w:rPr>
              <w:t>13</w:t>
            </w:r>
            <w:r w:rsidRPr="004E1211">
              <w:rPr>
                <w:bCs/>
                <w:lang w:val="uk-UA"/>
              </w:rPr>
              <w:t>.</w:t>
            </w:r>
            <w:r>
              <w:rPr>
                <w:bCs/>
                <w:lang w:val="uk-UA"/>
              </w:rPr>
              <w:t xml:space="preserve"> </w:t>
            </w:r>
            <w:r w:rsidRPr="00AF3043">
              <w:rPr>
                <w:lang w:val="it-IT"/>
              </w:rPr>
              <w:t>Lo</w:t>
            </w:r>
            <w:r w:rsidRPr="007829A3">
              <w:rPr>
                <w:lang w:val="uk-UA"/>
              </w:rPr>
              <w:t xml:space="preserve"> </w:t>
            </w:r>
            <w:r w:rsidRPr="00AF3043">
              <w:rPr>
                <w:lang w:val="it-IT"/>
              </w:rPr>
              <w:t>zodiaco</w:t>
            </w:r>
            <w:r>
              <w:rPr>
                <w:lang w:val="uk-UA"/>
              </w:rPr>
              <w:t xml:space="preserve"> – аудіювання, лексичні вправи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2</w:t>
            </w:r>
          </w:p>
        </w:tc>
      </w:tr>
      <w:tr w:rsidR="00474200" w:rsidRPr="007829A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Pr>
                <w:sz w:val="24"/>
                <w:lang w:val="uk-UA"/>
              </w:rPr>
              <w:t>2.9</w:t>
            </w:r>
          </w:p>
        </w:tc>
        <w:tc>
          <w:tcPr>
            <w:tcW w:w="6930" w:type="dxa"/>
            <w:vAlign w:val="center"/>
          </w:tcPr>
          <w:p w:rsidR="00474200" w:rsidRPr="00AF3043" w:rsidRDefault="00474200" w:rsidP="003E1766">
            <w:pPr>
              <w:pStyle w:val="a5"/>
              <w:tabs>
                <w:tab w:val="clear" w:pos="4677"/>
                <w:tab w:val="clear" w:pos="9355"/>
              </w:tabs>
              <w:autoSpaceDE w:val="0"/>
              <w:autoSpaceDN w:val="0"/>
              <w:adjustRightInd w:val="0"/>
              <w:rPr>
                <w:lang w:val="uk-UA"/>
              </w:rPr>
            </w:pPr>
            <w:r w:rsidRPr="00C96981">
              <w:rPr>
                <w:bCs/>
                <w:lang w:val="it-IT"/>
              </w:rPr>
              <w:t>Unit</w:t>
            </w:r>
            <w:r w:rsidRPr="004E1211">
              <w:rPr>
                <w:bCs/>
                <w:lang w:val="uk-UA"/>
              </w:rPr>
              <w:t xml:space="preserve">à </w:t>
            </w:r>
            <w:r>
              <w:rPr>
                <w:bCs/>
                <w:lang w:val="uk-UA"/>
              </w:rPr>
              <w:t>13</w:t>
            </w:r>
            <w:r w:rsidRPr="004E1211">
              <w:rPr>
                <w:bCs/>
                <w:lang w:val="uk-UA"/>
              </w:rPr>
              <w:t>.</w:t>
            </w:r>
            <w:r>
              <w:rPr>
                <w:bCs/>
                <w:lang w:val="uk-UA"/>
              </w:rPr>
              <w:t xml:space="preserve"> </w:t>
            </w:r>
            <w:r w:rsidRPr="00AF3043">
              <w:rPr>
                <w:lang w:val="it-IT"/>
              </w:rPr>
              <w:t>Lo</w:t>
            </w:r>
            <w:r w:rsidRPr="007829A3">
              <w:rPr>
                <w:lang w:val="uk-UA"/>
              </w:rPr>
              <w:t xml:space="preserve"> </w:t>
            </w:r>
            <w:r w:rsidRPr="00AF3043">
              <w:rPr>
                <w:lang w:val="it-IT"/>
              </w:rPr>
              <w:t>zodiaco</w:t>
            </w:r>
            <w:r>
              <w:rPr>
                <w:lang w:val="uk-UA"/>
              </w:rPr>
              <w:t xml:space="preserve"> – усні теми за тематикою розділу; </w:t>
            </w:r>
            <w:r w:rsidRPr="00AF3043">
              <w:rPr>
                <w:bCs/>
                <w:lang w:val="uk-UA"/>
              </w:rPr>
              <w:t>діалоги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1</w:t>
            </w:r>
          </w:p>
        </w:tc>
      </w:tr>
      <w:tr w:rsidR="00474200" w:rsidRPr="007829A3" w:rsidTr="003E1766">
        <w:trPr>
          <w:jc w:val="center"/>
        </w:trPr>
        <w:tc>
          <w:tcPr>
            <w:tcW w:w="1057" w:type="dxa"/>
            <w:vAlign w:val="center"/>
          </w:tcPr>
          <w:p w:rsidR="00474200" w:rsidRDefault="00474200" w:rsidP="003E1766">
            <w:pPr>
              <w:tabs>
                <w:tab w:val="center" w:pos="4677"/>
                <w:tab w:val="right" w:pos="9355"/>
              </w:tabs>
              <w:jc w:val="center"/>
              <w:rPr>
                <w:sz w:val="24"/>
                <w:lang w:val="uk-UA"/>
              </w:rPr>
            </w:pPr>
            <w:r>
              <w:rPr>
                <w:sz w:val="24"/>
                <w:lang w:val="uk-UA"/>
              </w:rPr>
              <w:t>2.10</w:t>
            </w:r>
          </w:p>
        </w:tc>
        <w:tc>
          <w:tcPr>
            <w:tcW w:w="6930" w:type="dxa"/>
            <w:vAlign w:val="center"/>
          </w:tcPr>
          <w:p w:rsidR="00474200" w:rsidRPr="00356F9A" w:rsidRDefault="00474200" w:rsidP="00356F9A">
            <w:pPr>
              <w:pStyle w:val="a5"/>
              <w:tabs>
                <w:tab w:val="clear" w:pos="4677"/>
                <w:tab w:val="clear" w:pos="9355"/>
              </w:tabs>
              <w:autoSpaceDE w:val="0"/>
              <w:autoSpaceDN w:val="0"/>
              <w:adjustRightInd w:val="0"/>
              <w:jc w:val="both"/>
              <w:rPr>
                <w:bCs/>
                <w:lang w:val="uk-UA"/>
              </w:rPr>
            </w:pPr>
            <w:r w:rsidRPr="00C96981">
              <w:rPr>
                <w:bCs/>
                <w:lang w:val="it-IT"/>
              </w:rPr>
              <w:t>Unit</w:t>
            </w:r>
            <w:r w:rsidRPr="004E1211">
              <w:rPr>
                <w:bCs/>
                <w:lang w:val="uk-UA"/>
              </w:rPr>
              <w:t xml:space="preserve">à </w:t>
            </w:r>
            <w:r>
              <w:rPr>
                <w:bCs/>
                <w:lang w:val="uk-UA"/>
              </w:rPr>
              <w:t>14</w:t>
            </w:r>
            <w:r w:rsidRPr="004E1211">
              <w:rPr>
                <w:bCs/>
                <w:lang w:val="uk-UA"/>
              </w:rPr>
              <w:t>.</w:t>
            </w:r>
            <w:r>
              <w:rPr>
                <w:bCs/>
                <w:lang w:val="uk-UA"/>
              </w:rPr>
              <w:t xml:space="preserve"> </w:t>
            </w:r>
            <w:r w:rsidRPr="00AF3043">
              <w:rPr>
                <w:lang w:val="it-IT"/>
              </w:rPr>
              <w:t>Qualcosa</w:t>
            </w:r>
            <w:r w:rsidRPr="00356F9A">
              <w:rPr>
                <w:lang w:val="ru-RU"/>
              </w:rPr>
              <w:t xml:space="preserve"> </w:t>
            </w:r>
            <w:r w:rsidRPr="00AF3043">
              <w:rPr>
                <w:lang w:val="it-IT"/>
              </w:rPr>
              <w:t>era</w:t>
            </w:r>
            <w:r w:rsidRPr="00356F9A">
              <w:rPr>
                <w:lang w:val="ru-RU"/>
              </w:rPr>
              <w:t xml:space="preserve"> </w:t>
            </w:r>
            <w:r w:rsidRPr="00AF3043">
              <w:rPr>
                <w:lang w:val="it-IT"/>
              </w:rPr>
              <w:t>successo</w:t>
            </w:r>
            <w:r>
              <w:rPr>
                <w:lang w:val="uk-UA"/>
              </w:rPr>
              <w:t xml:space="preserve"> – текст, діалоги, </w:t>
            </w:r>
            <w:r w:rsidRPr="00AF3043">
              <w:rPr>
                <w:bCs/>
                <w:lang w:val="uk-UA"/>
              </w:rPr>
              <w:t>пояснення, запитання до текстів</w:t>
            </w:r>
            <w:r>
              <w:rPr>
                <w:bCs/>
                <w:lang w:val="uk-UA"/>
              </w:rPr>
              <w:t>,</w:t>
            </w:r>
            <w:r>
              <w:rPr>
                <w:lang w:val="uk-UA"/>
              </w:rPr>
              <w:t xml:space="preserve"> робота над новою лексикою</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2</w:t>
            </w:r>
          </w:p>
        </w:tc>
      </w:tr>
      <w:tr w:rsidR="00474200" w:rsidRPr="007829A3" w:rsidTr="003E1766">
        <w:trPr>
          <w:jc w:val="center"/>
        </w:trPr>
        <w:tc>
          <w:tcPr>
            <w:tcW w:w="1057" w:type="dxa"/>
            <w:vAlign w:val="center"/>
          </w:tcPr>
          <w:p w:rsidR="00474200" w:rsidRDefault="00474200" w:rsidP="003E1766">
            <w:pPr>
              <w:tabs>
                <w:tab w:val="center" w:pos="4677"/>
                <w:tab w:val="right" w:pos="9355"/>
              </w:tabs>
              <w:jc w:val="center"/>
              <w:rPr>
                <w:sz w:val="24"/>
                <w:lang w:val="uk-UA"/>
              </w:rPr>
            </w:pPr>
            <w:r>
              <w:rPr>
                <w:sz w:val="24"/>
                <w:lang w:val="uk-UA"/>
              </w:rPr>
              <w:t>2.11</w:t>
            </w:r>
          </w:p>
        </w:tc>
        <w:tc>
          <w:tcPr>
            <w:tcW w:w="6930" w:type="dxa"/>
            <w:vAlign w:val="center"/>
          </w:tcPr>
          <w:p w:rsidR="00474200" w:rsidRPr="00356F9A" w:rsidRDefault="00474200" w:rsidP="003E1766">
            <w:pPr>
              <w:pStyle w:val="a5"/>
              <w:tabs>
                <w:tab w:val="clear" w:pos="4677"/>
                <w:tab w:val="clear" w:pos="9355"/>
              </w:tabs>
              <w:autoSpaceDE w:val="0"/>
              <w:autoSpaceDN w:val="0"/>
              <w:adjustRightInd w:val="0"/>
              <w:rPr>
                <w:bCs/>
                <w:lang w:val="it-IT"/>
              </w:rPr>
            </w:pPr>
            <w:r w:rsidRPr="00C96981">
              <w:rPr>
                <w:bCs/>
                <w:lang w:val="it-IT"/>
              </w:rPr>
              <w:t>Unit</w:t>
            </w:r>
            <w:r w:rsidRPr="004E1211">
              <w:rPr>
                <w:bCs/>
                <w:lang w:val="uk-UA"/>
              </w:rPr>
              <w:t xml:space="preserve">à </w:t>
            </w:r>
            <w:r>
              <w:rPr>
                <w:bCs/>
                <w:lang w:val="uk-UA"/>
              </w:rPr>
              <w:t>14</w:t>
            </w:r>
            <w:r w:rsidRPr="004E1211">
              <w:rPr>
                <w:bCs/>
                <w:lang w:val="uk-UA"/>
              </w:rPr>
              <w:t>.</w:t>
            </w:r>
            <w:r>
              <w:rPr>
                <w:bCs/>
                <w:lang w:val="uk-UA"/>
              </w:rPr>
              <w:t xml:space="preserve"> </w:t>
            </w:r>
            <w:r w:rsidRPr="00AF3043">
              <w:rPr>
                <w:lang w:val="it-IT"/>
              </w:rPr>
              <w:t>Qualcosa era successo</w:t>
            </w:r>
            <w:r>
              <w:rPr>
                <w:lang w:val="uk-UA"/>
              </w:rPr>
              <w:t xml:space="preserve"> – аудіювання, лексичні вправи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2</w:t>
            </w:r>
          </w:p>
        </w:tc>
      </w:tr>
      <w:tr w:rsidR="00474200" w:rsidRPr="007829A3" w:rsidTr="003E1766">
        <w:trPr>
          <w:jc w:val="center"/>
        </w:trPr>
        <w:tc>
          <w:tcPr>
            <w:tcW w:w="1057" w:type="dxa"/>
            <w:vAlign w:val="center"/>
          </w:tcPr>
          <w:p w:rsidR="00474200" w:rsidRDefault="00474200" w:rsidP="003E1766">
            <w:pPr>
              <w:tabs>
                <w:tab w:val="center" w:pos="4677"/>
                <w:tab w:val="right" w:pos="9355"/>
              </w:tabs>
              <w:jc w:val="center"/>
              <w:rPr>
                <w:sz w:val="24"/>
                <w:lang w:val="uk-UA"/>
              </w:rPr>
            </w:pPr>
            <w:r>
              <w:rPr>
                <w:sz w:val="24"/>
                <w:lang w:val="uk-UA"/>
              </w:rPr>
              <w:t>2.12</w:t>
            </w:r>
          </w:p>
        </w:tc>
        <w:tc>
          <w:tcPr>
            <w:tcW w:w="6930" w:type="dxa"/>
            <w:vAlign w:val="center"/>
          </w:tcPr>
          <w:p w:rsidR="00474200" w:rsidRPr="00356F9A" w:rsidRDefault="00474200" w:rsidP="00E224F1">
            <w:pPr>
              <w:pStyle w:val="a5"/>
              <w:tabs>
                <w:tab w:val="clear" w:pos="4677"/>
                <w:tab w:val="clear" w:pos="9355"/>
              </w:tabs>
              <w:autoSpaceDE w:val="0"/>
              <w:autoSpaceDN w:val="0"/>
              <w:adjustRightInd w:val="0"/>
              <w:jc w:val="both"/>
              <w:rPr>
                <w:bCs/>
                <w:lang w:val="uk-UA"/>
              </w:rPr>
            </w:pPr>
            <w:r w:rsidRPr="00C96981">
              <w:rPr>
                <w:bCs/>
                <w:lang w:val="it-IT"/>
              </w:rPr>
              <w:t>Unit</w:t>
            </w:r>
            <w:r w:rsidRPr="004E1211">
              <w:rPr>
                <w:bCs/>
                <w:lang w:val="uk-UA"/>
              </w:rPr>
              <w:t xml:space="preserve">à </w:t>
            </w:r>
            <w:r>
              <w:rPr>
                <w:bCs/>
                <w:lang w:val="uk-UA"/>
              </w:rPr>
              <w:t>14</w:t>
            </w:r>
            <w:r w:rsidRPr="004E1211">
              <w:rPr>
                <w:bCs/>
                <w:lang w:val="uk-UA"/>
              </w:rPr>
              <w:t>.</w:t>
            </w:r>
            <w:r>
              <w:rPr>
                <w:bCs/>
                <w:lang w:val="uk-UA"/>
              </w:rPr>
              <w:t xml:space="preserve"> </w:t>
            </w:r>
            <w:r w:rsidRPr="00AF3043">
              <w:rPr>
                <w:lang w:val="it-IT"/>
              </w:rPr>
              <w:t>Qualcosa</w:t>
            </w:r>
            <w:r w:rsidRPr="00356F9A">
              <w:rPr>
                <w:lang w:val="uk-UA"/>
              </w:rPr>
              <w:t xml:space="preserve"> </w:t>
            </w:r>
            <w:r w:rsidRPr="00AF3043">
              <w:rPr>
                <w:lang w:val="it-IT"/>
              </w:rPr>
              <w:t>era</w:t>
            </w:r>
            <w:r w:rsidRPr="00356F9A">
              <w:rPr>
                <w:lang w:val="uk-UA"/>
              </w:rPr>
              <w:t xml:space="preserve"> </w:t>
            </w:r>
            <w:r w:rsidRPr="00AF3043">
              <w:rPr>
                <w:lang w:val="it-IT"/>
              </w:rPr>
              <w:t>successo</w:t>
            </w:r>
            <w:r>
              <w:rPr>
                <w:lang w:val="uk-UA"/>
              </w:rPr>
              <w:t xml:space="preserve"> – усні теми за тематикою розділу; </w:t>
            </w:r>
            <w:r w:rsidRPr="00AF3043">
              <w:rPr>
                <w:bCs/>
                <w:lang w:val="uk-UA"/>
              </w:rPr>
              <w:t>діалоги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1</w:t>
            </w:r>
          </w:p>
        </w:tc>
      </w:tr>
      <w:tr w:rsidR="00474200" w:rsidRPr="007829A3" w:rsidTr="003E1766">
        <w:trPr>
          <w:jc w:val="center"/>
        </w:trPr>
        <w:tc>
          <w:tcPr>
            <w:tcW w:w="1057" w:type="dxa"/>
            <w:vAlign w:val="center"/>
          </w:tcPr>
          <w:p w:rsidR="00474200" w:rsidRDefault="00474200" w:rsidP="003E1766">
            <w:pPr>
              <w:tabs>
                <w:tab w:val="center" w:pos="4677"/>
                <w:tab w:val="right" w:pos="9355"/>
              </w:tabs>
              <w:jc w:val="center"/>
              <w:rPr>
                <w:sz w:val="24"/>
                <w:lang w:val="uk-UA"/>
              </w:rPr>
            </w:pPr>
            <w:r>
              <w:rPr>
                <w:sz w:val="24"/>
                <w:lang w:val="uk-UA"/>
              </w:rPr>
              <w:t>2.13</w:t>
            </w:r>
          </w:p>
        </w:tc>
        <w:tc>
          <w:tcPr>
            <w:tcW w:w="6930" w:type="dxa"/>
            <w:vAlign w:val="center"/>
          </w:tcPr>
          <w:p w:rsidR="00474200" w:rsidRPr="00356F9A" w:rsidRDefault="00474200" w:rsidP="00356F9A">
            <w:pPr>
              <w:pStyle w:val="a5"/>
              <w:tabs>
                <w:tab w:val="clear" w:pos="4677"/>
                <w:tab w:val="clear" w:pos="9355"/>
              </w:tabs>
              <w:autoSpaceDE w:val="0"/>
              <w:autoSpaceDN w:val="0"/>
              <w:adjustRightInd w:val="0"/>
              <w:jc w:val="both"/>
              <w:rPr>
                <w:bCs/>
                <w:lang w:val="uk-UA"/>
              </w:rPr>
            </w:pPr>
            <w:r w:rsidRPr="00C96981">
              <w:rPr>
                <w:bCs/>
                <w:lang w:val="it-IT"/>
              </w:rPr>
              <w:t>Unit</w:t>
            </w:r>
            <w:r w:rsidRPr="004E1211">
              <w:rPr>
                <w:bCs/>
                <w:lang w:val="uk-UA"/>
              </w:rPr>
              <w:t xml:space="preserve">à </w:t>
            </w:r>
            <w:r>
              <w:rPr>
                <w:bCs/>
                <w:lang w:val="uk-UA"/>
              </w:rPr>
              <w:t>15</w:t>
            </w:r>
            <w:r w:rsidRPr="004E1211">
              <w:rPr>
                <w:bCs/>
                <w:lang w:val="uk-UA"/>
              </w:rPr>
              <w:t>.</w:t>
            </w:r>
            <w:r>
              <w:rPr>
                <w:bCs/>
                <w:lang w:val="uk-UA"/>
              </w:rPr>
              <w:t xml:space="preserve"> </w:t>
            </w:r>
            <w:r w:rsidRPr="00AF3043">
              <w:rPr>
                <w:lang w:val="it-IT"/>
              </w:rPr>
              <w:t>Come</w:t>
            </w:r>
            <w:r w:rsidRPr="00664934">
              <w:rPr>
                <w:lang w:val="uk-UA"/>
              </w:rPr>
              <w:t xml:space="preserve"> è </w:t>
            </w:r>
            <w:r w:rsidRPr="00AF3043">
              <w:rPr>
                <w:lang w:val="it-IT"/>
              </w:rPr>
              <w:t>ingiusta</w:t>
            </w:r>
            <w:r w:rsidRPr="00664934">
              <w:rPr>
                <w:lang w:val="uk-UA"/>
              </w:rPr>
              <w:t xml:space="preserve"> </w:t>
            </w:r>
            <w:r w:rsidRPr="00AF3043">
              <w:rPr>
                <w:lang w:val="it-IT"/>
              </w:rPr>
              <w:t>la</w:t>
            </w:r>
            <w:r w:rsidRPr="00664934">
              <w:rPr>
                <w:lang w:val="uk-UA"/>
              </w:rPr>
              <w:t xml:space="preserve"> </w:t>
            </w:r>
            <w:r w:rsidRPr="00AF3043">
              <w:rPr>
                <w:lang w:val="it-IT"/>
              </w:rPr>
              <w:t>parit</w:t>
            </w:r>
            <w:r w:rsidRPr="00664934">
              <w:rPr>
                <w:lang w:val="uk-UA"/>
              </w:rPr>
              <w:t>à</w:t>
            </w:r>
            <w:r>
              <w:rPr>
                <w:lang w:val="uk-UA"/>
              </w:rPr>
              <w:t xml:space="preserve"> – текст, діалоги, </w:t>
            </w:r>
            <w:r w:rsidRPr="00AF3043">
              <w:rPr>
                <w:bCs/>
                <w:lang w:val="uk-UA"/>
              </w:rPr>
              <w:t>пояснення, запитання до текстів</w:t>
            </w:r>
            <w:r>
              <w:rPr>
                <w:bCs/>
                <w:lang w:val="uk-UA"/>
              </w:rPr>
              <w:t>,</w:t>
            </w:r>
            <w:r>
              <w:rPr>
                <w:lang w:val="uk-UA"/>
              </w:rPr>
              <w:t xml:space="preserve"> робота над новою лексикою</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2</w:t>
            </w:r>
          </w:p>
        </w:tc>
      </w:tr>
      <w:tr w:rsidR="00474200" w:rsidRPr="007829A3" w:rsidTr="003E1766">
        <w:trPr>
          <w:jc w:val="center"/>
        </w:trPr>
        <w:tc>
          <w:tcPr>
            <w:tcW w:w="1057" w:type="dxa"/>
            <w:vAlign w:val="center"/>
          </w:tcPr>
          <w:p w:rsidR="00474200" w:rsidRDefault="00474200" w:rsidP="003E1766">
            <w:pPr>
              <w:tabs>
                <w:tab w:val="center" w:pos="4677"/>
                <w:tab w:val="right" w:pos="9355"/>
              </w:tabs>
              <w:jc w:val="center"/>
              <w:rPr>
                <w:sz w:val="24"/>
                <w:lang w:val="uk-UA"/>
              </w:rPr>
            </w:pPr>
            <w:r>
              <w:rPr>
                <w:sz w:val="24"/>
                <w:lang w:val="uk-UA"/>
              </w:rPr>
              <w:t>2.14</w:t>
            </w:r>
          </w:p>
        </w:tc>
        <w:tc>
          <w:tcPr>
            <w:tcW w:w="6930" w:type="dxa"/>
            <w:vAlign w:val="center"/>
          </w:tcPr>
          <w:p w:rsidR="00474200" w:rsidRPr="00356F9A" w:rsidRDefault="00474200" w:rsidP="003E1766">
            <w:pPr>
              <w:pStyle w:val="a5"/>
              <w:tabs>
                <w:tab w:val="clear" w:pos="4677"/>
                <w:tab w:val="clear" w:pos="9355"/>
              </w:tabs>
              <w:autoSpaceDE w:val="0"/>
              <w:autoSpaceDN w:val="0"/>
              <w:adjustRightInd w:val="0"/>
              <w:rPr>
                <w:bCs/>
                <w:lang w:val="it-IT"/>
              </w:rPr>
            </w:pPr>
            <w:r w:rsidRPr="00C96981">
              <w:rPr>
                <w:bCs/>
                <w:lang w:val="it-IT"/>
              </w:rPr>
              <w:t>Unit</w:t>
            </w:r>
            <w:r w:rsidRPr="004E1211">
              <w:rPr>
                <w:bCs/>
                <w:lang w:val="uk-UA"/>
              </w:rPr>
              <w:t xml:space="preserve">à </w:t>
            </w:r>
            <w:r>
              <w:rPr>
                <w:bCs/>
                <w:lang w:val="uk-UA"/>
              </w:rPr>
              <w:t>15</w:t>
            </w:r>
            <w:r w:rsidRPr="004E1211">
              <w:rPr>
                <w:bCs/>
                <w:lang w:val="uk-UA"/>
              </w:rPr>
              <w:t>.</w:t>
            </w:r>
            <w:r>
              <w:rPr>
                <w:bCs/>
                <w:lang w:val="uk-UA"/>
              </w:rPr>
              <w:t xml:space="preserve"> </w:t>
            </w:r>
            <w:r w:rsidRPr="00AF3043">
              <w:rPr>
                <w:lang w:val="it-IT"/>
              </w:rPr>
              <w:t>Come è ingiusta la parità</w:t>
            </w:r>
            <w:r>
              <w:rPr>
                <w:lang w:val="uk-UA"/>
              </w:rPr>
              <w:t xml:space="preserve"> – аудіювання, лексичні вправи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2</w:t>
            </w:r>
          </w:p>
        </w:tc>
      </w:tr>
      <w:tr w:rsidR="00474200" w:rsidRPr="007829A3" w:rsidTr="003E1766">
        <w:trPr>
          <w:jc w:val="center"/>
        </w:trPr>
        <w:tc>
          <w:tcPr>
            <w:tcW w:w="1057" w:type="dxa"/>
            <w:vAlign w:val="center"/>
          </w:tcPr>
          <w:p w:rsidR="00474200" w:rsidRDefault="00474200" w:rsidP="003E1766">
            <w:pPr>
              <w:tabs>
                <w:tab w:val="center" w:pos="4677"/>
                <w:tab w:val="right" w:pos="9355"/>
              </w:tabs>
              <w:jc w:val="center"/>
              <w:rPr>
                <w:sz w:val="24"/>
                <w:lang w:val="uk-UA"/>
              </w:rPr>
            </w:pPr>
            <w:r>
              <w:rPr>
                <w:sz w:val="24"/>
                <w:lang w:val="uk-UA"/>
              </w:rPr>
              <w:t>2.15</w:t>
            </w:r>
          </w:p>
        </w:tc>
        <w:tc>
          <w:tcPr>
            <w:tcW w:w="6930" w:type="dxa"/>
            <w:vAlign w:val="center"/>
          </w:tcPr>
          <w:p w:rsidR="00474200" w:rsidRPr="00356F9A" w:rsidRDefault="00474200" w:rsidP="00E224F1">
            <w:pPr>
              <w:pStyle w:val="a5"/>
              <w:tabs>
                <w:tab w:val="clear" w:pos="4677"/>
                <w:tab w:val="clear" w:pos="9355"/>
              </w:tabs>
              <w:autoSpaceDE w:val="0"/>
              <w:autoSpaceDN w:val="0"/>
              <w:adjustRightInd w:val="0"/>
              <w:jc w:val="both"/>
              <w:rPr>
                <w:bCs/>
                <w:lang w:val="it-IT"/>
              </w:rPr>
            </w:pPr>
            <w:r w:rsidRPr="00C96981">
              <w:rPr>
                <w:bCs/>
                <w:lang w:val="it-IT"/>
              </w:rPr>
              <w:t>Unit</w:t>
            </w:r>
            <w:r w:rsidRPr="004E1211">
              <w:rPr>
                <w:bCs/>
                <w:lang w:val="uk-UA"/>
              </w:rPr>
              <w:t xml:space="preserve">à </w:t>
            </w:r>
            <w:r>
              <w:rPr>
                <w:bCs/>
                <w:lang w:val="uk-UA"/>
              </w:rPr>
              <w:t>15</w:t>
            </w:r>
            <w:r w:rsidRPr="004E1211">
              <w:rPr>
                <w:bCs/>
                <w:lang w:val="uk-UA"/>
              </w:rPr>
              <w:t>.</w:t>
            </w:r>
            <w:r>
              <w:rPr>
                <w:bCs/>
                <w:lang w:val="uk-UA"/>
              </w:rPr>
              <w:t xml:space="preserve"> </w:t>
            </w:r>
            <w:r w:rsidRPr="00AF3043">
              <w:rPr>
                <w:lang w:val="it-IT"/>
              </w:rPr>
              <w:t>Come è ingiusta la parità</w:t>
            </w:r>
            <w:r>
              <w:rPr>
                <w:lang w:val="uk-UA"/>
              </w:rPr>
              <w:t xml:space="preserve"> – усні теми за тематикою розділу; </w:t>
            </w:r>
            <w:r w:rsidRPr="00AF3043">
              <w:rPr>
                <w:bCs/>
                <w:lang w:val="uk-UA"/>
              </w:rPr>
              <w:t>діалоги</w:t>
            </w:r>
          </w:p>
        </w:tc>
        <w:tc>
          <w:tcPr>
            <w:tcW w:w="1182" w:type="dxa"/>
            <w:vAlign w:val="center"/>
          </w:tcPr>
          <w:p w:rsidR="00474200" w:rsidRPr="00AF3043" w:rsidRDefault="00474200" w:rsidP="003E1766">
            <w:pPr>
              <w:tabs>
                <w:tab w:val="center" w:pos="4677"/>
                <w:tab w:val="right" w:pos="9355"/>
              </w:tabs>
              <w:jc w:val="center"/>
              <w:rPr>
                <w:sz w:val="24"/>
                <w:lang w:val="uk-UA"/>
              </w:rPr>
            </w:pPr>
            <w:r>
              <w:rPr>
                <w:sz w:val="24"/>
                <w:lang w:val="uk-UA"/>
              </w:rPr>
              <w:t>1</w:t>
            </w:r>
          </w:p>
        </w:tc>
      </w:tr>
      <w:tr w:rsidR="00474200" w:rsidRPr="00AF3043" w:rsidTr="00356F9A">
        <w:trPr>
          <w:jc w:val="center"/>
        </w:trPr>
        <w:tc>
          <w:tcPr>
            <w:tcW w:w="9169" w:type="dxa"/>
            <w:gridSpan w:val="3"/>
            <w:vAlign w:val="center"/>
          </w:tcPr>
          <w:p w:rsidR="00474200" w:rsidRPr="00AF3043" w:rsidRDefault="00474200" w:rsidP="000E4365">
            <w:pPr>
              <w:tabs>
                <w:tab w:val="center" w:pos="4677"/>
                <w:tab w:val="right" w:pos="9355"/>
              </w:tabs>
              <w:rPr>
                <w:sz w:val="24"/>
                <w:lang w:val="uk-UA"/>
              </w:rPr>
            </w:pPr>
            <w:r>
              <w:rPr>
                <w:sz w:val="24"/>
                <w:lang w:val="uk-UA"/>
              </w:rPr>
              <w:t xml:space="preserve">Розмовна та письмова практика за темами: </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3.1</w:t>
            </w:r>
          </w:p>
        </w:tc>
        <w:tc>
          <w:tcPr>
            <w:tcW w:w="6930" w:type="dxa"/>
            <w:vAlign w:val="center"/>
          </w:tcPr>
          <w:p w:rsidR="00474200" w:rsidRPr="00AF3043" w:rsidRDefault="00474200" w:rsidP="0054121A">
            <w:pPr>
              <w:jc w:val="both"/>
              <w:rPr>
                <w:sz w:val="24"/>
                <w:lang w:val="uk-UA"/>
              </w:rPr>
            </w:pPr>
            <w:r>
              <w:rPr>
                <w:sz w:val="24"/>
                <w:lang w:val="uk-UA"/>
              </w:rPr>
              <w:t>«</w:t>
            </w:r>
            <w:r w:rsidR="0054121A">
              <w:rPr>
                <w:sz w:val="24"/>
                <w:lang w:val="uk-UA"/>
              </w:rPr>
              <w:t>сучасні технології</w:t>
            </w:r>
            <w:r>
              <w:rPr>
                <w:sz w:val="24"/>
                <w:lang w:val="uk-UA"/>
              </w:rPr>
              <w:t>»</w:t>
            </w:r>
          </w:p>
        </w:tc>
        <w:tc>
          <w:tcPr>
            <w:tcW w:w="1182" w:type="dxa"/>
            <w:vAlign w:val="center"/>
          </w:tcPr>
          <w:p w:rsidR="00474200" w:rsidRPr="00AF3043" w:rsidRDefault="00A70A9A" w:rsidP="003E1766">
            <w:pPr>
              <w:tabs>
                <w:tab w:val="center" w:pos="4677"/>
                <w:tab w:val="right" w:pos="9355"/>
              </w:tabs>
              <w:jc w:val="center"/>
              <w:rPr>
                <w:sz w:val="24"/>
                <w:lang w:val="uk-UA"/>
              </w:rPr>
            </w:pPr>
            <w:r>
              <w:rPr>
                <w:sz w:val="24"/>
                <w:lang w:val="uk-UA"/>
              </w:rPr>
              <w:t>5</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3.2</w:t>
            </w:r>
          </w:p>
        </w:tc>
        <w:tc>
          <w:tcPr>
            <w:tcW w:w="6930" w:type="dxa"/>
            <w:vAlign w:val="center"/>
          </w:tcPr>
          <w:p w:rsidR="00474200" w:rsidRPr="00AF3043" w:rsidRDefault="0054121A" w:rsidP="00A70A9A">
            <w:pPr>
              <w:pStyle w:val="a5"/>
              <w:tabs>
                <w:tab w:val="clear" w:pos="4677"/>
                <w:tab w:val="clear" w:pos="9355"/>
              </w:tabs>
              <w:autoSpaceDE w:val="0"/>
              <w:autoSpaceDN w:val="0"/>
              <w:adjustRightInd w:val="0"/>
              <w:jc w:val="both"/>
              <w:rPr>
                <w:lang w:val="uk-UA"/>
              </w:rPr>
            </w:pPr>
            <w:r>
              <w:rPr>
                <w:lang w:val="uk-UA"/>
              </w:rPr>
              <w:t xml:space="preserve">«Італійці та спорт»; «спорт у вашому житті»; </w:t>
            </w:r>
          </w:p>
        </w:tc>
        <w:tc>
          <w:tcPr>
            <w:tcW w:w="1182" w:type="dxa"/>
            <w:vAlign w:val="center"/>
          </w:tcPr>
          <w:p w:rsidR="00474200" w:rsidRPr="00AF3043" w:rsidRDefault="00A70A9A" w:rsidP="003E1766">
            <w:pPr>
              <w:tabs>
                <w:tab w:val="center" w:pos="4677"/>
                <w:tab w:val="right" w:pos="9355"/>
              </w:tabs>
              <w:jc w:val="center"/>
              <w:rPr>
                <w:sz w:val="24"/>
                <w:lang w:val="uk-UA"/>
              </w:rPr>
            </w:pPr>
            <w:r>
              <w:rPr>
                <w:sz w:val="24"/>
                <w:lang w:val="uk-UA"/>
              </w:rPr>
              <w:t>3</w:t>
            </w:r>
          </w:p>
        </w:tc>
      </w:tr>
      <w:tr w:rsidR="00A70A9A" w:rsidRPr="00A70A9A" w:rsidTr="003E1766">
        <w:trPr>
          <w:jc w:val="center"/>
        </w:trPr>
        <w:tc>
          <w:tcPr>
            <w:tcW w:w="1057" w:type="dxa"/>
            <w:vAlign w:val="center"/>
          </w:tcPr>
          <w:p w:rsidR="00A70A9A" w:rsidRPr="00AF3043" w:rsidRDefault="00A70A9A" w:rsidP="003E1766">
            <w:pPr>
              <w:tabs>
                <w:tab w:val="center" w:pos="4677"/>
                <w:tab w:val="right" w:pos="9355"/>
              </w:tabs>
              <w:jc w:val="center"/>
              <w:rPr>
                <w:sz w:val="24"/>
                <w:lang w:val="uk-UA"/>
              </w:rPr>
            </w:pPr>
            <w:r>
              <w:rPr>
                <w:sz w:val="24"/>
                <w:lang w:val="uk-UA"/>
              </w:rPr>
              <w:t>3.3</w:t>
            </w:r>
          </w:p>
        </w:tc>
        <w:tc>
          <w:tcPr>
            <w:tcW w:w="6930" w:type="dxa"/>
            <w:vAlign w:val="center"/>
          </w:tcPr>
          <w:p w:rsidR="00A70A9A" w:rsidRDefault="00A70A9A" w:rsidP="00A70A9A">
            <w:pPr>
              <w:pStyle w:val="a5"/>
              <w:tabs>
                <w:tab w:val="clear" w:pos="4677"/>
                <w:tab w:val="clear" w:pos="9355"/>
              </w:tabs>
              <w:autoSpaceDE w:val="0"/>
              <w:autoSpaceDN w:val="0"/>
              <w:adjustRightInd w:val="0"/>
              <w:jc w:val="both"/>
              <w:rPr>
                <w:lang w:val="uk-UA"/>
              </w:rPr>
            </w:pPr>
            <w:r>
              <w:rPr>
                <w:lang w:val="uk-UA"/>
              </w:rPr>
              <w:t>«здоровий образ життя»</w:t>
            </w:r>
          </w:p>
        </w:tc>
        <w:tc>
          <w:tcPr>
            <w:tcW w:w="1182" w:type="dxa"/>
            <w:vAlign w:val="center"/>
          </w:tcPr>
          <w:p w:rsidR="00A70A9A" w:rsidRDefault="00A70A9A" w:rsidP="003E1766">
            <w:pPr>
              <w:tabs>
                <w:tab w:val="center" w:pos="4677"/>
                <w:tab w:val="right" w:pos="9355"/>
              </w:tabs>
              <w:jc w:val="center"/>
              <w:rPr>
                <w:sz w:val="24"/>
                <w:lang w:val="uk-UA"/>
              </w:rPr>
            </w:pPr>
            <w:r>
              <w:rPr>
                <w:sz w:val="24"/>
                <w:lang w:val="uk-UA"/>
              </w:rPr>
              <w:t>2</w:t>
            </w:r>
          </w:p>
        </w:tc>
      </w:tr>
      <w:tr w:rsidR="00474200" w:rsidRPr="00A70A9A"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3.</w:t>
            </w:r>
            <w:r w:rsidR="00A70A9A">
              <w:rPr>
                <w:sz w:val="24"/>
                <w:lang w:val="uk-UA"/>
              </w:rPr>
              <w:t>4</w:t>
            </w:r>
          </w:p>
        </w:tc>
        <w:tc>
          <w:tcPr>
            <w:tcW w:w="6930" w:type="dxa"/>
            <w:vAlign w:val="center"/>
          </w:tcPr>
          <w:p w:rsidR="00474200" w:rsidRPr="00AF3043" w:rsidRDefault="00A70A9A" w:rsidP="00A70A9A">
            <w:pPr>
              <w:pStyle w:val="a5"/>
              <w:tabs>
                <w:tab w:val="clear" w:pos="4677"/>
                <w:tab w:val="clear" w:pos="9355"/>
              </w:tabs>
              <w:autoSpaceDE w:val="0"/>
              <w:autoSpaceDN w:val="0"/>
              <w:adjustRightInd w:val="0"/>
              <w:jc w:val="both"/>
              <w:rPr>
                <w:lang w:val="uk-UA"/>
              </w:rPr>
            </w:pPr>
            <w:r>
              <w:rPr>
                <w:lang w:val="uk-UA"/>
              </w:rPr>
              <w:t>«прогнозування майбутнього – міфи та реальність», «характер людини»</w:t>
            </w:r>
          </w:p>
        </w:tc>
        <w:tc>
          <w:tcPr>
            <w:tcW w:w="1182" w:type="dxa"/>
            <w:vAlign w:val="center"/>
          </w:tcPr>
          <w:p w:rsidR="00474200" w:rsidRPr="00AF3043" w:rsidRDefault="00A70A9A" w:rsidP="003E1766">
            <w:pPr>
              <w:tabs>
                <w:tab w:val="center" w:pos="4677"/>
                <w:tab w:val="right" w:pos="9355"/>
              </w:tabs>
              <w:jc w:val="center"/>
              <w:rPr>
                <w:sz w:val="24"/>
                <w:lang w:val="uk-UA"/>
              </w:rPr>
            </w:pPr>
            <w:r>
              <w:rPr>
                <w:sz w:val="24"/>
                <w:lang w:val="uk-UA"/>
              </w:rPr>
              <w:t>5</w:t>
            </w:r>
          </w:p>
        </w:tc>
      </w:tr>
      <w:tr w:rsidR="00474200" w:rsidRPr="00AF3043" w:rsidTr="003E1766">
        <w:trPr>
          <w:jc w:val="center"/>
        </w:trPr>
        <w:tc>
          <w:tcPr>
            <w:tcW w:w="1057" w:type="dxa"/>
            <w:vAlign w:val="center"/>
          </w:tcPr>
          <w:p w:rsidR="00474200" w:rsidRPr="00AF3043" w:rsidRDefault="00474200" w:rsidP="003E1766">
            <w:pPr>
              <w:tabs>
                <w:tab w:val="center" w:pos="4677"/>
                <w:tab w:val="right" w:pos="9355"/>
              </w:tabs>
              <w:jc w:val="center"/>
              <w:rPr>
                <w:sz w:val="24"/>
                <w:lang w:val="uk-UA"/>
              </w:rPr>
            </w:pPr>
            <w:r w:rsidRPr="00AF3043">
              <w:rPr>
                <w:sz w:val="24"/>
                <w:lang w:val="uk-UA"/>
              </w:rPr>
              <w:t>3.</w:t>
            </w:r>
            <w:r w:rsidR="00A70A9A">
              <w:rPr>
                <w:sz w:val="24"/>
                <w:lang w:val="uk-UA"/>
              </w:rPr>
              <w:t>5</w:t>
            </w:r>
          </w:p>
        </w:tc>
        <w:tc>
          <w:tcPr>
            <w:tcW w:w="6930" w:type="dxa"/>
            <w:vAlign w:val="center"/>
          </w:tcPr>
          <w:p w:rsidR="00474200" w:rsidRPr="00AF3043" w:rsidRDefault="00881E71" w:rsidP="003D4327">
            <w:pPr>
              <w:pStyle w:val="a5"/>
              <w:tabs>
                <w:tab w:val="clear" w:pos="4677"/>
                <w:tab w:val="clear" w:pos="9355"/>
              </w:tabs>
              <w:autoSpaceDE w:val="0"/>
              <w:autoSpaceDN w:val="0"/>
              <w:adjustRightInd w:val="0"/>
              <w:jc w:val="both"/>
              <w:rPr>
                <w:lang w:val="uk-UA"/>
              </w:rPr>
            </w:pPr>
            <w:r>
              <w:rPr>
                <w:lang w:val="uk-UA"/>
              </w:rPr>
              <w:t xml:space="preserve">«подорожі»; «найкраща/ найгірша подорож»; «бронювання квитків, </w:t>
            </w:r>
            <w:r w:rsidR="003D4327">
              <w:rPr>
                <w:lang w:val="uk-UA"/>
              </w:rPr>
              <w:t>г</w:t>
            </w:r>
            <w:r>
              <w:rPr>
                <w:lang w:val="uk-UA"/>
              </w:rPr>
              <w:t>отел</w:t>
            </w:r>
            <w:r w:rsidR="003D4327">
              <w:rPr>
                <w:lang w:val="uk-UA"/>
              </w:rPr>
              <w:t>ю</w:t>
            </w:r>
            <w:r>
              <w:rPr>
                <w:lang w:val="uk-UA"/>
              </w:rPr>
              <w:t>»;</w:t>
            </w:r>
            <w:r w:rsidR="00B044D5">
              <w:rPr>
                <w:lang w:val="uk-UA"/>
              </w:rPr>
              <w:t xml:space="preserve"> «запитання та надання туристичної інформації» </w:t>
            </w:r>
            <w:r>
              <w:rPr>
                <w:lang w:val="uk-UA"/>
              </w:rPr>
              <w:t xml:space="preserve"> </w:t>
            </w:r>
          </w:p>
        </w:tc>
        <w:tc>
          <w:tcPr>
            <w:tcW w:w="1182" w:type="dxa"/>
            <w:vAlign w:val="center"/>
          </w:tcPr>
          <w:p w:rsidR="00474200" w:rsidRPr="00AF3043" w:rsidRDefault="00A70A9A" w:rsidP="003E1766">
            <w:pPr>
              <w:tabs>
                <w:tab w:val="center" w:pos="4677"/>
                <w:tab w:val="right" w:pos="9355"/>
              </w:tabs>
              <w:jc w:val="center"/>
              <w:rPr>
                <w:sz w:val="24"/>
                <w:lang w:val="uk-UA"/>
              </w:rPr>
            </w:pPr>
            <w:r>
              <w:rPr>
                <w:sz w:val="24"/>
                <w:lang w:val="uk-UA"/>
              </w:rPr>
              <w:t>5</w:t>
            </w:r>
          </w:p>
        </w:tc>
      </w:tr>
      <w:tr w:rsidR="00474200" w:rsidRPr="00AF3043" w:rsidTr="003E1766">
        <w:trPr>
          <w:jc w:val="center"/>
        </w:trPr>
        <w:tc>
          <w:tcPr>
            <w:tcW w:w="1057" w:type="dxa"/>
            <w:vAlign w:val="center"/>
          </w:tcPr>
          <w:p w:rsidR="00474200" w:rsidRPr="00AF3043" w:rsidRDefault="00A70A9A" w:rsidP="003E1766">
            <w:pPr>
              <w:tabs>
                <w:tab w:val="center" w:pos="4677"/>
                <w:tab w:val="right" w:pos="9355"/>
              </w:tabs>
              <w:jc w:val="center"/>
              <w:rPr>
                <w:sz w:val="24"/>
                <w:lang w:val="uk-UA"/>
              </w:rPr>
            </w:pPr>
            <w:r>
              <w:rPr>
                <w:sz w:val="24"/>
                <w:lang w:val="uk-UA"/>
              </w:rPr>
              <w:t>3.6</w:t>
            </w:r>
          </w:p>
        </w:tc>
        <w:tc>
          <w:tcPr>
            <w:tcW w:w="6930" w:type="dxa"/>
            <w:vAlign w:val="center"/>
          </w:tcPr>
          <w:p w:rsidR="00474200" w:rsidRPr="00AF3043" w:rsidRDefault="00B044D5" w:rsidP="003E1766">
            <w:pPr>
              <w:pStyle w:val="a5"/>
              <w:tabs>
                <w:tab w:val="clear" w:pos="4677"/>
                <w:tab w:val="clear" w:pos="9355"/>
              </w:tabs>
              <w:autoSpaceDE w:val="0"/>
              <w:autoSpaceDN w:val="0"/>
              <w:adjustRightInd w:val="0"/>
              <w:rPr>
                <w:lang w:val="uk-UA"/>
              </w:rPr>
            </w:pPr>
            <w:r>
              <w:rPr>
                <w:lang w:val="uk-UA"/>
              </w:rPr>
              <w:t>«гендерні стосунки», «проблеми сучасної родини»</w:t>
            </w:r>
          </w:p>
        </w:tc>
        <w:tc>
          <w:tcPr>
            <w:tcW w:w="1182" w:type="dxa"/>
            <w:vAlign w:val="center"/>
          </w:tcPr>
          <w:p w:rsidR="00474200" w:rsidRPr="00AF3043" w:rsidRDefault="00A70A9A" w:rsidP="003E1766">
            <w:pPr>
              <w:tabs>
                <w:tab w:val="center" w:pos="4677"/>
                <w:tab w:val="right" w:pos="9355"/>
              </w:tabs>
              <w:jc w:val="center"/>
              <w:rPr>
                <w:sz w:val="24"/>
                <w:lang w:val="uk-UA"/>
              </w:rPr>
            </w:pPr>
            <w:r>
              <w:rPr>
                <w:sz w:val="24"/>
                <w:lang w:val="uk-UA"/>
              </w:rPr>
              <w:t>5</w:t>
            </w:r>
          </w:p>
        </w:tc>
      </w:tr>
      <w:tr w:rsidR="00474200" w:rsidRPr="00AF3043" w:rsidTr="003E1766">
        <w:trPr>
          <w:jc w:val="center"/>
        </w:trPr>
        <w:tc>
          <w:tcPr>
            <w:tcW w:w="7987" w:type="dxa"/>
            <w:gridSpan w:val="2"/>
            <w:vAlign w:val="center"/>
          </w:tcPr>
          <w:p w:rsidR="00474200" w:rsidRPr="00AF3043" w:rsidRDefault="00474200" w:rsidP="003E1766">
            <w:pPr>
              <w:pStyle w:val="a5"/>
              <w:tabs>
                <w:tab w:val="clear" w:pos="4677"/>
                <w:tab w:val="clear" w:pos="9355"/>
              </w:tabs>
              <w:autoSpaceDE w:val="0"/>
              <w:autoSpaceDN w:val="0"/>
              <w:adjustRightInd w:val="0"/>
              <w:rPr>
                <w:b/>
                <w:bCs/>
                <w:i/>
                <w:lang w:val="uk-UA"/>
              </w:rPr>
            </w:pPr>
            <w:r w:rsidRPr="00AF3043">
              <w:rPr>
                <w:b/>
                <w:lang w:val="uk-UA"/>
              </w:rPr>
              <w:t>Разом за розділом 2</w:t>
            </w:r>
          </w:p>
        </w:tc>
        <w:tc>
          <w:tcPr>
            <w:tcW w:w="1182" w:type="dxa"/>
            <w:vAlign w:val="center"/>
          </w:tcPr>
          <w:p w:rsidR="00474200" w:rsidRPr="006D504F" w:rsidRDefault="00474200" w:rsidP="003E1766">
            <w:pPr>
              <w:tabs>
                <w:tab w:val="center" w:pos="4677"/>
                <w:tab w:val="right" w:pos="9355"/>
              </w:tabs>
              <w:jc w:val="center"/>
              <w:rPr>
                <w:b/>
                <w:sz w:val="24"/>
                <w:lang w:val="it-IT"/>
              </w:rPr>
            </w:pPr>
            <w:r>
              <w:rPr>
                <w:b/>
                <w:sz w:val="24"/>
                <w:lang w:val="it-IT"/>
              </w:rPr>
              <w:t>56</w:t>
            </w:r>
          </w:p>
        </w:tc>
      </w:tr>
    </w:tbl>
    <w:p w:rsidR="00A70A9A" w:rsidRDefault="00A70A9A" w:rsidP="00A70A9A">
      <w:pPr>
        <w:ind w:hanging="6946"/>
        <w:jc w:val="center"/>
        <w:rPr>
          <w:b/>
          <w:bCs/>
          <w:sz w:val="24"/>
          <w:lang w:val="uk-UA"/>
        </w:rPr>
      </w:pPr>
      <w:r>
        <w:rPr>
          <w:b/>
          <w:bCs/>
          <w:sz w:val="24"/>
          <w:lang w:val="uk-UA"/>
        </w:rPr>
        <w:t xml:space="preserve">   </w:t>
      </w:r>
    </w:p>
    <w:p w:rsidR="00474200" w:rsidRPr="00AF3043" w:rsidRDefault="00A70A9A" w:rsidP="00A70A9A">
      <w:pPr>
        <w:ind w:hanging="6946"/>
        <w:jc w:val="center"/>
        <w:rPr>
          <w:b/>
          <w:bCs/>
          <w:sz w:val="24"/>
          <w:lang w:val="uk-UA"/>
        </w:rPr>
      </w:pPr>
      <w:r>
        <w:rPr>
          <w:b/>
          <w:bCs/>
          <w:sz w:val="24"/>
          <w:lang w:val="uk-UA"/>
        </w:rPr>
        <w:t xml:space="preserve">                                                                                                             </w:t>
      </w:r>
      <w:r w:rsidR="00474200" w:rsidRPr="00AF3043">
        <w:rPr>
          <w:b/>
          <w:bCs/>
          <w:sz w:val="24"/>
          <w:lang w:val="uk-UA"/>
        </w:rPr>
        <w:t>5. Завдання для самостійної робота</w:t>
      </w:r>
    </w:p>
    <w:p w:rsidR="00474200" w:rsidRPr="00167AE6" w:rsidRDefault="00474200" w:rsidP="00AF3043">
      <w:pPr>
        <w:ind w:hanging="6946"/>
        <w:jc w:val="center"/>
        <w:rPr>
          <w:b/>
          <w:bCs/>
          <w:sz w:val="6"/>
          <w:szCs w:val="6"/>
          <w:lang w:val="uk-U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7044"/>
        <w:gridCol w:w="1543"/>
        <w:gridCol w:w="287"/>
      </w:tblGrid>
      <w:tr w:rsidR="00474200" w:rsidRPr="00AF3043" w:rsidTr="00861FEB">
        <w:trPr>
          <w:gridAfter w:val="1"/>
          <w:wAfter w:w="150" w:type="pct"/>
        </w:trPr>
        <w:tc>
          <w:tcPr>
            <w:tcW w:w="364" w:type="pct"/>
            <w:vAlign w:val="center"/>
          </w:tcPr>
          <w:p w:rsidR="00474200" w:rsidRPr="00AF3043" w:rsidRDefault="00474200" w:rsidP="00AF3043">
            <w:pPr>
              <w:ind w:hanging="142"/>
              <w:jc w:val="center"/>
              <w:rPr>
                <w:sz w:val="24"/>
                <w:lang w:val="uk-UA"/>
              </w:rPr>
            </w:pPr>
            <w:r w:rsidRPr="00AF3043">
              <w:rPr>
                <w:sz w:val="24"/>
                <w:lang w:val="uk-UA"/>
              </w:rPr>
              <w:t>№</w:t>
            </w:r>
          </w:p>
          <w:p w:rsidR="00474200" w:rsidRPr="00AF3043" w:rsidRDefault="00474200" w:rsidP="00AF3043">
            <w:pPr>
              <w:ind w:hanging="142"/>
              <w:jc w:val="center"/>
              <w:rPr>
                <w:sz w:val="24"/>
                <w:lang w:val="uk-UA"/>
              </w:rPr>
            </w:pPr>
            <w:r w:rsidRPr="00AF3043">
              <w:rPr>
                <w:sz w:val="24"/>
                <w:lang w:val="uk-UA"/>
              </w:rPr>
              <w:t>з/п</w:t>
            </w:r>
          </w:p>
        </w:tc>
        <w:tc>
          <w:tcPr>
            <w:tcW w:w="3680" w:type="pct"/>
            <w:vAlign w:val="center"/>
          </w:tcPr>
          <w:p w:rsidR="00474200" w:rsidRPr="00AF3043" w:rsidRDefault="00474200" w:rsidP="00AF3043">
            <w:pPr>
              <w:jc w:val="center"/>
              <w:rPr>
                <w:sz w:val="24"/>
                <w:lang w:val="uk-UA"/>
              </w:rPr>
            </w:pPr>
            <w:r w:rsidRPr="00AF3043">
              <w:rPr>
                <w:sz w:val="24"/>
                <w:lang w:val="uk-UA"/>
              </w:rPr>
              <w:t>Назва теми</w:t>
            </w:r>
          </w:p>
        </w:tc>
        <w:tc>
          <w:tcPr>
            <w:tcW w:w="806" w:type="pct"/>
            <w:vAlign w:val="center"/>
          </w:tcPr>
          <w:p w:rsidR="00474200" w:rsidRPr="00AF3043" w:rsidRDefault="00474200" w:rsidP="00AF3043">
            <w:pPr>
              <w:jc w:val="center"/>
              <w:rPr>
                <w:sz w:val="24"/>
                <w:lang w:val="uk-UA"/>
              </w:rPr>
            </w:pPr>
            <w:r w:rsidRPr="00AF3043">
              <w:rPr>
                <w:sz w:val="24"/>
                <w:lang w:val="uk-UA"/>
              </w:rPr>
              <w:t>Кількість</w:t>
            </w:r>
          </w:p>
          <w:p w:rsidR="00474200" w:rsidRPr="00AF3043" w:rsidRDefault="00474200" w:rsidP="00AF3043">
            <w:pPr>
              <w:jc w:val="center"/>
              <w:rPr>
                <w:sz w:val="24"/>
                <w:lang w:val="uk-UA"/>
              </w:rPr>
            </w:pPr>
            <w:r w:rsidRPr="00AF3043">
              <w:rPr>
                <w:sz w:val="24"/>
                <w:lang w:val="uk-UA"/>
              </w:rPr>
              <w:t>годин</w:t>
            </w:r>
          </w:p>
        </w:tc>
      </w:tr>
      <w:tr w:rsidR="00474200" w:rsidRPr="00AF3043" w:rsidTr="00E05A4D">
        <w:trPr>
          <w:gridAfter w:val="1"/>
          <w:wAfter w:w="150" w:type="pct"/>
        </w:trPr>
        <w:tc>
          <w:tcPr>
            <w:tcW w:w="364" w:type="pct"/>
          </w:tcPr>
          <w:p w:rsidR="00474200" w:rsidRPr="00AF3043" w:rsidRDefault="00474200" w:rsidP="00AF3043">
            <w:pPr>
              <w:jc w:val="center"/>
              <w:rPr>
                <w:sz w:val="24"/>
                <w:lang w:val="uk-UA"/>
              </w:rPr>
            </w:pPr>
          </w:p>
        </w:tc>
        <w:tc>
          <w:tcPr>
            <w:tcW w:w="3680" w:type="pct"/>
          </w:tcPr>
          <w:p w:rsidR="00474200" w:rsidRPr="00AF3043" w:rsidRDefault="00474200" w:rsidP="00AF3043">
            <w:pPr>
              <w:jc w:val="center"/>
              <w:rPr>
                <w:sz w:val="24"/>
                <w:lang w:val="uk-UA"/>
              </w:rPr>
            </w:pPr>
            <w:r w:rsidRPr="00AF3043">
              <w:rPr>
                <w:b/>
                <w:sz w:val="24"/>
                <w:lang w:val="uk-UA"/>
              </w:rPr>
              <w:t>1 семестр</w:t>
            </w:r>
          </w:p>
        </w:tc>
        <w:tc>
          <w:tcPr>
            <w:tcW w:w="806" w:type="pct"/>
          </w:tcPr>
          <w:p w:rsidR="00474200" w:rsidRPr="00AF3043" w:rsidRDefault="00474200" w:rsidP="00AF3043">
            <w:pPr>
              <w:jc w:val="center"/>
              <w:rPr>
                <w:sz w:val="24"/>
                <w:lang w:val="uk-UA"/>
              </w:rPr>
            </w:pPr>
          </w:p>
        </w:tc>
      </w:tr>
      <w:tr w:rsidR="00474200" w:rsidRPr="00AF3043" w:rsidTr="00E05A4D">
        <w:trPr>
          <w:gridAfter w:val="1"/>
          <w:wAfter w:w="150" w:type="pct"/>
        </w:trPr>
        <w:tc>
          <w:tcPr>
            <w:tcW w:w="364" w:type="pct"/>
          </w:tcPr>
          <w:p w:rsidR="00474200" w:rsidRPr="00AF3043" w:rsidRDefault="00474200" w:rsidP="00AF3043">
            <w:pPr>
              <w:jc w:val="center"/>
              <w:rPr>
                <w:sz w:val="24"/>
                <w:lang w:val="uk-UA"/>
              </w:rPr>
            </w:pPr>
            <w:r w:rsidRPr="00AF3043">
              <w:rPr>
                <w:sz w:val="24"/>
                <w:lang w:val="uk-UA"/>
              </w:rPr>
              <w:t>1</w:t>
            </w:r>
          </w:p>
          <w:p w:rsidR="00474200" w:rsidRPr="00AF3043" w:rsidRDefault="00474200" w:rsidP="00AF3043">
            <w:pPr>
              <w:jc w:val="center"/>
              <w:rPr>
                <w:sz w:val="24"/>
                <w:lang w:val="uk-UA"/>
              </w:rPr>
            </w:pPr>
          </w:p>
        </w:tc>
        <w:tc>
          <w:tcPr>
            <w:tcW w:w="3680" w:type="pct"/>
          </w:tcPr>
          <w:p w:rsidR="00474200" w:rsidRPr="00AF3043" w:rsidRDefault="00474200" w:rsidP="00AF3043">
            <w:pPr>
              <w:rPr>
                <w:sz w:val="24"/>
                <w:lang w:val="uk-UA"/>
              </w:rPr>
            </w:pPr>
            <w:r w:rsidRPr="00AF3043">
              <w:rPr>
                <w:sz w:val="24"/>
                <w:lang w:val="uk-UA"/>
              </w:rPr>
              <w:t>Підготовка до практичних занять; робота з підручниками та словниками, включаючи електронні; робота з аудіоносіями, включаючи електронні; підготовка робіт творчого характеру.</w:t>
            </w:r>
          </w:p>
        </w:tc>
        <w:tc>
          <w:tcPr>
            <w:tcW w:w="806" w:type="pct"/>
          </w:tcPr>
          <w:p w:rsidR="00474200" w:rsidRPr="00AF3043" w:rsidRDefault="00474200" w:rsidP="00AF3043">
            <w:pPr>
              <w:jc w:val="center"/>
              <w:rPr>
                <w:sz w:val="24"/>
                <w:lang w:val="uk-UA"/>
              </w:rPr>
            </w:pPr>
            <w:r>
              <w:rPr>
                <w:sz w:val="24"/>
                <w:lang w:val="uk-UA"/>
              </w:rPr>
              <w:t>30</w:t>
            </w:r>
          </w:p>
        </w:tc>
      </w:tr>
      <w:tr w:rsidR="00474200" w:rsidRPr="00AF3043" w:rsidTr="00E05A4D">
        <w:trPr>
          <w:trHeight w:val="855"/>
        </w:trPr>
        <w:tc>
          <w:tcPr>
            <w:tcW w:w="364" w:type="pct"/>
          </w:tcPr>
          <w:p w:rsidR="00474200" w:rsidRPr="00AF3043" w:rsidRDefault="00474200" w:rsidP="00AF3043">
            <w:pPr>
              <w:jc w:val="center"/>
              <w:rPr>
                <w:sz w:val="24"/>
                <w:lang w:val="uk-UA"/>
              </w:rPr>
            </w:pPr>
            <w:r w:rsidRPr="00AF3043">
              <w:rPr>
                <w:sz w:val="24"/>
                <w:lang w:val="uk-UA"/>
              </w:rPr>
              <w:t>2</w:t>
            </w:r>
          </w:p>
          <w:p w:rsidR="00474200" w:rsidRPr="00AF3043" w:rsidRDefault="00474200" w:rsidP="00AF3043">
            <w:pPr>
              <w:jc w:val="center"/>
              <w:rPr>
                <w:sz w:val="24"/>
                <w:lang w:val="uk-UA"/>
              </w:rPr>
            </w:pPr>
          </w:p>
        </w:tc>
        <w:tc>
          <w:tcPr>
            <w:tcW w:w="3680" w:type="pct"/>
          </w:tcPr>
          <w:p w:rsidR="00474200" w:rsidRPr="00AF3043" w:rsidRDefault="00474200" w:rsidP="00AF3043">
            <w:pPr>
              <w:rPr>
                <w:sz w:val="24"/>
                <w:lang w:val="uk-UA"/>
              </w:rPr>
            </w:pPr>
            <w:r w:rsidRPr="00AF3043">
              <w:rPr>
                <w:sz w:val="24"/>
                <w:lang w:val="uk-UA"/>
              </w:rPr>
              <w:t>Підготовка до практичних занять; робота з підручниками та словниками, включаючи електронні; робота з аудіоносіями, включаючи електронні; підготовка робіт творчого характеру.</w:t>
            </w:r>
          </w:p>
        </w:tc>
        <w:tc>
          <w:tcPr>
            <w:tcW w:w="806" w:type="pct"/>
          </w:tcPr>
          <w:p w:rsidR="00474200" w:rsidRPr="00AF3043" w:rsidRDefault="00474200" w:rsidP="00AF3043">
            <w:pPr>
              <w:jc w:val="center"/>
              <w:rPr>
                <w:sz w:val="24"/>
                <w:lang w:val="uk-UA"/>
              </w:rPr>
            </w:pPr>
            <w:r>
              <w:rPr>
                <w:sz w:val="24"/>
                <w:lang w:val="uk-UA"/>
              </w:rPr>
              <w:t>48</w:t>
            </w:r>
          </w:p>
        </w:tc>
        <w:tc>
          <w:tcPr>
            <w:tcW w:w="150" w:type="pct"/>
            <w:tcBorders>
              <w:top w:val="nil"/>
              <w:right w:val="nil"/>
            </w:tcBorders>
          </w:tcPr>
          <w:p w:rsidR="00474200" w:rsidRPr="00AF3043" w:rsidRDefault="00474200" w:rsidP="00AF3043">
            <w:pPr>
              <w:rPr>
                <w:sz w:val="24"/>
                <w:lang w:val="uk-UA"/>
              </w:rPr>
            </w:pPr>
          </w:p>
        </w:tc>
      </w:tr>
      <w:tr w:rsidR="00474200" w:rsidRPr="00AF3043" w:rsidTr="00861FEB">
        <w:trPr>
          <w:gridAfter w:val="1"/>
          <w:wAfter w:w="150" w:type="pct"/>
          <w:trHeight w:val="281"/>
        </w:trPr>
        <w:tc>
          <w:tcPr>
            <w:tcW w:w="364" w:type="pct"/>
          </w:tcPr>
          <w:p w:rsidR="00474200" w:rsidRPr="00AF3043" w:rsidRDefault="00474200" w:rsidP="00AF3043">
            <w:pPr>
              <w:jc w:val="center"/>
              <w:rPr>
                <w:b/>
                <w:sz w:val="24"/>
                <w:lang w:val="uk-UA"/>
              </w:rPr>
            </w:pPr>
          </w:p>
        </w:tc>
        <w:tc>
          <w:tcPr>
            <w:tcW w:w="3680" w:type="pct"/>
            <w:tcBorders>
              <w:left w:val="nil"/>
            </w:tcBorders>
          </w:tcPr>
          <w:p w:rsidR="00474200" w:rsidRPr="00AF3043" w:rsidRDefault="00474200" w:rsidP="00AF3043">
            <w:pPr>
              <w:jc w:val="both"/>
              <w:rPr>
                <w:sz w:val="24"/>
                <w:lang w:val="uk-UA"/>
              </w:rPr>
            </w:pPr>
            <w:r w:rsidRPr="00AF3043">
              <w:rPr>
                <w:sz w:val="24"/>
                <w:lang w:val="uk-UA"/>
              </w:rPr>
              <w:t>Разом</w:t>
            </w:r>
          </w:p>
        </w:tc>
        <w:tc>
          <w:tcPr>
            <w:tcW w:w="806" w:type="pct"/>
            <w:vAlign w:val="center"/>
          </w:tcPr>
          <w:p w:rsidR="00474200" w:rsidRPr="00AF3043" w:rsidRDefault="00474200" w:rsidP="00AF3043">
            <w:pPr>
              <w:jc w:val="center"/>
              <w:rPr>
                <w:sz w:val="24"/>
                <w:lang w:val="uk-UA"/>
              </w:rPr>
            </w:pPr>
            <w:r>
              <w:rPr>
                <w:sz w:val="24"/>
                <w:lang w:val="uk-UA"/>
              </w:rPr>
              <w:t>78</w:t>
            </w:r>
          </w:p>
        </w:tc>
      </w:tr>
      <w:tr w:rsidR="00474200" w:rsidRPr="00AF3043" w:rsidTr="00E05A4D">
        <w:trPr>
          <w:gridAfter w:val="1"/>
          <w:wAfter w:w="150" w:type="pct"/>
          <w:trHeight w:val="281"/>
        </w:trPr>
        <w:tc>
          <w:tcPr>
            <w:tcW w:w="364" w:type="pct"/>
          </w:tcPr>
          <w:p w:rsidR="00474200" w:rsidRPr="00AF3043" w:rsidRDefault="00474200" w:rsidP="00AF3043">
            <w:pPr>
              <w:jc w:val="center"/>
              <w:rPr>
                <w:b/>
                <w:sz w:val="24"/>
                <w:lang w:val="uk-UA"/>
              </w:rPr>
            </w:pPr>
          </w:p>
        </w:tc>
        <w:tc>
          <w:tcPr>
            <w:tcW w:w="3680" w:type="pct"/>
            <w:tcBorders>
              <w:left w:val="nil"/>
            </w:tcBorders>
          </w:tcPr>
          <w:p w:rsidR="00474200" w:rsidRPr="00AF3043" w:rsidRDefault="00474200" w:rsidP="00AF3043">
            <w:pPr>
              <w:jc w:val="center"/>
              <w:rPr>
                <w:sz w:val="24"/>
                <w:lang w:val="uk-UA"/>
              </w:rPr>
            </w:pPr>
            <w:r w:rsidRPr="00AF3043">
              <w:rPr>
                <w:b/>
                <w:sz w:val="24"/>
                <w:lang w:val="uk-UA"/>
              </w:rPr>
              <w:t>2 семестр</w:t>
            </w:r>
          </w:p>
        </w:tc>
        <w:tc>
          <w:tcPr>
            <w:tcW w:w="806" w:type="pct"/>
          </w:tcPr>
          <w:p w:rsidR="00474200" w:rsidRPr="00AF3043" w:rsidRDefault="00474200" w:rsidP="00AF3043">
            <w:pPr>
              <w:jc w:val="center"/>
              <w:rPr>
                <w:sz w:val="24"/>
                <w:lang w:val="uk-UA"/>
              </w:rPr>
            </w:pPr>
          </w:p>
        </w:tc>
      </w:tr>
      <w:tr w:rsidR="00474200" w:rsidRPr="00AF3043" w:rsidTr="00E05A4D">
        <w:trPr>
          <w:gridAfter w:val="1"/>
          <w:wAfter w:w="150" w:type="pct"/>
          <w:trHeight w:val="281"/>
        </w:trPr>
        <w:tc>
          <w:tcPr>
            <w:tcW w:w="364" w:type="pct"/>
          </w:tcPr>
          <w:p w:rsidR="00474200" w:rsidRPr="00AF3043" w:rsidRDefault="00474200" w:rsidP="00AF3043">
            <w:pPr>
              <w:jc w:val="center"/>
              <w:rPr>
                <w:sz w:val="24"/>
                <w:lang w:val="uk-UA"/>
              </w:rPr>
            </w:pPr>
            <w:r w:rsidRPr="00AF3043">
              <w:rPr>
                <w:sz w:val="24"/>
                <w:lang w:val="uk-UA"/>
              </w:rPr>
              <w:t>1</w:t>
            </w:r>
          </w:p>
        </w:tc>
        <w:tc>
          <w:tcPr>
            <w:tcW w:w="3680" w:type="pct"/>
            <w:tcBorders>
              <w:left w:val="nil"/>
            </w:tcBorders>
          </w:tcPr>
          <w:p w:rsidR="00474200" w:rsidRPr="00AF3043" w:rsidRDefault="00474200" w:rsidP="00AF3043">
            <w:pPr>
              <w:rPr>
                <w:sz w:val="24"/>
                <w:lang w:val="uk-UA"/>
              </w:rPr>
            </w:pPr>
            <w:r w:rsidRPr="00AF3043">
              <w:rPr>
                <w:sz w:val="24"/>
                <w:lang w:val="uk-UA"/>
              </w:rPr>
              <w:t>Підготовка до практичних занять; робота з підручниками та словниками, включаючи електронні; робота з аудіоносіями, включаючи електронні; підготовка робіт творчого характеру.</w:t>
            </w:r>
          </w:p>
        </w:tc>
        <w:tc>
          <w:tcPr>
            <w:tcW w:w="806" w:type="pct"/>
          </w:tcPr>
          <w:p w:rsidR="00474200" w:rsidRPr="006D504F" w:rsidRDefault="00474200" w:rsidP="00AF3043">
            <w:pPr>
              <w:jc w:val="center"/>
              <w:rPr>
                <w:sz w:val="24"/>
                <w:lang w:val="it-IT"/>
              </w:rPr>
            </w:pPr>
            <w:r>
              <w:rPr>
                <w:sz w:val="24"/>
                <w:lang w:val="it-IT"/>
              </w:rPr>
              <w:t>19</w:t>
            </w:r>
          </w:p>
        </w:tc>
      </w:tr>
      <w:tr w:rsidR="00474200" w:rsidRPr="00AF3043" w:rsidTr="00E05A4D">
        <w:trPr>
          <w:gridAfter w:val="1"/>
          <w:wAfter w:w="150" w:type="pct"/>
          <w:trHeight w:val="281"/>
        </w:trPr>
        <w:tc>
          <w:tcPr>
            <w:tcW w:w="364" w:type="pct"/>
          </w:tcPr>
          <w:p w:rsidR="00474200" w:rsidRPr="00AF3043" w:rsidRDefault="00474200" w:rsidP="00AF3043">
            <w:pPr>
              <w:jc w:val="center"/>
              <w:rPr>
                <w:sz w:val="24"/>
                <w:lang w:val="uk-UA"/>
              </w:rPr>
            </w:pPr>
            <w:r w:rsidRPr="00AF3043">
              <w:rPr>
                <w:sz w:val="24"/>
                <w:lang w:val="uk-UA"/>
              </w:rPr>
              <w:t>2</w:t>
            </w:r>
          </w:p>
        </w:tc>
        <w:tc>
          <w:tcPr>
            <w:tcW w:w="3680" w:type="pct"/>
            <w:tcBorders>
              <w:left w:val="nil"/>
            </w:tcBorders>
          </w:tcPr>
          <w:p w:rsidR="00474200" w:rsidRPr="00AF3043" w:rsidRDefault="00474200" w:rsidP="00AF3043">
            <w:pPr>
              <w:rPr>
                <w:sz w:val="24"/>
                <w:lang w:val="uk-UA"/>
              </w:rPr>
            </w:pPr>
            <w:r w:rsidRPr="00AF3043">
              <w:rPr>
                <w:sz w:val="24"/>
                <w:lang w:val="uk-UA"/>
              </w:rPr>
              <w:t>Підготовка до практичних занять; робота з підручниками та словниками, включаючи електронні; робота з аудіоносіями, включаючи електронні; підготовка робіт творчого характеру.</w:t>
            </w:r>
          </w:p>
        </w:tc>
        <w:tc>
          <w:tcPr>
            <w:tcW w:w="806" w:type="pct"/>
          </w:tcPr>
          <w:p w:rsidR="00474200" w:rsidRPr="006D504F" w:rsidRDefault="00474200" w:rsidP="00AF3043">
            <w:pPr>
              <w:jc w:val="center"/>
              <w:rPr>
                <w:sz w:val="24"/>
                <w:lang w:val="it-IT"/>
              </w:rPr>
            </w:pPr>
            <w:r>
              <w:rPr>
                <w:sz w:val="24"/>
                <w:lang w:val="it-IT"/>
              </w:rPr>
              <w:t>19</w:t>
            </w:r>
          </w:p>
        </w:tc>
      </w:tr>
      <w:tr w:rsidR="00474200" w:rsidRPr="00AF3043" w:rsidTr="00E05A4D">
        <w:trPr>
          <w:gridAfter w:val="1"/>
          <w:wAfter w:w="150" w:type="pct"/>
          <w:trHeight w:val="281"/>
        </w:trPr>
        <w:tc>
          <w:tcPr>
            <w:tcW w:w="364" w:type="pct"/>
          </w:tcPr>
          <w:p w:rsidR="00474200" w:rsidRPr="00AF3043" w:rsidRDefault="00474200" w:rsidP="00AF3043">
            <w:pPr>
              <w:jc w:val="center"/>
              <w:rPr>
                <w:sz w:val="24"/>
                <w:lang w:val="uk-UA"/>
              </w:rPr>
            </w:pPr>
          </w:p>
        </w:tc>
        <w:tc>
          <w:tcPr>
            <w:tcW w:w="3680" w:type="pct"/>
            <w:tcBorders>
              <w:left w:val="nil"/>
            </w:tcBorders>
          </w:tcPr>
          <w:p w:rsidR="00474200" w:rsidRPr="00AF3043" w:rsidRDefault="00474200" w:rsidP="00AF3043">
            <w:pPr>
              <w:jc w:val="both"/>
              <w:rPr>
                <w:sz w:val="24"/>
                <w:lang w:val="uk-UA"/>
              </w:rPr>
            </w:pPr>
            <w:r w:rsidRPr="00AF3043">
              <w:rPr>
                <w:sz w:val="24"/>
                <w:lang w:val="uk-UA"/>
              </w:rPr>
              <w:t>Разом</w:t>
            </w:r>
          </w:p>
        </w:tc>
        <w:tc>
          <w:tcPr>
            <w:tcW w:w="806" w:type="pct"/>
          </w:tcPr>
          <w:p w:rsidR="00474200" w:rsidRPr="006D504F" w:rsidRDefault="00474200" w:rsidP="00AF3043">
            <w:pPr>
              <w:jc w:val="center"/>
              <w:rPr>
                <w:sz w:val="24"/>
                <w:lang w:val="it-IT"/>
              </w:rPr>
            </w:pPr>
            <w:r>
              <w:rPr>
                <w:sz w:val="24"/>
                <w:lang w:val="it-IT"/>
              </w:rPr>
              <w:t>38</w:t>
            </w:r>
          </w:p>
        </w:tc>
      </w:tr>
      <w:tr w:rsidR="00474200" w:rsidRPr="00AF3043" w:rsidTr="00E05A4D">
        <w:trPr>
          <w:gridAfter w:val="1"/>
          <w:wAfter w:w="150" w:type="pct"/>
          <w:trHeight w:val="281"/>
        </w:trPr>
        <w:tc>
          <w:tcPr>
            <w:tcW w:w="364" w:type="pct"/>
          </w:tcPr>
          <w:p w:rsidR="00474200" w:rsidRPr="00AF3043" w:rsidRDefault="00474200" w:rsidP="00AF3043">
            <w:pPr>
              <w:jc w:val="center"/>
              <w:rPr>
                <w:sz w:val="24"/>
                <w:lang w:val="uk-UA"/>
              </w:rPr>
            </w:pPr>
          </w:p>
        </w:tc>
        <w:tc>
          <w:tcPr>
            <w:tcW w:w="3680" w:type="pct"/>
            <w:tcBorders>
              <w:left w:val="nil"/>
            </w:tcBorders>
          </w:tcPr>
          <w:p w:rsidR="00474200" w:rsidRPr="00AF3043" w:rsidRDefault="00474200" w:rsidP="00AF3043">
            <w:pPr>
              <w:rPr>
                <w:sz w:val="24"/>
                <w:lang w:val="uk-UA"/>
              </w:rPr>
            </w:pPr>
            <w:r w:rsidRPr="00AF3043">
              <w:rPr>
                <w:b/>
                <w:sz w:val="24"/>
                <w:lang w:val="uk-UA"/>
              </w:rPr>
              <w:t>Усього</w:t>
            </w:r>
          </w:p>
        </w:tc>
        <w:tc>
          <w:tcPr>
            <w:tcW w:w="806" w:type="pct"/>
          </w:tcPr>
          <w:p w:rsidR="00474200" w:rsidRPr="006D504F" w:rsidRDefault="00474200" w:rsidP="00AF3043">
            <w:pPr>
              <w:jc w:val="center"/>
              <w:rPr>
                <w:b/>
                <w:sz w:val="24"/>
                <w:lang w:val="it-IT"/>
              </w:rPr>
            </w:pPr>
            <w:r>
              <w:rPr>
                <w:b/>
                <w:sz w:val="24"/>
                <w:lang w:val="it-IT"/>
              </w:rPr>
              <w:t>116</w:t>
            </w:r>
          </w:p>
        </w:tc>
      </w:tr>
    </w:tbl>
    <w:p w:rsidR="00474200" w:rsidRPr="00167AE6" w:rsidRDefault="00474200" w:rsidP="00AF3043">
      <w:pPr>
        <w:rPr>
          <w:vanish/>
          <w:sz w:val="6"/>
          <w:szCs w:val="6"/>
          <w:lang w:val="uk-UA"/>
        </w:rPr>
      </w:pPr>
    </w:p>
    <w:p w:rsidR="00474200" w:rsidRPr="00AF3043" w:rsidRDefault="00474200" w:rsidP="00AF3043">
      <w:pPr>
        <w:rPr>
          <w:b/>
          <w:bCs/>
          <w:sz w:val="24"/>
          <w:lang w:val="uk-UA"/>
        </w:rPr>
      </w:pPr>
    </w:p>
    <w:p w:rsidR="00474200" w:rsidRPr="003E1766" w:rsidRDefault="00474200" w:rsidP="003E1766">
      <w:pPr>
        <w:ind w:firstLine="567"/>
        <w:jc w:val="center"/>
        <w:rPr>
          <w:b/>
          <w:bCs/>
          <w:sz w:val="24"/>
          <w:lang w:val="uk-UA"/>
        </w:rPr>
      </w:pPr>
      <w:r>
        <w:rPr>
          <w:b/>
          <w:bCs/>
          <w:sz w:val="24"/>
          <w:lang w:val="uk-UA"/>
        </w:rPr>
        <w:t>6</w:t>
      </w:r>
      <w:r w:rsidRPr="00AF3043">
        <w:rPr>
          <w:b/>
          <w:bCs/>
          <w:sz w:val="24"/>
          <w:lang w:val="uk-UA"/>
        </w:rPr>
        <w:t>. Методи контролю</w:t>
      </w:r>
    </w:p>
    <w:p w:rsidR="00474200" w:rsidRPr="00AF3043" w:rsidRDefault="00474200" w:rsidP="00AF3043">
      <w:pPr>
        <w:jc w:val="both"/>
        <w:rPr>
          <w:bCs/>
          <w:sz w:val="24"/>
          <w:lang w:val="uk-UA"/>
        </w:rPr>
      </w:pPr>
      <w:r w:rsidRPr="00AF3043">
        <w:rPr>
          <w:bCs/>
          <w:sz w:val="24"/>
          <w:lang w:val="uk-UA"/>
        </w:rPr>
        <w:t>1. Метод усного контролю: індивідуальне або фронтальне опитування.</w:t>
      </w:r>
    </w:p>
    <w:p w:rsidR="00474200" w:rsidRPr="00AF3043" w:rsidRDefault="00474200" w:rsidP="00AF3043">
      <w:pPr>
        <w:jc w:val="both"/>
        <w:rPr>
          <w:bCs/>
          <w:sz w:val="24"/>
          <w:lang w:val="uk-UA"/>
        </w:rPr>
      </w:pPr>
      <w:r w:rsidRPr="00AF3043">
        <w:rPr>
          <w:bCs/>
          <w:sz w:val="24"/>
          <w:lang w:val="uk-UA"/>
        </w:rPr>
        <w:t>2. Метод письмового контролю: контрольна робота, письмовий залік</w:t>
      </w:r>
      <w:r>
        <w:rPr>
          <w:bCs/>
          <w:sz w:val="24"/>
          <w:lang w:val="uk-UA"/>
        </w:rPr>
        <w:t xml:space="preserve"> (1 семестр), </w:t>
      </w:r>
      <w:r w:rsidRPr="00AF3043">
        <w:rPr>
          <w:bCs/>
          <w:sz w:val="24"/>
          <w:lang w:val="uk-UA"/>
        </w:rPr>
        <w:t xml:space="preserve">контрольна робота, </w:t>
      </w:r>
      <w:r>
        <w:rPr>
          <w:bCs/>
          <w:sz w:val="24"/>
          <w:lang w:val="uk-UA"/>
        </w:rPr>
        <w:t>письмовий екзамен (2 семестр)</w:t>
      </w:r>
      <w:r w:rsidRPr="00AF3043">
        <w:rPr>
          <w:bCs/>
          <w:sz w:val="24"/>
          <w:lang w:val="uk-UA"/>
        </w:rPr>
        <w:t>.</w:t>
      </w:r>
    </w:p>
    <w:p w:rsidR="00474200" w:rsidRPr="00AF3043" w:rsidRDefault="00474200" w:rsidP="00AF3043">
      <w:pPr>
        <w:jc w:val="both"/>
        <w:rPr>
          <w:bCs/>
          <w:sz w:val="24"/>
          <w:lang w:val="uk-UA"/>
        </w:rPr>
      </w:pPr>
      <w:r>
        <w:rPr>
          <w:bCs/>
          <w:sz w:val="24"/>
          <w:lang w:val="uk-UA"/>
        </w:rPr>
        <w:t>3</w:t>
      </w:r>
      <w:r w:rsidRPr="00AF3043">
        <w:rPr>
          <w:bCs/>
          <w:sz w:val="24"/>
          <w:lang w:val="uk-UA"/>
        </w:rPr>
        <w:t xml:space="preserve">. Метод самоконтролю. </w:t>
      </w:r>
    </w:p>
    <w:p w:rsidR="00474200" w:rsidRPr="00167AE6" w:rsidRDefault="00474200" w:rsidP="00AF3043">
      <w:pPr>
        <w:ind w:firstLine="425"/>
        <w:jc w:val="center"/>
        <w:rPr>
          <w:b/>
          <w:bCs/>
          <w:sz w:val="6"/>
          <w:szCs w:val="6"/>
          <w:lang w:val="uk-UA"/>
        </w:rPr>
      </w:pPr>
    </w:p>
    <w:p w:rsidR="00474200" w:rsidRPr="00AF3043" w:rsidRDefault="00474200" w:rsidP="00AF3043">
      <w:pPr>
        <w:ind w:firstLine="425"/>
        <w:jc w:val="center"/>
        <w:rPr>
          <w:b/>
          <w:bCs/>
          <w:sz w:val="24"/>
          <w:lang w:val="uk-UA"/>
        </w:rPr>
      </w:pPr>
      <w:r>
        <w:rPr>
          <w:b/>
          <w:bCs/>
          <w:sz w:val="24"/>
          <w:lang w:val="uk-UA"/>
        </w:rPr>
        <w:t>7</w:t>
      </w:r>
      <w:r w:rsidRPr="00AF3043">
        <w:rPr>
          <w:b/>
          <w:bCs/>
          <w:sz w:val="24"/>
          <w:lang w:val="uk-UA"/>
        </w:rPr>
        <w:t>. Схема нарахування балів</w:t>
      </w:r>
    </w:p>
    <w:p w:rsidR="00474200" w:rsidRPr="00167AE6" w:rsidRDefault="00474200" w:rsidP="003E1766">
      <w:pPr>
        <w:keepNext/>
        <w:tabs>
          <w:tab w:val="left" w:pos="1296"/>
        </w:tabs>
        <w:jc w:val="center"/>
        <w:rPr>
          <w:b/>
          <w:bCs/>
          <w:sz w:val="24"/>
          <w:lang w:val="uk-UA"/>
        </w:rPr>
      </w:pPr>
      <w:r w:rsidRPr="003E1766">
        <w:rPr>
          <w:b/>
          <w:bCs/>
          <w:sz w:val="24"/>
        </w:rPr>
        <w:t>7 семестр</w:t>
      </w:r>
      <w:r w:rsidR="00167AE6">
        <w:rPr>
          <w:b/>
          <w:bCs/>
          <w:sz w:val="24"/>
          <w:lang w:val="uk-UA"/>
        </w:rPr>
        <w:t>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51"/>
        <w:gridCol w:w="1418"/>
        <w:gridCol w:w="1559"/>
        <w:gridCol w:w="1559"/>
      </w:tblGrid>
      <w:tr w:rsidR="00474200" w:rsidRPr="003E1766" w:rsidTr="00967097">
        <w:trPr>
          <w:trHeight w:val="278"/>
        </w:trPr>
        <w:tc>
          <w:tcPr>
            <w:tcW w:w="5211" w:type="dxa"/>
            <w:gridSpan w:val="2"/>
          </w:tcPr>
          <w:p w:rsidR="00474200" w:rsidRPr="00967097" w:rsidRDefault="00474200" w:rsidP="00967097">
            <w:pPr>
              <w:jc w:val="center"/>
              <w:rPr>
                <w:b/>
                <w:sz w:val="24"/>
              </w:rPr>
            </w:pPr>
            <w:r w:rsidRPr="00967097">
              <w:rPr>
                <w:b/>
                <w:sz w:val="24"/>
              </w:rPr>
              <w:t>Поточний контроль та самостійна робота</w:t>
            </w:r>
          </w:p>
          <w:p w:rsidR="00474200" w:rsidRPr="00967097" w:rsidRDefault="00474200" w:rsidP="00967097">
            <w:pPr>
              <w:jc w:val="center"/>
              <w:rPr>
                <w:b/>
                <w:sz w:val="24"/>
              </w:rPr>
            </w:pPr>
          </w:p>
        </w:tc>
        <w:tc>
          <w:tcPr>
            <w:tcW w:w="1418" w:type="dxa"/>
            <w:vMerge w:val="restart"/>
          </w:tcPr>
          <w:p w:rsidR="00474200" w:rsidRPr="00967097" w:rsidRDefault="00474200" w:rsidP="00967097">
            <w:pPr>
              <w:jc w:val="center"/>
              <w:rPr>
                <w:b/>
                <w:sz w:val="24"/>
              </w:rPr>
            </w:pPr>
            <w:r w:rsidRPr="00967097">
              <w:rPr>
                <w:b/>
                <w:sz w:val="24"/>
              </w:rPr>
              <w:t xml:space="preserve"> Разом</w:t>
            </w:r>
          </w:p>
        </w:tc>
        <w:tc>
          <w:tcPr>
            <w:tcW w:w="1559" w:type="dxa"/>
            <w:vMerge w:val="restart"/>
          </w:tcPr>
          <w:p w:rsidR="00474200" w:rsidRPr="00967097" w:rsidRDefault="00474200" w:rsidP="00967097">
            <w:pPr>
              <w:jc w:val="center"/>
              <w:rPr>
                <w:b/>
                <w:sz w:val="24"/>
                <w:lang w:val="uk-UA"/>
              </w:rPr>
            </w:pPr>
            <w:r w:rsidRPr="00967097">
              <w:rPr>
                <w:b/>
                <w:sz w:val="24"/>
                <w:lang w:val="uk-UA"/>
              </w:rPr>
              <w:t>Залік</w:t>
            </w:r>
          </w:p>
        </w:tc>
        <w:tc>
          <w:tcPr>
            <w:tcW w:w="1559" w:type="dxa"/>
            <w:vMerge w:val="restart"/>
          </w:tcPr>
          <w:p w:rsidR="00474200" w:rsidRPr="00967097" w:rsidRDefault="00474200" w:rsidP="00967097">
            <w:pPr>
              <w:jc w:val="center"/>
              <w:rPr>
                <w:b/>
                <w:sz w:val="24"/>
              </w:rPr>
            </w:pPr>
            <w:r w:rsidRPr="00967097">
              <w:rPr>
                <w:b/>
                <w:sz w:val="24"/>
              </w:rPr>
              <w:t>Сума</w:t>
            </w:r>
          </w:p>
        </w:tc>
      </w:tr>
      <w:tr w:rsidR="00474200" w:rsidRPr="003E1766" w:rsidTr="00967097">
        <w:trPr>
          <w:trHeight w:val="149"/>
        </w:trPr>
        <w:tc>
          <w:tcPr>
            <w:tcW w:w="2660" w:type="dxa"/>
          </w:tcPr>
          <w:p w:rsidR="00474200" w:rsidRPr="00967097" w:rsidRDefault="00474200" w:rsidP="00967097">
            <w:pPr>
              <w:jc w:val="center"/>
              <w:rPr>
                <w:b/>
                <w:sz w:val="24"/>
              </w:rPr>
            </w:pPr>
            <w:r w:rsidRPr="00967097">
              <w:rPr>
                <w:b/>
                <w:sz w:val="24"/>
              </w:rPr>
              <w:t>Робота на заняттях і самостійна робота</w:t>
            </w:r>
          </w:p>
        </w:tc>
        <w:tc>
          <w:tcPr>
            <w:tcW w:w="2551" w:type="dxa"/>
          </w:tcPr>
          <w:p w:rsidR="00474200" w:rsidRPr="00967097" w:rsidRDefault="00474200" w:rsidP="00967097">
            <w:pPr>
              <w:jc w:val="center"/>
              <w:rPr>
                <w:b/>
                <w:sz w:val="24"/>
              </w:rPr>
            </w:pPr>
            <w:r w:rsidRPr="00967097">
              <w:rPr>
                <w:b/>
                <w:sz w:val="24"/>
              </w:rPr>
              <w:t>Тематична контрольна робота</w:t>
            </w:r>
          </w:p>
        </w:tc>
        <w:tc>
          <w:tcPr>
            <w:tcW w:w="1418" w:type="dxa"/>
            <w:vMerge/>
          </w:tcPr>
          <w:p w:rsidR="00474200" w:rsidRPr="00967097" w:rsidRDefault="00474200" w:rsidP="00967097">
            <w:pPr>
              <w:jc w:val="center"/>
              <w:rPr>
                <w:b/>
                <w:sz w:val="24"/>
              </w:rPr>
            </w:pPr>
          </w:p>
        </w:tc>
        <w:tc>
          <w:tcPr>
            <w:tcW w:w="1559" w:type="dxa"/>
            <w:vMerge/>
          </w:tcPr>
          <w:p w:rsidR="00474200" w:rsidRPr="00967097" w:rsidRDefault="00474200" w:rsidP="00967097">
            <w:pPr>
              <w:jc w:val="center"/>
              <w:rPr>
                <w:b/>
                <w:sz w:val="24"/>
              </w:rPr>
            </w:pPr>
          </w:p>
        </w:tc>
        <w:tc>
          <w:tcPr>
            <w:tcW w:w="1559" w:type="dxa"/>
            <w:vMerge/>
          </w:tcPr>
          <w:p w:rsidR="00474200" w:rsidRPr="00967097" w:rsidRDefault="00474200" w:rsidP="00967097">
            <w:pPr>
              <w:jc w:val="center"/>
              <w:rPr>
                <w:b/>
                <w:sz w:val="24"/>
              </w:rPr>
            </w:pPr>
          </w:p>
        </w:tc>
      </w:tr>
      <w:tr w:rsidR="00474200" w:rsidRPr="003E1766" w:rsidTr="00967097">
        <w:tc>
          <w:tcPr>
            <w:tcW w:w="2660" w:type="dxa"/>
          </w:tcPr>
          <w:p w:rsidR="00474200" w:rsidRPr="00967097" w:rsidRDefault="00474200" w:rsidP="00967097">
            <w:pPr>
              <w:jc w:val="center"/>
              <w:rPr>
                <w:b/>
                <w:sz w:val="24"/>
              </w:rPr>
            </w:pPr>
            <w:r w:rsidRPr="00967097">
              <w:rPr>
                <w:b/>
                <w:sz w:val="24"/>
              </w:rPr>
              <w:t>40</w:t>
            </w:r>
          </w:p>
        </w:tc>
        <w:tc>
          <w:tcPr>
            <w:tcW w:w="2551" w:type="dxa"/>
          </w:tcPr>
          <w:p w:rsidR="00474200" w:rsidRPr="00967097" w:rsidRDefault="00474200" w:rsidP="00967097">
            <w:pPr>
              <w:jc w:val="center"/>
              <w:rPr>
                <w:b/>
                <w:sz w:val="24"/>
              </w:rPr>
            </w:pPr>
            <w:r w:rsidRPr="00967097">
              <w:rPr>
                <w:b/>
                <w:sz w:val="24"/>
              </w:rPr>
              <w:t>20</w:t>
            </w:r>
          </w:p>
        </w:tc>
        <w:tc>
          <w:tcPr>
            <w:tcW w:w="1418" w:type="dxa"/>
          </w:tcPr>
          <w:p w:rsidR="00474200" w:rsidRPr="00967097" w:rsidRDefault="00474200" w:rsidP="00967097">
            <w:pPr>
              <w:jc w:val="center"/>
              <w:rPr>
                <w:b/>
                <w:sz w:val="24"/>
              </w:rPr>
            </w:pPr>
            <w:r w:rsidRPr="00967097">
              <w:rPr>
                <w:b/>
                <w:sz w:val="24"/>
              </w:rPr>
              <w:t>60</w:t>
            </w:r>
          </w:p>
        </w:tc>
        <w:tc>
          <w:tcPr>
            <w:tcW w:w="1559" w:type="dxa"/>
          </w:tcPr>
          <w:p w:rsidR="00474200" w:rsidRPr="00967097" w:rsidRDefault="00474200" w:rsidP="00967097">
            <w:pPr>
              <w:jc w:val="center"/>
              <w:rPr>
                <w:b/>
                <w:sz w:val="24"/>
              </w:rPr>
            </w:pPr>
            <w:r w:rsidRPr="00967097">
              <w:rPr>
                <w:b/>
                <w:sz w:val="24"/>
              </w:rPr>
              <w:t>40</w:t>
            </w:r>
          </w:p>
        </w:tc>
        <w:tc>
          <w:tcPr>
            <w:tcW w:w="1559" w:type="dxa"/>
          </w:tcPr>
          <w:p w:rsidR="00474200" w:rsidRPr="00967097" w:rsidRDefault="00474200" w:rsidP="00967097">
            <w:pPr>
              <w:jc w:val="center"/>
              <w:rPr>
                <w:b/>
                <w:sz w:val="24"/>
              </w:rPr>
            </w:pPr>
            <w:r w:rsidRPr="00967097">
              <w:rPr>
                <w:b/>
                <w:sz w:val="24"/>
              </w:rPr>
              <w:t>100</w:t>
            </w:r>
          </w:p>
        </w:tc>
      </w:tr>
    </w:tbl>
    <w:p w:rsidR="00474200" w:rsidRPr="003E1766" w:rsidRDefault="00474200" w:rsidP="003E1766">
      <w:pPr>
        <w:ind w:firstLine="567"/>
        <w:jc w:val="both"/>
        <w:rPr>
          <w:b/>
          <w:sz w:val="24"/>
        </w:rPr>
      </w:pPr>
      <w:r w:rsidRPr="003E1766">
        <w:rPr>
          <w:b/>
          <w:sz w:val="24"/>
        </w:rPr>
        <w:t xml:space="preserve">Критерії оцінювання: </w:t>
      </w:r>
    </w:p>
    <w:p w:rsidR="00474200" w:rsidRPr="003E1766" w:rsidRDefault="00474200" w:rsidP="003E1766">
      <w:pPr>
        <w:ind w:firstLine="567"/>
        <w:jc w:val="both"/>
        <w:rPr>
          <w:sz w:val="24"/>
        </w:rPr>
      </w:pPr>
      <w:r w:rsidRPr="003E1766">
        <w:rPr>
          <w:sz w:val="24"/>
        </w:rPr>
        <w:t xml:space="preserve">Оцінювання складається з двох компонентів: (1) робота в семестрі (60 балів); (2) </w:t>
      </w:r>
      <w:r>
        <w:rPr>
          <w:sz w:val="24"/>
          <w:lang w:val="uk-UA"/>
        </w:rPr>
        <w:t>залік</w:t>
      </w:r>
      <w:r w:rsidRPr="003E1766">
        <w:rPr>
          <w:sz w:val="24"/>
        </w:rPr>
        <w:t xml:space="preserve"> (40 балів)</w:t>
      </w:r>
    </w:p>
    <w:p w:rsidR="00474200" w:rsidRPr="003E1766" w:rsidRDefault="00474200" w:rsidP="003E1766">
      <w:pPr>
        <w:jc w:val="both"/>
        <w:rPr>
          <w:sz w:val="24"/>
        </w:rPr>
      </w:pPr>
      <w:r w:rsidRPr="003E1766">
        <w:rPr>
          <w:sz w:val="24"/>
        </w:rPr>
        <w:t>(1). Робота в семестрі. Студент отримує бали за усні (15 балів) та письмові (15 балів) роботи на практичних заняттях та виконання завдань самостійної роботи, за відвідування практичних занять (10 балів), за тематичну контрольну роботу (20 б).</w:t>
      </w:r>
    </w:p>
    <w:p w:rsidR="00474200" w:rsidRPr="003E1766" w:rsidRDefault="00474200" w:rsidP="003E1766">
      <w:pPr>
        <w:ind w:firstLine="567"/>
        <w:jc w:val="both"/>
        <w:rPr>
          <w:sz w:val="24"/>
        </w:rPr>
      </w:pPr>
      <w:r w:rsidRPr="003E1766">
        <w:rPr>
          <w:sz w:val="24"/>
        </w:rPr>
        <w:t>Критерії оцінювання та бали за виконання завдань:</w:t>
      </w:r>
    </w:p>
    <w:p w:rsidR="00474200" w:rsidRPr="003E1766" w:rsidRDefault="00474200" w:rsidP="003E1766">
      <w:pPr>
        <w:ind w:firstLine="567"/>
        <w:jc w:val="both"/>
        <w:rPr>
          <w:sz w:val="24"/>
        </w:rPr>
      </w:pPr>
      <w:r w:rsidRPr="003E1766">
        <w:rPr>
          <w:sz w:val="24"/>
        </w:rPr>
        <w:t>15 б: розгорнута, максимально повна відповідь;</w:t>
      </w:r>
    </w:p>
    <w:p w:rsidR="00474200" w:rsidRPr="003E1766" w:rsidRDefault="00474200" w:rsidP="003E1766">
      <w:pPr>
        <w:ind w:firstLine="567"/>
        <w:jc w:val="both"/>
        <w:rPr>
          <w:sz w:val="24"/>
        </w:rPr>
      </w:pPr>
      <w:r w:rsidRPr="003E1766">
        <w:rPr>
          <w:sz w:val="24"/>
        </w:rPr>
        <w:t xml:space="preserve">12 б: розгорнута повна відповідь, </w:t>
      </w:r>
      <w:proofErr w:type="gramStart"/>
      <w:r w:rsidRPr="003E1766">
        <w:rPr>
          <w:sz w:val="24"/>
        </w:rPr>
        <w:t>в</w:t>
      </w:r>
      <w:proofErr w:type="gramEnd"/>
      <w:r w:rsidRPr="003E1766">
        <w:rPr>
          <w:sz w:val="24"/>
        </w:rPr>
        <w:t xml:space="preserve"> </w:t>
      </w:r>
      <w:proofErr w:type="gramStart"/>
      <w:r w:rsidRPr="003E1766">
        <w:rPr>
          <w:sz w:val="24"/>
        </w:rPr>
        <w:t>як</w:t>
      </w:r>
      <w:proofErr w:type="gramEnd"/>
      <w:r w:rsidRPr="003E1766">
        <w:rPr>
          <w:sz w:val="24"/>
        </w:rPr>
        <w:t>ій бракує деякої інформації, яка, проте, не має ключового значення;</w:t>
      </w:r>
    </w:p>
    <w:p w:rsidR="00474200" w:rsidRPr="003E1766" w:rsidRDefault="00474200" w:rsidP="003E1766">
      <w:pPr>
        <w:ind w:firstLine="567"/>
        <w:jc w:val="both"/>
        <w:rPr>
          <w:sz w:val="24"/>
        </w:rPr>
      </w:pPr>
      <w:r w:rsidRPr="003E1766">
        <w:rPr>
          <w:sz w:val="24"/>
        </w:rPr>
        <w:t xml:space="preserve">10 б: відповідь в достатньому обсязі, </w:t>
      </w:r>
      <w:proofErr w:type="gramStart"/>
      <w:r w:rsidRPr="003E1766">
        <w:rPr>
          <w:sz w:val="24"/>
        </w:rPr>
        <w:t>допускається</w:t>
      </w:r>
      <w:proofErr w:type="gramEnd"/>
      <w:r w:rsidRPr="003E1766">
        <w:rPr>
          <w:sz w:val="24"/>
        </w:rPr>
        <w:t xml:space="preserve"> опущення певної частини інформації;</w:t>
      </w:r>
    </w:p>
    <w:p w:rsidR="00474200" w:rsidRPr="003E1766" w:rsidRDefault="00474200" w:rsidP="003E1766">
      <w:pPr>
        <w:ind w:firstLine="567"/>
        <w:jc w:val="both"/>
        <w:rPr>
          <w:sz w:val="24"/>
        </w:rPr>
      </w:pPr>
      <w:r w:rsidRPr="003E1766">
        <w:rPr>
          <w:sz w:val="24"/>
        </w:rPr>
        <w:t>8 б: відповідь в припустимому обсязі, певна частина інформації пропущена, наявні окремі помилки;</w:t>
      </w:r>
    </w:p>
    <w:p w:rsidR="00474200" w:rsidRPr="003E1766" w:rsidRDefault="00474200" w:rsidP="003E1766">
      <w:pPr>
        <w:ind w:firstLine="567"/>
        <w:jc w:val="both"/>
        <w:rPr>
          <w:sz w:val="24"/>
        </w:rPr>
      </w:pPr>
      <w:r w:rsidRPr="003E1766">
        <w:rPr>
          <w:sz w:val="24"/>
        </w:rPr>
        <w:t xml:space="preserve">5 б: відповідь в </w:t>
      </w:r>
      <w:proofErr w:type="gramStart"/>
      <w:r w:rsidRPr="003E1766">
        <w:rPr>
          <w:sz w:val="24"/>
        </w:rPr>
        <w:t>м</w:t>
      </w:r>
      <w:proofErr w:type="gramEnd"/>
      <w:r w:rsidRPr="003E1766">
        <w:rPr>
          <w:sz w:val="24"/>
        </w:rPr>
        <w:t>інімальному припустимому обсязі, значна частина інформації пропущена, наявні серйозні помилки;</w:t>
      </w:r>
    </w:p>
    <w:p w:rsidR="00474200" w:rsidRPr="003E1766" w:rsidRDefault="00474200" w:rsidP="003E1766">
      <w:pPr>
        <w:ind w:firstLine="567"/>
        <w:jc w:val="both"/>
        <w:rPr>
          <w:sz w:val="24"/>
        </w:rPr>
      </w:pPr>
      <w:r w:rsidRPr="003E1766">
        <w:rPr>
          <w:sz w:val="24"/>
        </w:rPr>
        <w:t>0 б: відповідь в недостатньому обсязі, випущена більша частина ключової інформації; інформація перекручена або спотворена / відсутність відповіді взагалі.</w:t>
      </w:r>
    </w:p>
    <w:p w:rsidR="00474200" w:rsidRPr="003E1766" w:rsidRDefault="00474200" w:rsidP="003E1766">
      <w:pPr>
        <w:ind w:firstLine="567"/>
        <w:jc w:val="both"/>
        <w:rPr>
          <w:sz w:val="24"/>
        </w:rPr>
      </w:pPr>
      <w:r w:rsidRPr="003E1766">
        <w:rPr>
          <w:b/>
          <w:i/>
          <w:sz w:val="24"/>
        </w:rPr>
        <w:t>Відвідування занять.</w:t>
      </w:r>
      <w:r w:rsidRPr="003E1766">
        <w:rPr>
          <w:sz w:val="24"/>
        </w:rPr>
        <w:t xml:space="preserve"> Бали знімаються за необґрунтовані пропуски занять:</w:t>
      </w:r>
    </w:p>
    <w:p w:rsidR="00474200" w:rsidRPr="003E1766" w:rsidRDefault="00474200" w:rsidP="003E1766">
      <w:pPr>
        <w:ind w:firstLine="567"/>
        <w:jc w:val="both"/>
        <w:rPr>
          <w:sz w:val="24"/>
        </w:rPr>
      </w:pPr>
      <w:r w:rsidRPr="003E1766">
        <w:rPr>
          <w:sz w:val="24"/>
        </w:rPr>
        <w:t>10 б – 100 % відвідування занять;</w:t>
      </w:r>
    </w:p>
    <w:p w:rsidR="00474200" w:rsidRPr="003E1766" w:rsidRDefault="00474200" w:rsidP="003E1766">
      <w:pPr>
        <w:ind w:firstLine="567"/>
        <w:jc w:val="both"/>
        <w:rPr>
          <w:sz w:val="24"/>
        </w:rPr>
      </w:pPr>
      <w:r w:rsidRPr="003E1766">
        <w:rPr>
          <w:sz w:val="24"/>
        </w:rPr>
        <w:t>8 б – 90 % відвідування занять</w:t>
      </w:r>
    </w:p>
    <w:p w:rsidR="00474200" w:rsidRPr="003E1766" w:rsidRDefault="00474200" w:rsidP="003E1766">
      <w:pPr>
        <w:ind w:firstLine="567"/>
        <w:jc w:val="both"/>
        <w:rPr>
          <w:sz w:val="24"/>
        </w:rPr>
      </w:pPr>
      <w:r w:rsidRPr="003E1766">
        <w:rPr>
          <w:sz w:val="24"/>
        </w:rPr>
        <w:t>7 б – 80 % відвідування занять</w:t>
      </w:r>
    </w:p>
    <w:p w:rsidR="00474200" w:rsidRPr="003E1766" w:rsidRDefault="00474200" w:rsidP="003E1766">
      <w:pPr>
        <w:ind w:firstLine="567"/>
        <w:jc w:val="both"/>
        <w:rPr>
          <w:sz w:val="24"/>
        </w:rPr>
      </w:pPr>
      <w:r w:rsidRPr="003E1766">
        <w:rPr>
          <w:sz w:val="24"/>
        </w:rPr>
        <w:t>5 б – 60 % відвідування занять</w:t>
      </w:r>
    </w:p>
    <w:p w:rsidR="00474200" w:rsidRPr="003E1766" w:rsidRDefault="00474200" w:rsidP="003E1766">
      <w:pPr>
        <w:ind w:firstLine="567"/>
        <w:jc w:val="both"/>
        <w:rPr>
          <w:sz w:val="24"/>
        </w:rPr>
      </w:pPr>
      <w:r w:rsidRPr="003E1766">
        <w:rPr>
          <w:sz w:val="24"/>
        </w:rPr>
        <w:t xml:space="preserve">У випадку коли студент необґрунтовано </w:t>
      </w:r>
      <w:proofErr w:type="gramStart"/>
      <w:r w:rsidRPr="003E1766">
        <w:rPr>
          <w:sz w:val="24"/>
        </w:rPr>
        <w:t>пропустив б</w:t>
      </w:r>
      <w:proofErr w:type="gramEnd"/>
      <w:r w:rsidRPr="003E1766">
        <w:rPr>
          <w:sz w:val="24"/>
        </w:rPr>
        <w:t>ільше 50% практичних занять бали за цей компонент не нараховуються.</w:t>
      </w:r>
    </w:p>
    <w:p w:rsidR="00474200" w:rsidRPr="003E1766" w:rsidRDefault="00474200" w:rsidP="003E1766">
      <w:pPr>
        <w:rPr>
          <w:b/>
          <w:i/>
          <w:sz w:val="24"/>
        </w:rPr>
      </w:pPr>
      <w:r w:rsidRPr="003E1766">
        <w:rPr>
          <w:b/>
          <w:i/>
          <w:sz w:val="24"/>
        </w:rPr>
        <w:t>Параметри оцінювання тематичних контрольних робі</w:t>
      </w:r>
      <w:proofErr w:type="gramStart"/>
      <w:r w:rsidRPr="003E1766">
        <w:rPr>
          <w:b/>
          <w:i/>
          <w:sz w:val="24"/>
        </w:rPr>
        <w:t>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533"/>
        <w:gridCol w:w="1517"/>
        <w:gridCol w:w="1574"/>
        <w:gridCol w:w="1574"/>
        <w:gridCol w:w="1574"/>
      </w:tblGrid>
      <w:tr w:rsidR="00474200" w:rsidRPr="003E1766" w:rsidTr="00967097">
        <w:tc>
          <w:tcPr>
            <w:tcW w:w="4566" w:type="dxa"/>
            <w:gridSpan w:val="3"/>
          </w:tcPr>
          <w:p w:rsidR="00474200" w:rsidRPr="00967097" w:rsidRDefault="00474200" w:rsidP="003E1766">
            <w:pPr>
              <w:rPr>
                <w:sz w:val="24"/>
              </w:rPr>
            </w:pPr>
            <w:r w:rsidRPr="00967097">
              <w:rPr>
                <w:sz w:val="24"/>
              </w:rPr>
              <w:t>Диктант</w:t>
            </w:r>
          </w:p>
        </w:tc>
        <w:tc>
          <w:tcPr>
            <w:tcW w:w="4722" w:type="dxa"/>
            <w:gridSpan w:val="3"/>
          </w:tcPr>
          <w:p w:rsidR="00474200" w:rsidRPr="00967097" w:rsidRDefault="00474200" w:rsidP="003E1766">
            <w:pPr>
              <w:rPr>
                <w:sz w:val="24"/>
              </w:rPr>
            </w:pPr>
            <w:r w:rsidRPr="00967097">
              <w:rPr>
                <w:sz w:val="24"/>
              </w:rPr>
              <w:t>Переклад</w:t>
            </w:r>
          </w:p>
        </w:tc>
      </w:tr>
      <w:tr w:rsidR="00474200" w:rsidRPr="003E1766" w:rsidTr="00967097">
        <w:tc>
          <w:tcPr>
            <w:tcW w:w="1516" w:type="dxa"/>
          </w:tcPr>
          <w:p w:rsidR="00474200" w:rsidRPr="00967097" w:rsidRDefault="00474200" w:rsidP="003E1766">
            <w:pPr>
              <w:rPr>
                <w:sz w:val="24"/>
              </w:rPr>
            </w:pPr>
            <w:r w:rsidRPr="00967097">
              <w:rPr>
                <w:sz w:val="24"/>
              </w:rPr>
              <w:t>кількість знакі</w:t>
            </w:r>
            <w:proofErr w:type="gramStart"/>
            <w:r w:rsidRPr="00967097">
              <w:rPr>
                <w:sz w:val="24"/>
              </w:rPr>
              <w:t>в</w:t>
            </w:r>
            <w:proofErr w:type="gramEnd"/>
          </w:p>
        </w:tc>
        <w:tc>
          <w:tcPr>
            <w:tcW w:w="1533" w:type="dxa"/>
          </w:tcPr>
          <w:p w:rsidR="00474200" w:rsidRPr="00967097" w:rsidRDefault="00474200" w:rsidP="003E1766">
            <w:pPr>
              <w:rPr>
                <w:sz w:val="24"/>
              </w:rPr>
            </w:pPr>
            <w:r w:rsidRPr="00967097">
              <w:rPr>
                <w:sz w:val="24"/>
              </w:rPr>
              <w:t>кількість контрольних одиниць</w:t>
            </w:r>
          </w:p>
        </w:tc>
        <w:tc>
          <w:tcPr>
            <w:tcW w:w="1517" w:type="dxa"/>
          </w:tcPr>
          <w:p w:rsidR="00474200" w:rsidRPr="00967097" w:rsidRDefault="00474200" w:rsidP="003E1766">
            <w:pPr>
              <w:rPr>
                <w:sz w:val="24"/>
              </w:rPr>
            </w:pPr>
            <w:r w:rsidRPr="00967097">
              <w:rPr>
                <w:sz w:val="24"/>
              </w:rPr>
              <w:t>час на виконання</w:t>
            </w:r>
          </w:p>
        </w:tc>
        <w:tc>
          <w:tcPr>
            <w:tcW w:w="1574" w:type="dxa"/>
          </w:tcPr>
          <w:p w:rsidR="00474200" w:rsidRPr="00967097" w:rsidRDefault="00474200" w:rsidP="003E1766">
            <w:pPr>
              <w:rPr>
                <w:sz w:val="24"/>
              </w:rPr>
            </w:pPr>
            <w:r w:rsidRPr="00967097">
              <w:rPr>
                <w:sz w:val="24"/>
              </w:rPr>
              <w:t>кількість знакі</w:t>
            </w:r>
            <w:proofErr w:type="gramStart"/>
            <w:r w:rsidRPr="00967097">
              <w:rPr>
                <w:sz w:val="24"/>
              </w:rPr>
              <w:t>в</w:t>
            </w:r>
            <w:proofErr w:type="gramEnd"/>
          </w:p>
        </w:tc>
        <w:tc>
          <w:tcPr>
            <w:tcW w:w="1574" w:type="dxa"/>
          </w:tcPr>
          <w:p w:rsidR="00474200" w:rsidRPr="00967097" w:rsidRDefault="00474200" w:rsidP="003E1766">
            <w:pPr>
              <w:rPr>
                <w:sz w:val="24"/>
              </w:rPr>
            </w:pPr>
            <w:r w:rsidRPr="00967097">
              <w:rPr>
                <w:sz w:val="24"/>
              </w:rPr>
              <w:t>кількість контрольних одиниць</w:t>
            </w:r>
          </w:p>
        </w:tc>
        <w:tc>
          <w:tcPr>
            <w:tcW w:w="1574" w:type="dxa"/>
          </w:tcPr>
          <w:p w:rsidR="00474200" w:rsidRPr="00967097" w:rsidRDefault="00474200" w:rsidP="003E1766">
            <w:pPr>
              <w:rPr>
                <w:sz w:val="24"/>
              </w:rPr>
            </w:pPr>
            <w:r w:rsidRPr="00967097">
              <w:rPr>
                <w:sz w:val="24"/>
              </w:rPr>
              <w:t>час на виконання</w:t>
            </w:r>
          </w:p>
        </w:tc>
      </w:tr>
      <w:tr w:rsidR="00474200" w:rsidRPr="003E1766" w:rsidTr="00967097">
        <w:tc>
          <w:tcPr>
            <w:tcW w:w="1516" w:type="dxa"/>
          </w:tcPr>
          <w:p w:rsidR="00474200" w:rsidRPr="00967097" w:rsidRDefault="00474200" w:rsidP="003E1766">
            <w:pPr>
              <w:rPr>
                <w:sz w:val="24"/>
              </w:rPr>
            </w:pPr>
            <w:r w:rsidRPr="00967097">
              <w:rPr>
                <w:sz w:val="24"/>
              </w:rPr>
              <w:lastRenderedPageBreak/>
              <w:t>1500</w:t>
            </w:r>
          </w:p>
        </w:tc>
        <w:tc>
          <w:tcPr>
            <w:tcW w:w="1533" w:type="dxa"/>
          </w:tcPr>
          <w:p w:rsidR="00474200" w:rsidRPr="00967097" w:rsidRDefault="00474200" w:rsidP="003E1766">
            <w:pPr>
              <w:rPr>
                <w:sz w:val="24"/>
              </w:rPr>
            </w:pPr>
            <w:r w:rsidRPr="00967097">
              <w:rPr>
                <w:sz w:val="24"/>
              </w:rPr>
              <w:t>60</w:t>
            </w:r>
          </w:p>
        </w:tc>
        <w:tc>
          <w:tcPr>
            <w:tcW w:w="1517" w:type="dxa"/>
          </w:tcPr>
          <w:p w:rsidR="00474200" w:rsidRPr="00967097" w:rsidRDefault="00474200" w:rsidP="003E1766">
            <w:pPr>
              <w:rPr>
                <w:sz w:val="24"/>
              </w:rPr>
            </w:pPr>
            <w:r w:rsidRPr="00967097">
              <w:rPr>
                <w:sz w:val="24"/>
              </w:rPr>
              <w:t>40 (чит. 2 р.)</w:t>
            </w:r>
          </w:p>
        </w:tc>
        <w:tc>
          <w:tcPr>
            <w:tcW w:w="1574" w:type="dxa"/>
          </w:tcPr>
          <w:p w:rsidR="00474200" w:rsidRPr="00967097" w:rsidRDefault="00474200" w:rsidP="003E1766">
            <w:pPr>
              <w:rPr>
                <w:sz w:val="24"/>
              </w:rPr>
            </w:pPr>
            <w:r w:rsidRPr="00967097">
              <w:rPr>
                <w:sz w:val="24"/>
              </w:rPr>
              <w:t>1600</w:t>
            </w:r>
          </w:p>
        </w:tc>
        <w:tc>
          <w:tcPr>
            <w:tcW w:w="1574" w:type="dxa"/>
          </w:tcPr>
          <w:p w:rsidR="00474200" w:rsidRPr="00967097" w:rsidRDefault="00474200" w:rsidP="003E1766">
            <w:pPr>
              <w:rPr>
                <w:sz w:val="24"/>
              </w:rPr>
            </w:pPr>
            <w:r w:rsidRPr="00967097">
              <w:rPr>
                <w:sz w:val="24"/>
              </w:rPr>
              <w:t>60</w:t>
            </w:r>
          </w:p>
        </w:tc>
        <w:tc>
          <w:tcPr>
            <w:tcW w:w="1574" w:type="dxa"/>
          </w:tcPr>
          <w:p w:rsidR="00474200" w:rsidRPr="00967097" w:rsidRDefault="00474200" w:rsidP="003E1766">
            <w:pPr>
              <w:rPr>
                <w:sz w:val="24"/>
              </w:rPr>
            </w:pPr>
            <w:r w:rsidRPr="00967097">
              <w:rPr>
                <w:sz w:val="24"/>
              </w:rPr>
              <w:t>60</w:t>
            </w:r>
          </w:p>
        </w:tc>
      </w:tr>
    </w:tbl>
    <w:p w:rsidR="00474200" w:rsidRPr="003E1766" w:rsidRDefault="00474200" w:rsidP="003E1766">
      <w:pPr>
        <w:rPr>
          <w:b/>
          <w:i/>
          <w:sz w:val="24"/>
        </w:rPr>
      </w:pPr>
      <w:r w:rsidRPr="003E1766">
        <w:rPr>
          <w:b/>
          <w:i/>
          <w:sz w:val="24"/>
        </w:rPr>
        <w:t>Шкала відповідності оцінки кількості штрафних балі</w:t>
      </w:r>
      <w:proofErr w:type="gramStart"/>
      <w:r w:rsidRPr="003E1766">
        <w:rPr>
          <w:b/>
          <w:i/>
          <w:sz w:val="24"/>
        </w:rPr>
        <w:t>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8"/>
        <w:gridCol w:w="1858"/>
        <w:gridCol w:w="1858"/>
      </w:tblGrid>
      <w:tr w:rsidR="00474200" w:rsidRPr="003E1766" w:rsidTr="00967097">
        <w:tc>
          <w:tcPr>
            <w:tcW w:w="1857" w:type="dxa"/>
          </w:tcPr>
          <w:p w:rsidR="00474200" w:rsidRPr="00967097" w:rsidRDefault="00474200" w:rsidP="003E1766">
            <w:pPr>
              <w:rPr>
                <w:sz w:val="24"/>
              </w:rPr>
            </w:pPr>
            <w:r w:rsidRPr="00967097">
              <w:rPr>
                <w:sz w:val="24"/>
              </w:rPr>
              <w:t>Кількість активних моменті</w:t>
            </w:r>
            <w:proofErr w:type="gramStart"/>
            <w:r w:rsidRPr="00967097">
              <w:rPr>
                <w:sz w:val="24"/>
              </w:rPr>
              <w:t>в</w:t>
            </w:r>
            <w:proofErr w:type="gramEnd"/>
          </w:p>
        </w:tc>
        <w:tc>
          <w:tcPr>
            <w:tcW w:w="1857" w:type="dxa"/>
          </w:tcPr>
          <w:p w:rsidR="00474200" w:rsidRPr="00967097" w:rsidRDefault="00474200" w:rsidP="003E1766">
            <w:pPr>
              <w:rPr>
                <w:sz w:val="24"/>
              </w:rPr>
            </w:pPr>
            <w:r w:rsidRPr="00967097">
              <w:rPr>
                <w:sz w:val="24"/>
              </w:rPr>
              <w:t>Кількість штрафних балів на 20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15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10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w:t>
            </w:r>
            <w:proofErr w:type="gramStart"/>
            <w:r w:rsidRPr="00967097">
              <w:rPr>
                <w:sz w:val="24"/>
              </w:rPr>
              <w:t>в</w:t>
            </w:r>
            <w:proofErr w:type="gramEnd"/>
            <w:r w:rsidRPr="00967097">
              <w:rPr>
                <w:sz w:val="24"/>
              </w:rPr>
              <w:t xml:space="preserve"> на 5балів</w:t>
            </w:r>
          </w:p>
        </w:tc>
      </w:tr>
      <w:tr w:rsidR="00474200" w:rsidRPr="003E1766" w:rsidTr="00967097">
        <w:tc>
          <w:tcPr>
            <w:tcW w:w="1857" w:type="dxa"/>
          </w:tcPr>
          <w:p w:rsidR="00474200" w:rsidRPr="00967097" w:rsidRDefault="00474200" w:rsidP="003E1766">
            <w:pPr>
              <w:rPr>
                <w:sz w:val="24"/>
              </w:rPr>
            </w:pPr>
            <w:r w:rsidRPr="00967097">
              <w:rPr>
                <w:sz w:val="24"/>
              </w:rPr>
              <w:t>60</w:t>
            </w:r>
          </w:p>
        </w:tc>
        <w:tc>
          <w:tcPr>
            <w:tcW w:w="1857" w:type="dxa"/>
          </w:tcPr>
          <w:p w:rsidR="00474200" w:rsidRPr="00967097" w:rsidRDefault="00474200" w:rsidP="003E1766">
            <w:pPr>
              <w:rPr>
                <w:sz w:val="24"/>
              </w:rPr>
            </w:pPr>
            <w:r w:rsidRPr="00967097">
              <w:rPr>
                <w:sz w:val="24"/>
              </w:rPr>
              <w:t>0-6</w:t>
            </w:r>
          </w:p>
        </w:tc>
        <w:tc>
          <w:tcPr>
            <w:tcW w:w="1858" w:type="dxa"/>
          </w:tcPr>
          <w:p w:rsidR="00474200" w:rsidRPr="00967097" w:rsidRDefault="00474200" w:rsidP="003E1766">
            <w:pPr>
              <w:rPr>
                <w:sz w:val="24"/>
              </w:rPr>
            </w:pPr>
            <w:r w:rsidRPr="00967097">
              <w:rPr>
                <w:sz w:val="24"/>
              </w:rPr>
              <w:t>6.5-12</w:t>
            </w:r>
          </w:p>
        </w:tc>
        <w:tc>
          <w:tcPr>
            <w:tcW w:w="1858" w:type="dxa"/>
          </w:tcPr>
          <w:p w:rsidR="00474200" w:rsidRPr="00967097" w:rsidRDefault="00474200" w:rsidP="003E1766">
            <w:pPr>
              <w:rPr>
                <w:sz w:val="24"/>
              </w:rPr>
            </w:pPr>
            <w:r w:rsidRPr="00967097">
              <w:rPr>
                <w:sz w:val="24"/>
              </w:rPr>
              <w:t>12.5-24</w:t>
            </w:r>
          </w:p>
        </w:tc>
        <w:tc>
          <w:tcPr>
            <w:tcW w:w="1858" w:type="dxa"/>
          </w:tcPr>
          <w:p w:rsidR="00474200" w:rsidRPr="00967097" w:rsidRDefault="00474200" w:rsidP="003E1766">
            <w:pPr>
              <w:rPr>
                <w:sz w:val="24"/>
              </w:rPr>
            </w:pPr>
            <w:r w:rsidRPr="00967097">
              <w:rPr>
                <w:sz w:val="24"/>
              </w:rPr>
              <w:t>24.5 і більше</w:t>
            </w:r>
          </w:p>
        </w:tc>
      </w:tr>
    </w:tbl>
    <w:p w:rsidR="00474200" w:rsidRPr="003E1766" w:rsidRDefault="00474200" w:rsidP="003E1766">
      <w:pPr>
        <w:jc w:val="both"/>
        <w:rPr>
          <w:sz w:val="24"/>
        </w:rPr>
      </w:pPr>
      <w:r w:rsidRPr="003E1766">
        <w:rPr>
          <w:sz w:val="24"/>
        </w:rPr>
        <w:t xml:space="preserve">(2) </w:t>
      </w:r>
      <w:r>
        <w:rPr>
          <w:sz w:val="24"/>
          <w:lang w:val="uk-UA"/>
        </w:rPr>
        <w:t>Залік</w:t>
      </w:r>
      <w:r w:rsidRPr="003E1766">
        <w:rPr>
          <w:sz w:val="24"/>
        </w:rPr>
        <w:t xml:space="preserve"> (40 балів) проходить в письмовій формі у вигляді написання диктанту та лексико-граматичного перекладу.</w:t>
      </w:r>
    </w:p>
    <w:p w:rsidR="00474200" w:rsidRPr="003E1766" w:rsidRDefault="00474200" w:rsidP="003E1766">
      <w:pPr>
        <w:rPr>
          <w:b/>
          <w:i/>
          <w:sz w:val="24"/>
        </w:rPr>
      </w:pPr>
      <w:r w:rsidRPr="003E1766">
        <w:rPr>
          <w:b/>
          <w:i/>
          <w:sz w:val="24"/>
        </w:rPr>
        <w:t xml:space="preserve">Параметри оцінювання письмових </w:t>
      </w:r>
      <w:r>
        <w:rPr>
          <w:b/>
          <w:i/>
          <w:sz w:val="24"/>
          <w:lang w:val="uk-UA"/>
        </w:rPr>
        <w:t>залікових</w:t>
      </w:r>
      <w:r w:rsidRPr="003E1766">
        <w:rPr>
          <w:b/>
          <w:i/>
          <w:sz w:val="24"/>
        </w:rPr>
        <w:t xml:space="preserve"> робі</w:t>
      </w:r>
      <w:proofErr w:type="gramStart"/>
      <w:r w:rsidRPr="003E1766">
        <w:rPr>
          <w:b/>
          <w:i/>
          <w:sz w:val="24"/>
        </w:rPr>
        <w:t>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533"/>
        <w:gridCol w:w="1517"/>
        <w:gridCol w:w="1574"/>
        <w:gridCol w:w="1574"/>
        <w:gridCol w:w="1574"/>
      </w:tblGrid>
      <w:tr w:rsidR="00474200" w:rsidRPr="003E1766" w:rsidTr="00967097">
        <w:tc>
          <w:tcPr>
            <w:tcW w:w="4566" w:type="dxa"/>
            <w:gridSpan w:val="3"/>
          </w:tcPr>
          <w:p w:rsidR="00474200" w:rsidRPr="00967097" w:rsidRDefault="00474200" w:rsidP="003E1766">
            <w:pPr>
              <w:rPr>
                <w:sz w:val="24"/>
              </w:rPr>
            </w:pPr>
            <w:r w:rsidRPr="00967097">
              <w:rPr>
                <w:sz w:val="24"/>
              </w:rPr>
              <w:t>Диктант</w:t>
            </w:r>
          </w:p>
        </w:tc>
        <w:tc>
          <w:tcPr>
            <w:tcW w:w="4722" w:type="dxa"/>
            <w:gridSpan w:val="3"/>
          </w:tcPr>
          <w:p w:rsidR="00474200" w:rsidRPr="00967097" w:rsidRDefault="00474200" w:rsidP="003E1766">
            <w:pPr>
              <w:rPr>
                <w:sz w:val="24"/>
              </w:rPr>
            </w:pPr>
            <w:r w:rsidRPr="00967097">
              <w:rPr>
                <w:sz w:val="24"/>
              </w:rPr>
              <w:t>Переклад</w:t>
            </w:r>
          </w:p>
        </w:tc>
      </w:tr>
      <w:tr w:rsidR="00474200" w:rsidRPr="003E1766" w:rsidTr="00967097">
        <w:tc>
          <w:tcPr>
            <w:tcW w:w="1516" w:type="dxa"/>
          </w:tcPr>
          <w:p w:rsidR="00474200" w:rsidRPr="00967097" w:rsidRDefault="00474200" w:rsidP="003E1766">
            <w:pPr>
              <w:rPr>
                <w:sz w:val="24"/>
              </w:rPr>
            </w:pPr>
            <w:r w:rsidRPr="00967097">
              <w:rPr>
                <w:sz w:val="24"/>
              </w:rPr>
              <w:t>кількість знакі</w:t>
            </w:r>
            <w:proofErr w:type="gramStart"/>
            <w:r w:rsidRPr="00967097">
              <w:rPr>
                <w:sz w:val="24"/>
              </w:rPr>
              <w:t>в</w:t>
            </w:r>
            <w:proofErr w:type="gramEnd"/>
          </w:p>
        </w:tc>
        <w:tc>
          <w:tcPr>
            <w:tcW w:w="1533" w:type="dxa"/>
          </w:tcPr>
          <w:p w:rsidR="00474200" w:rsidRPr="00967097" w:rsidRDefault="00474200" w:rsidP="003E1766">
            <w:pPr>
              <w:rPr>
                <w:sz w:val="24"/>
              </w:rPr>
            </w:pPr>
            <w:r w:rsidRPr="00967097">
              <w:rPr>
                <w:sz w:val="24"/>
              </w:rPr>
              <w:t>кількість контрольних одиниць</w:t>
            </w:r>
          </w:p>
        </w:tc>
        <w:tc>
          <w:tcPr>
            <w:tcW w:w="1517" w:type="dxa"/>
          </w:tcPr>
          <w:p w:rsidR="00474200" w:rsidRPr="00967097" w:rsidRDefault="00474200" w:rsidP="003E1766">
            <w:pPr>
              <w:rPr>
                <w:sz w:val="24"/>
              </w:rPr>
            </w:pPr>
            <w:r w:rsidRPr="00967097">
              <w:rPr>
                <w:sz w:val="24"/>
              </w:rPr>
              <w:t>час на виконання</w:t>
            </w:r>
          </w:p>
        </w:tc>
        <w:tc>
          <w:tcPr>
            <w:tcW w:w="1574" w:type="dxa"/>
          </w:tcPr>
          <w:p w:rsidR="00474200" w:rsidRPr="00967097" w:rsidRDefault="00474200" w:rsidP="003E1766">
            <w:pPr>
              <w:rPr>
                <w:sz w:val="24"/>
              </w:rPr>
            </w:pPr>
            <w:r w:rsidRPr="00967097">
              <w:rPr>
                <w:sz w:val="24"/>
              </w:rPr>
              <w:t>кількість знакі</w:t>
            </w:r>
            <w:proofErr w:type="gramStart"/>
            <w:r w:rsidRPr="00967097">
              <w:rPr>
                <w:sz w:val="24"/>
              </w:rPr>
              <w:t>в</w:t>
            </w:r>
            <w:proofErr w:type="gramEnd"/>
          </w:p>
        </w:tc>
        <w:tc>
          <w:tcPr>
            <w:tcW w:w="1574" w:type="dxa"/>
          </w:tcPr>
          <w:p w:rsidR="00474200" w:rsidRPr="00967097" w:rsidRDefault="00474200" w:rsidP="003E1766">
            <w:pPr>
              <w:rPr>
                <w:sz w:val="24"/>
              </w:rPr>
            </w:pPr>
            <w:r w:rsidRPr="00967097">
              <w:rPr>
                <w:sz w:val="24"/>
              </w:rPr>
              <w:t>кількість контрольних одиниць</w:t>
            </w:r>
          </w:p>
        </w:tc>
        <w:tc>
          <w:tcPr>
            <w:tcW w:w="1574" w:type="dxa"/>
          </w:tcPr>
          <w:p w:rsidR="00474200" w:rsidRPr="00967097" w:rsidRDefault="00474200" w:rsidP="003E1766">
            <w:pPr>
              <w:rPr>
                <w:sz w:val="24"/>
              </w:rPr>
            </w:pPr>
            <w:r w:rsidRPr="00967097">
              <w:rPr>
                <w:sz w:val="24"/>
              </w:rPr>
              <w:t>час на виконання</w:t>
            </w:r>
          </w:p>
        </w:tc>
      </w:tr>
      <w:tr w:rsidR="00474200" w:rsidRPr="003E1766" w:rsidTr="00967097">
        <w:tc>
          <w:tcPr>
            <w:tcW w:w="1516" w:type="dxa"/>
          </w:tcPr>
          <w:p w:rsidR="00474200" w:rsidRPr="00967097" w:rsidRDefault="00474200" w:rsidP="003E1766">
            <w:pPr>
              <w:rPr>
                <w:sz w:val="24"/>
              </w:rPr>
            </w:pPr>
            <w:r w:rsidRPr="00967097">
              <w:rPr>
                <w:sz w:val="24"/>
              </w:rPr>
              <w:t>1500</w:t>
            </w:r>
          </w:p>
        </w:tc>
        <w:tc>
          <w:tcPr>
            <w:tcW w:w="1533" w:type="dxa"/>
          </w:tcPr>
          <w:p w:rsidR="00474200" w:rsidRPr="00967097" w:rsidRDefault="00474200" w:rsidP="003E1766">
            <w:pPr>
              <w:rPr>
                <w:sz w:val="24"/>
              </w:rPr>
            </w:pPr>
            <w:r w:rsidRPr="00967097">
              <w:rPr>
                <w:sz w:val="24"/>
              </w:rPr>
              <w:t>60</w:t>
            </w:r>
          </w:p>
        </w:tc>
        <w:tc>
          <w:tcPr>
            <w:tcW w:w="1517" w:type="dxa"/>
          </w:tcPr>
          <w:p w:rsidR="00474200" w:rsidRPr="00967097" w:rsidRDefault="00474200" w:rsidP="003E1766">
            <w:pPr>
              <w:rPr>
                <w:sz w:val="24"/>
              </w:rPr>
            </w:pPr>
            <w:r w:rsidRPr="00967097">
              <w:rPr>
                <w:sz w:val="24"/>
              </w:rPr>
              <w:t>40 (чит. 2 р.)</w:t>
            </w:r>
          </w:p>
        </w:tc>
        <w:tc>
          <w:tcPr>
            <w:tcW w:w="1574" w:type="dxa"/>
          </w:tcPr>
          <w:p w:rsidR="00474200" w:rsidRPr="00967097" w:rsidRDefault="00474200" w:rsidP="003E1766">
            <w:pPr>
              <w:rPr>
                <w:sz w:val="24"/>
              </w:rPr>
            </w:pPr>
            <w:r w:rsidRPr="00967097">
              <w:rPr>
                <w:sz w:val="24"/>
              </w:rPr>
              <w:t>1600</w:t>
            </w:r>
          </w:p>
        </w:tc>
        <w:tc>
          <w:tcPr>
            <w:tcW w:w="1574" w:type="dxa"/>
          </w:tcPr>
          <w:p w:rsidR="00474200" w:rsidRPr="00967097" w:rsidRDefault="00474200" w:rsidP="003E1766">
            <w:pPr>
              <w:rPr>
                <w:sz w:val="24"/>
              </w:rPr>
            </w:pPr>
            <w:r w:rsidRPr="00967097">
              <w:rPr>
                <w:sz w:val="24"/>
              </w:rPr>
              <w:t>60</w:t>
            </w:r>
          </w:p>
        </w:tc>
        <w:tc>
          <w:tcPr>
            <w:tcW w:w="1574" w:type="dxa"/>
          </w:tcPr>
          <w:p w:rsidR="00474200" w:rsidRPr="00967097" w:rsidRDefault="00474200" w:rsidP="003E1766">
            <w:pPr>
              <w:rPr>
                <w:sz w:val="24"/>
              </w:rPr>
            </w:pPr>
            <w:r w:rsidRPr="00967097">
              <w:rPr>
                <w:sz w:val="24"/>
              </w:rPr>
              <w:t>60</w:t>
            </w:r>
          </w:p>
        </w:tc>
      </w:tr>
    </w:tbl>
    <w:p w:rsidR="00474200" w:rsidRPr="003E1766" w:rsidRDefault="00474200" w:rsidP="003E1766">
      <w:pPr>
        <w:rPr>
          <w:b/>
          <w:i/>
          <w:sz w:val="24"/>
        </w:rPr>
      </w:pPr>
      <w:r w:rsidRPr="003E1766">
        <w:rPr>
          <w:b/>
          <w:i/>
          <w:sz w:val="24"/>
        </w:rPr>
        <w:t>Шкала відповідності оцінки кількості штрафних балі</w:t>
      </w:r>
      <w:proofErr w:type="gramStart"/>
      <w:r w:rsidRPr="003E1766">
        <w:rPr>
          <w:b/>
          <w:i/>
          <w:sz w:val="24"/>
        </w:rPr>
        <w:t>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8"/>
        <w:gridCol w:w="1858"/>
        <w:gridCol w:w="1858"/>
      </w:tblGrid>
      <w:tr w:rsidR="00474200" w:rsidRPr="003E1766" w:rsidTr="00967097">
        <w:tc>
          <w:tcPr>
            <w:tcW w:w="1857" w:type="dxa"/>
          </w:tcPr>
          <w:p w:rsidR="00474200" w:rsidRPr="00967097" w:rsidRDefault="00474200" w:rsidP="003E1766">
            <w:pPr>
              <w:rPr>
                <w:sz w:val="24"/>
              </w:rPr>
            </w:pPr>
            <w:r w:rsidRPr="00967097">
              <w:rPr>
                <w:sz w:val="24"/>
              </w:rPr>
              <w:t>Кількість активних моменті</w:t>
            </w:r>
            <w:proofErr w:type="gramStart"/>
            <w:r w:rsidRPr="00967097">
              <w:rPr>
                <w:sz w:val="24"/>
              </w:rPr>
              <w:t>в</w:t>
            </w:r>
            <w:proofErr w:type="gramEnd"/>
          </w:p>
        </w:tc>
        <w:tc>
          <w:tcPr>
            <w:tcW w:w="1857" w:type="dxa"/>
          </w:tcPr>
          <w:p w:rsidR="00474200" w:rsidRPr="00967097" w:rsidRDefault="00474200" w:rsidP="003E1766">
            <w:pPr>
              <w:rPr>
                <w:sz w:val="24"/>
              </w:rPr>
            </w:pPr>
            <w:r w:rsidRPr="00967097">
              <w:rPr>
                <w:sz w:val="24"/>
              </w:rPr>
              <w:t>Кількість штрафних балів на 40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30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20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10 балі</w:t>
            </w:r>
            <w:proofErr w:type="gramStart"/>
            <w:r w:rsidRPr="00967097">
              <w:rPr>
                <w:sz w:val="24"/>
              </w:rPr>
              <w:t>в</w:t>
            </w:r>
            <w:proofErr w:type="gramEnd"/>
          </w:p>
        </w:tc>
      </w:tr>
      <w:tr w:rsidR="00474200" w:rsidRPr="003E1766" w:rsidTr="00967097">
        <w:tc>
          <w:tcPr>
            <w:tcW w:w="1857" w:type="dxa"/>
          </w:tcPr>
          <w:p w:rsidR="00474200" w:rsidRPr="00967097" w:rsidRDefault="00474200" w:rsidP="003E1766">
            <w:pPr>
              <w:rPr>
                <w:sz w:val="24"/>
              </w:rPr>
            </w:pPr>
            <w:r w:rsidRPr="00967097">
              <w:rPr>
                <w:sz w:val="24"/>
              </w:rPr>
              <w:t>60</w:t>
            </w:r>
          </w:p>
        </w:tc>
        <w:tc>
          <w:tcPr>
            <w:tcW w:w="1857" w:type="dxa"/>
          </w:tcPr>
          <w:p w:rsidR="00474200" w:rsidRPr="00967097" w:rsidRDefault="00474200" w:rsidP="003E1766">
            <w:pPr>
              <w:rPr>
                <w:sz w:val="24"/>
              </w:rPr>
            </w:pPr>
            <w:r w:rsidRPr="00967097">
              <w:rPr>
                <w:sz w:val="24"/>
              </w:rPr>
              <w:t>0-6</w:t>
            </w:r>
          </w:p>
        </w:tc>
        <w:tc>
          <w:tcPr>
            <w:tcW w:w="1858" w:type="dxa"/>
          </w:tcPr>
          <w:p w:rsidR="00474200" w:rsidRPr="00967097" w:rsidRDefault="00474200" w:rsidP="003E1766">
            <w:pPr>
              <w:rPr>
                <w:sz w:val="24"/>
              </w:rPr>
            </w:pPr>
            <w:r w:rsidRPr="00967097">
              <w:rPr>
                <w:sz w:val="24"/>
              </w:rPr>
              <w:t>6.5-12</w:t>
            </w:r>
          </w:p>
        </w:tc>
        <w:tc>
          <w:tcPr>
            <w:tcW w:w="1858" w:type="dxa"/>
          </w:tcPr>
          <w:p w:rsidR="00474200" w:rsidRPr="00967097" w:rsidRDefault="00474200" w:rsidP="003E1766">
            <w:pPr>
              <w:rPr>
                <w:sz w:val="24"/>
              </w:rPr>
            </w:pPr>
            <w:r w:rsidRPr="00967097">
              <w:rPr>
                <w:sz w:val="24"/>
              </w:rPr>
              <w:t>12.5-24</w:t>
            </w:r>
          </w:p>
        </w:tc>
        <w:tc>
          <w:tcPr>
            <w:tcW w:w="1858" w:type="dxa"/>
          </w:tcPr>
          <w:p w:rsidR="00474200" w:rsidRPr="00967097" w:rsidRDefault="00474200" w:rsidP="003E1766">
            <w:pPr>
              <w:rPr>
                <w:sz w:val="24"/>
              </w:rPr>
            </w:pPr>
            <w:r w:rsidRPr="00967097">
              <w:rPr>
                <w:sz w:val="24"/>
              </w:rPr>
              <w:t>24.5 і більше</w:t>
            </w:r>
          </w:p>
        </w:tc>
      </w:tr>
    </w:tbl>
    <w:p w:rsidR="00474200" w:rsidRPr="003E1766" w:rsidRDefault="00474200" w:rsidP="003E1766">
      <w:pPr>
        <w:jc w:val="center"/>
        <w:rPr>
          <w:b/>
          <w:bCs/>
          <w:sz w:val="24"/>
        </w:rPr>
      </w:pPr>
      <w:r w:rsidRPr="003E1766">
        <w:rPr>
          <w:b/>
          <w:bCs/>
          <w:sz w:val="24"/>
        </w:rPr>
        <w:t xml:space="preserve">8 семестр </w:t>
      </w:r>
    </w:p>
    <w:tbl>
      <w:tblPr>
        <w:tblW w:w="0" w:type="auto"/>
        <w:tblInd w:w="108" w:type="dxa"/>
        <w:tblLayout w:type="fixed"/>
        <w:tblLook w:val="0000"/>
      </w:tblPr>
      <w:tblGrid>
        <w:gridCol w:w="1905"/>
        <w:gridCol w:w="2835"/>
        <w:gridCol w:w="2318"/>
        <w:gridCol w:w="1080"/>
        <w:gridCol w:w="930"/>
      </w:tblGrid>
      <w:tr w:rsidR="00474200" w:rsidRPr="003E1766" w:rsidTr="003E1766">
        <w:trPr>
          <w:cantSplit/>
          <w:trHeight w:val="863"/>
        </w:trPr>
        <w:tc>
          <w:tcPr>
            <w:tcW w:w="7058" w:type="dxa"/>
            <w:gridSpan w:val="3"/>
            <w:tcBorders>
              <w:top w:val="single" w:sz="4" w:space="0" w:color="000000"/>
              <w:left w:val="single" w:sz="4" w:space="0" w:color="000000"/>
              <w:bottom w:val="single" w:sz="4" w:space="0" w:color="000000"/>
            </w:tcBorders>
            <w:vAlign w:val="center"/>
          </w:tcPr>
          <w:p w:rsidR="00474200" w:rsidRPr="003E1766" w:rsidRDefault="00474200" w:rsidP="003E1766">
            <w:pPr>
              <w:jc w:val="center"/>
              <w:rPr>
                <w:sz w:val="24"/>
              </w:rPr>
            </w:pPr>
            <w:r w:rsidRPr="003E1766">
              <w:rPr>
                <w:sz w:val="24"/>
              </w:rPr>
              <w:t>Поточний контроль, самостійна робота</w:t>
            </w:r>
          </w:p>
        </w:tc>
        <w:tc>
          <w:tcPr>
            <w:tcW w:w="1080" w:type="dxa"/>
            <w:vMerge w:val="restart"/>
            <w:tcBorders>
              <w:top w:val="single" w:sz="4" w:space="0" w:color="000000"/>
              <w:left w:val="single" w:sz="4" w:space="0" w:color="000000"/>
              <w:bottom w:val="single" w:sz="4" w:space="0" w:color="000000"/>
            </w:tcBorders>
            <w:vAlign w:val="center"/>
          </w:tcPr>
          <w:p w:rsidR="00474200" w:rsidRPr="000F4681" w:rsidRDefault="00474200" w:rsidP="003E1766">
            <w:pPr>
              <w:jc w:val="center"/>
              <w:rPr>
                <w:sz w:val="24"/>
                <w:lang w:val="uk-UA"/>
              </w:rPr>
            </w:pPr>
            <w:r>
              <w:rPr>
                <w:sz w:val="24"/>
                <w:lang w:val="uk-UA"/>
              </w:rPr>
              <w:t>Екзамен</w:t>
            </w:r>
          </w:p>
          <w:p w:rsidR="00474200" w:rsidRPr="003E1766" w:rsidRDefault="00474200" w:rsidP="003E1766">
            <w:pPr>
              <w:jc w:val="center"/>
              <w:rPr>
                <w:sz w:val="24"/>
              </w:rPr>
            </w:pPr>
          </w:p>
        </w:tc>
        <w:tc>
          <w:tcPr>
            <w:tcW w:w="930" w:type="dxa"/>
            <w:vMerge w:val="restart"/>
            <w:tcBorders>
              <w:top w:val="single" w:sz="4" w:space="0" w:color="000000"/>
              <w:left w:val="single" w:sz="4" w:space="0" w:color="000000"/>
              <w:bottom w:val="single" w:sz="4" w:space="0" w:color="000000"/>
              <w:right w:val="single" w:sz="4" w:space="0" w:color="000000"/>
            </w:tcBorders>
            <w:vAlign w:val="center"/>
          </w:tcPr>
          <w:p w:rsidR="00474200" w:rsidRPr="003E1766" w:rsidRDefault="00474200" w:rsidP="003E1766">
            <w:pPr>
              <w:jc w:val="center"/>
              <w:rPr>
                <w:sz w:val="24"/>
              </w:rPr>
            </w:pPr>
            <w:r w:rsidRPr="003E1766">
              <w:rPr>
                <w:sz w:val="24"/>
              </w:rPr>
              <w:t>Сума</w:t>
            </w:r>
          </w:p>
        </w:tc>
      </w:tr>
      <w:tr w:rsidR="00474200" w:rsidRPr="003E1766" w:rsidTr="003E1766">
        <w:trPr>
          <w:cantSplit/>
          <w:trHeight w:val="345"/>
        </w:trPr>
        <w:tc>
          <w:tcPr>
            <w:tcW w:w="1905" w:type="dxa"/>
            <w:tcBorders>
              <w:top w:val="single" w:sz="4" w:space="0" w:color="000000"/>
              <w:left w:val="single" w:sz="4" w:space="0" w:color="000000"/>
              <w:bottom w:val="single" w:sz="4" w:space="0" w:color="auto"/>
              <w:right w:val="single" w:sz="4" w:space="0" w:color="auto"/>
            </w:tcBorders>
            <w:vAlign w:val="center"/>
          </w:tcPr>
          <w:p w:rsidR="00474200" w:rsidRPr="003E1766" w:rsidRDefault="00474200" w:rsidP="003E1766">
            <w:pPr>
              <w:jc w:val="center"/>
              <w:rPr>
                <w:sz w:val="24"/>
              </w:rPr>
            </w:pPr>
            <w:r w:rsidRPr="003E1766">
              <w:rPr>
                <w:sz w:val="24"/>
              </w:rPr>
              <w:t>Розділ 1</w:t>
            </w:r>
          </w:p>
        </w:tc>
        <w:tc>
          <w:tcPr>
            <w:tcW w:w="2835" w:type="dxa"/>
            <w:tcBorders>
              <w:top w:val="single" w:sz="4" w:space="0" w:color="000000"/>
              <w:left w:val="single" w:sz="4" w:space="0" w:color="auto"/>
              <w:bottom w:val="single" w:sz="4" w:space="0" w:color="auto"/>
            </w:tcBorders>
            <w:vAlign w:val="center"/>
          </w:tcPr>
          <w:p w:rsidR="00474200" w:rsidRPr="003E1766" w:rsidRDefault="00474200" w:rsidP="003E1766">
            <w:pPr>
              <w:jc w:val="center"/>
              <w:rPr>
                <w:sz w:val="24"/>
              </w:rPr>
            </w:pPr>
            <w:r w:rsidRPr="003E1766">
              <w:rPr>
                <w:sz w:val="24"/>
              </w:rPr>
              <w:t>Розділ 2</w:t>
            </w:r>
          </w:p>
        </w:tc>
        <w:tc>
          <w:tcPr>
            <w:tcW w:w="2318" w:type="dxa"/>
            <w:tcBorders>
              <w:top w:val="single" w:sz="4" w:space="0" w:color="000000"/>
              <w:left w:val="single" w:sz="4" w:space="0" w:color="auto"/>
              <w:bottom w:val="single" w:sz="4" w:space="0" w:color="auto"/>
            </w:tcBorders>
            <w:vAlign w:val="center"/>
          </w:tcPr>
          <w:p w:rsidR="00474200" w:rsidRPr="003E1766" w:rsidRDefault="00474200" w:rsidP="003E1766">
            <w:pPr>
              <w:spacing w:after="160"/>
              <w:jc w:val="center"/>
              <w:rPr>
                <w:sz w:val="24"/>
              </w:rPr>
            </w:pPr>
            <w:r w:rsidRPr="003E1766">
              <w:rPr>
                <w:sz w:val="24"/>
              </w:rPr>
              <w:t>Усього</w:t>
            </w:r>
          </w:p>
          <w:p w:rsidR="00474200" w:rsidRPr="003E1766" w:rsidRDefault="00474200" w:rsidP="003E1766">
            <w:pPr>
              <w:jc w:val="center"/>
              <w:rPr>
                <w:sz w:val="24"/>
              </w:rPr>
            </w:pPr>
          </w:p>
        </w:tc>
        <w:tc>
          <w:tcPr>
            <w:tcW w:w="1080" w:type="dxa"/>
            <w:vMerge/>
            <w:tcBorders>
              <w:top w:val="single" w:sz="4" w:space="0" w:color="000000"/>
              <w:left w:val="single" w:sz="4" w:space="0" w:color="000000"/>
              <w:bottom w:val="single" w:sz="4" w:space="0" w:color="auto"/>
            </w:tcBorders>
            <w:vAlign w:val="center"/>
          </w:tcPr>
          <w:p w:rsidR="00474200" w:rsidRPr="003E1766" w:rsidRDefault="00474200" w:rsidP="003E1766">
            <w:pPr>
              <w:snapToGrid w:val="0"/>
              <w:jc w:val="center"/>
              <w:rPr>
                <w:sz w:val="24"/>
              </w:rPr>
            </w:pPr>
          </w:p>
        </w:tc>
        <w:tc>
          <w:tcPr>
            <w:tcW w:w="930" w:type="dxa"/>
            <w:vMerge/>
            <w:tcBorders>
              <w:top w:val="single" w:sz="4" w:space="0" w:color="000000"/>
              <w:left w:val="single" w:sz="4" w:space="0" w:color="000000"/>
              <w:bottom w:val="single" w:sz="4" w:space="0" w:color="000000"/>
              <w:right w:val="single" w:sz="4" w:space="0" w:color="000000"/>
            </w:tcBorders>
            <w:vAlign w:val="center"/>
          </w:tcPr>
          <w:p w:rsidR="00474200" w:rsidRPr="003E1766" w:rsidRDefault="00474200" w:rsidP="003E1766">
            <w:pPr>
              <w:snapToGrid w:val="0"/>
              <w:jc w:val="center"/>
              <w:rPr>
                <w:sz w:val="24"/>
              </w:rPr>
            </w:pPr>
          </w:p>
        </w:tc>
      </w:tr>
      <w:tr w:rsidR="00474200" w:rsidRPr="003E1766" w:rsidTr="003E1766">
        <w:trPr>
          <w:cantSplit/>
          <w:trHeight w:val="218"/>
        </w:trPr>
        <w:tc>
          <w:tcPr>
            <w:tcW w:w="1905" w:type="dxa"/>
            <w:tcBorders>
              <w:top w:val="single" w:sz="4" w:space="0" w:color="auto"/>
              <w:left w:val="single" w:sz="4" w:space="0" w:color="000000"/>
              <w:bottom w:val="single" w:sz="4" w:space="0" w:color="000000"/>
              <w:right w:val="single" w:sz="4" w:space="0" w:color="auto"/>
            </w:tcBorders>
            <w:vAlign w:val="center"/>
          </w:tcPr>
          <w:p w:rsidR="00474200" w:rsidRPr="003E1766" w:rsidRDefault="00474200" w:rsidP="003E1766">
            <w:pPr>
              <w:jc w:val="center"/>
              <w:rPr>
                <w:sz w:val="24"/>
              </w:rPr>
            </w:pPr>
            <w:r w:rsidRPr="003E1766">
              <w:rPr>
                <w:sz w:val="24"/>
              </w:rPr>
              <w:t>30</w:t>
            </w:r>
          </w:p>
        </w:tc>
        <w:tc>
          <w:tcPr>
            <w:tcW w:w="2835" w:type="dxa"/>
            <w:tcBorders>
              <w:top w:val="single" w:sz="4" w:space="0" w:color="auto"/>
              <w:left w:val="single" w:sz="4" w:space="0" w:color="auto"/>
              <w:bottom w:val="single" w:sz="4" w:space="0" w:color="000000"/>
            </w:tcBorders>
            <w:vAlign w:val="center"/>
          </w:tcPr>
          <w:p w:rsidR="00474200" w:rsidRPr="003E1766" w:rsidRDefault="00474200" w:rsidP="003E1766">
            <w:pPr>
              <w:jc w:val="center"/>
              <w:rPr>
                <w:sz w:val="24"/>
              </w:rPr>
            </w:pPr>
            <w:r w:rsidRPr="003E1766">
              <w:rPr>
                <w:sz w:val="24"/>
              </w:rPr>
              <w:t>30</w:t>
            </w:r>
          </w:p>
        </w:tc>
        <w:tc>
          <w:tcPr>
            <w:tcW w:w="2318" w:type="dxa"/>
            <w:tcBorders>
              <w:top w:val="single" w:sz="4" w:space="0" w:color="auto"/>
              <w:left w:val="single" w:sz="4" w:space="0" w:color="auto"/>
              <w:bottom w:val="single" w:sz="4" w:space="0" w:color="000000"/>
            </w:tcBorders>
            <w:vAlign w:val="center"/>
          </w:tcPr>
          <w:p w:rsidR="00474200" w:rsidRPr="003E1766" w:rsidRDefault="00474200" w:rsidP="003E1766">
            <w:pPr>
              <w:jc w:val="center"/>
              <w:rPr>
                <w:sz w:val="24"/>
              </w:rPr>
            </w:pPr>
            <w:r w:rsidRPr="003E1766">
              <w:rPr>
                <w:sz w:val="24"/>
              </w:rPr>
              <w:t>60</w:t>
            </w:r>
          </w:p>
        </w:tc>
        <w:tc>
          <w:tcPr>
            <w:tcW w:w="1080" w:type="dxa"/>
            <w:tcBorders>
              <w:top w:val="single" w:sz="4" w:space="0" w:color="auto"/>
              <w:left w:val="single" w:sz="4" w:space="0" w:color="000000"/>
              <w:bottom w:val="single" w:sz="4" w:space="0" w:color="000000"/>
            </w:tcBorders>
            <w:vAlign w:val="center"/>
          </w:tcPr>
          <w:p w:rsidR="00474200" w:rsidRPr="003E1766" w:rsidRDefault="00474200" w:rsidP="003E1766">
            <w:pPr>
              <w:jc w:val="center"/>
              <w:rPr>
                <w:sz w:val="24"/>
              </w:rPr>
            </w:pPr>
            <w:r w:rsidRPr="003E1766">
              <w:rPr>
                <w:sz w:val="24"/>
              </w:rPr>
              <w:t>40</w:t>
            </w:r>
          </w:p>
        </w:tc>
        <w:tc>
          <w:tcPr>
            <w:tcW w:w="930" w:type="dxa"/>
            <w:tcBorders>
              <w:top w:val="single" w:sz="4" w:space="0" w:color="000000"/>
              <w:left w:val="single" w:sz="4" w:space="0" w:color="000000"/>
              <w:bottom w:val="single" w:sz="4" w:space="0" w:color="000000"/>
              <w:right w:val="single" w:sz="4" w:space="0" w:color="000000"/>
            </w:tcBorders>
            <w:vAlign w:val="center"/>
          </w:tcPr>
          <w:p w:rsidR="00474200" w:rsidRPr="003E1766" w:rsidRDefault="00474200" w:rsidP="003E1766">
            <w:pPr>
              <w:jc w:val="center"/>
              <w:rPr>
                <w:sz w:val="24"/>
              </w:rPr>
            </w:pPr>
            <w:r w:rsidRPr="003E1766">
              <w:rPr>
                <w:sz w:val="24"/>
              </w:rPr>
              <w:t>100</w:t>
            </w:r>
          </w:p>
        </w:tc>
      </w:tr>
    </w:tbl>
    <w:p w:rsidR="00474200" w:rsidRPr="00167AE6" w:rsidRDefault="00474200" w:rsidP="003E1766">
      <w:pPr>
        <w:ind w:firstLine="567"/>
        <w:jc w:val="center"/>
        <w:rPr>
          <w:b/>
          <w:sz w:val="6"/>
          <w:szCs w:val="6"/>
        </w:rPr>
      </w:pPr>
    </w:p>
    <w:p w:rsidR="00474200" w:rsidRPr="003E1766" w:rsidRDefault="00474200" w:rsidP="003E1766">
      <w:pPr>
        <w:ind w:firstLine="567"/>
        <w:jc w:val="center"/>
        <w:rPr>
          <w:b/>
          <w:sz w:val="24"/>
        </w:rPr>
      </w:pPr>
      <w:r w:rsidRPr="003E1766">
        <w:rPr>
          <w:b/>
          <w:sz w:val="24"/>
        </w:rPr>
        <w:t>Критерії оцінювання:</w:t>
      </w:r>
    </w:p>
    <w:p w:rsidR="00474200" w:rsidRPr="003E1766" w:rsidRDefault="00474200" w:rsidP="003E1766">
      <w:pPr>
        <w:ind w:firstLine="567"/>
        <w:jc w:val="both"/>
        <w:rPr>
          <w:sz w:val="24"/>
        </w:rPr>
      </w:pPr>
      <w:r w:rsidRPr="003E1766">
        <w:rPr>
          <w:sz w:val="24"/>
        </w:rPr>
        <w:t xml:space="preserve">Оцінювання складається з двох компонентів: (1) робота в семестрі (60 балів); (2) </w:t>
      </w:r>
      <w:r>
        <w:rPr>
          <w:sz w:val="24"/>
          <w:lang w:val="uk-UA"/>
        </w:rPr>
        <w:t>екзамен</w:t>
      </w:r>
      <w:r w:rsidRPr="003E1766">
        <w:rPr>
          <w:sz w:val="24"/>
        </w:rPr>
        <w:t xml:space="preserve"> (40 балів)</w:t>
      </w:r>
    </w:p>
    <w:p w:rsidR="00474200" w:rsidRPr="003E1766" w:rsidRDefault="00474200" w:rsidP="003E1766">
      <w:pPr>
        <w:jc w:val="both"/>
        <w:rPr>
          <w:sz w:val="24"/>
        </w:rPr>
      </w:pPr>
      <w:r w:rsidRPr="003E1766">
        <w:rPr>
          <w:sz w:val="24"/>
        </w:rPr>
        <w:t>(1). Робота в семестрі. Студент отримує бали за усні (10 балів) та письмові (10 балів) роботи на практичних заняттях та виконання завдань самостійної роботи, за відвідування практичних занять (10 балів), за дві тематичні контрольні роботи (по 15 балі</w:t>
      </w:r>
      <w:proofErr w:type="gramStart"/>
      <w:r w:rsidRPr="003E1766">
        <w:rPr>
          <w:sz w:val="24"/>
        </w:rPr>
        <w:t>в</w:t>
      </w:r>
      <w:proofErr w:type="gramEnd"/>
      <w:r w:rsidRPr="003E1766">
        <w:rPr>
          <w:sz w:val="24"/>
        </w:rPr>
        <w:t xml:space="preserve"> кожна, усього 30 б).</w:t>
      </w:r>
    </w:p>
    <w:p w:rsidR="00474200" w:rsidRPr="003E1766" w:rsidRDefault="00474200" w:rsidP="003E1766">
      <w:pPr>
        <w:ind w:firstLine="567"/>
        <w:jc w:val="both"/>
        <w:rPr>
          <w:sz w:val="24"/>
        </w:rPr>
      </w:pPr>
      <w:r w:rsidRPr="003E1766">
        <w:rPr>
          <w:sz w:val="24"/>
        </w:rPr>
        <w:t>Критерії оцінювання та бали за виконання завдань:</w:t>
      </w:r>
    </w:p>
    <w:p w:rsidR="00474200" w:rsidRPr="003E1766" w:rsidRDefault="00474200" w:rsidP="003E1766">
      <w:pPr>
        <w:ind w:firstLine="567"/>
        <w:jc w:val="both"/>
        <w:rPr>
          <w:sz w:val="24"/>
        </w:rPr>
      </w:pPr>
      <w:r w:rsidRPr="003E1766">
        <w:rPr>
          <w:sz w:val="24"/>
        </w:rPr>
        <w:t>10 б: розгорнута, максимально повна відповідь;</w:t>
      </w:r>
    </w:p>
    <w:p w:rsidR="00474200" w:rsidRPr="003E1766" w:rsidRDefault="00474200" w:rsidP="003E1766">
      <w:pPr>
        <w:ind w:firstLine="567"/>
        <w:jc w:val="both"/>
        <w:rPr>
          <w:sz w:val="24"/>
        </w:rPr>
      </w:pPr>
      <w:r w:rsidRPr="003E1766">
        <w:rPr>
          <w:sz w:val="24"/>
        </w:rPr>
        <w:t xml:space="preserve">8 б: розгорнута повна відповідь, </w:t>
      </w:r>
      <w:proofErr w:type="gramStart"/>
      <w:r w:rsidRPr="003E1766">
        <w:rPr>
          <w:sz w:val="24"/>
        </w:rPr>
        <w:t>в</w:t>
      </w:r>
      <w:proofErr w:type="gramEnd"/>
      <w:r w:rsidRPr="003E1766">
        <w:rPr>
          <w:sz w:val="24"/>
        </w:rPr>
        <w:t xml:space="preserve"> </w:t>
      </w:r>
      <w:proofErr w:type="gramStart"/>
      <w:r w:rsidRPr="003E1766">
        <w:rPr>
          <w:sz w:val="24"/>
        </w:rPr>
        <w:t>як</w:t>
      </w:r>
      <w:proofErr w:type="gramEnd"/>
      <w:r w:rsidRPr="003E1766">
        <w:rPr>
          <w:sz w:val="24"/>
        </w:rPr>
        <w:t>ій бракує деякої інформації, яка, проте, не має ключового значення;</w:t>
      </w:r>
    </w:p>
    <w:p w:rsidR="00474200" w:rsidRPr="003E1766" w:rsidRDefault="00474200" w:rsidP="003E1766">
      <w:pPr>
        <w:ind w:firstLine="567"/>
        <w:jc w:val="both"/>
        <w:rPr>
          <w:sz w:val="24"/>
        </w:rPr>
      </w:pPr>
      <w:r w:rsidRPr="003E1766">
        <w:rPr>
          <w:sz w:val="24"/>
        </w:rPr>
        <w:t xml:space="preserve">6 б: відповідь в достатньому обсязі, </w:t>
      </w:r>
      <w:proofErr w:type="gramStart"/>
      <w:r w:rsidRPr="003E1766">
        <w:rPr>
          <w:sz w:val="24"/>
        </w:rPr>
        <w:t>допускається</w:t>
      </w:r>
      <w:proofErr w:type="gramEnd"/>
      <w:r w:rsidRPr="003E1766">
        <w:rPr>
          <w:sz w:val="24"/>
        </w:rPr>
        <w:t xml:space="preserve"> опущення певної частини інформації;</w:t>
      </w:r>
    </w:p>
    <w:p w:rsidR="00474200" w:rsidRPr="003E1766" w:rsidRDefault="00474200" w:rsidP="003E1766">
      <w:pPr>
        <w:ind w:firstLine="567"/>
        <w:jc w:val="both"/>
        <w:rPr>
          <w:sz w:val="24"/>
        </w:rPr>
      </w:pPr>
      <w:r w:rsidRPr="003E1766">
        <w:rPr>
          <w:sz w:val="24"/>
        </w:rPr>
        <w:t>4 б: відповідь в припустимому обсязі, певна частина інформації пропущена, наявні окремі помилки;</w:t>
      </w:r>
    </w:p>
    <w:p w:rsidR="00474200" w:rsidRPr="003E1766" w:rsidRDefault="00474200" w:rsidP="003E1766">
      <w:pPr>
        <w:ind w:firstLine="567"/>
        <w:jc w:val="both"/>
        <w:rPr>
          <w:sz w:val="24"/>
        </w:rPr>
      </w:pPr>
      <w:r w:rsidRPr="003E1766">
        <w:rPr>
          <w:sz w:val="24"/>
        </w:rPr>
        <w:t xml:space="preserve">2 б: відповідь в </w:t>
      </w:r>
      <w:proofErr w:type="gramStart"/>
      <w:r w:rsidRPr="003E1766">
        <w:rPr>
          <w:sz w:val="24"/>
        </w:rPr>
        <w:t>м</w:t>
      </w:r>
      <w:proofErr w:type="gramEnd"/>
      <w:r w:rsidRPr="003E1766">
        <w:rPr>
          <w:sz w:val="24"/>
        </w:rPr>
        <w:t>інімальному припустимому обсязі, значна частина інформації пропущена, наявні серйозні помилки;</w:t>
      </w:r>
    </w:p>
    <w:p w:rsidR="00474200" w:rsidRPr="003E1766" w:rsidRDefault="00474200" w:rsidP="003E1766">
      <w:pPr>
        <w:ind w:firstLine="567"/>
        <w:jc w:val="both"/>
        <w:rPr>
          <w:sz w:val="24"/>
        </w:rPr>
      </w:pPr>
      <w:r w:rsidRPr="003E1766">
        <w:rPr>
          <w:sz w:val="24"/>
        </w:rPr>
        <w:t>0 б: відповідь в недостатньому обсязі, випущена більша частина ключової інформації; інформація перекручена або спотворена / відсутність відповіді взагалі.</w:t>
      </w:r>
    </w:p>
    <w:p w:rsidR="00474200" w:rsidRPr="003E1766" w:rsidRDefault="00474200" w:rsidP="003E1766">
      <w:pPr>
        <w:ind w:firstLine="567"/>
        <w:jc w:val="both"/>
        <w:rPr>
          <w:sz w:val="24"/>
        </w:rPr>
      </w:pPr>
      <w:r w:rsidRPr="003E1766">
        <w:rPr>
          <w:b/>
          <w:i/>
          <w:sz w:val="24"/>
        </w:rPr>
        <w:t>Відвідування занять.</w:t>
      </w:r>
      <w:r w:rsidRPr="003E1766">
        <w:rPr>
          <w:sz w:val="24"/>
        </w:rPr>
        <w:t xml:space="preserve"> Бали знімаються за необґрунтовані пропуски занять:</w:t>
      </w:r>
    </w:p>
    <w:p w:rsidR="00474200" w:rsidRPr="003E1766" w:rsidRDefault="00474200" w:rsidP="003E1766">
      <w:pPr>
        <w:ind w:firstLine="567"/>
        <w:jc w:val="both"/>
        <w:rPr>
          <w:sz w:val="24"/>
        </w:rPr>
      </w:pPr>
      <w:r w:rsidRPr="003E1766">
        <w:rPr>
          <w:sz w:val="24"/>
        </w:rPr>
        <w:t>10 б – 100 % відвідування занять;</w:t>
      </w:r>
    </w:p>
    <w:p w:rsidR="00474200" w:rsidRPr="003E1766" w:rsidRDefault="00474200" w:rsidP="003E1766">
      <w:pPr>
        <w:ind w:firstLine="567"/>
        <w:jc w:val="both"/>
        <w:rPr>
          <w:sz w:val="24"/>
        </w:rPr>
      </w:pPr>
      <w:r w:rsidRPr="003E1766">
        <w:rPr>
          <w:sz w:val="24"/>
        </w:rPr>
        <w:t>8 б – 90 % відвідування занять</w:t>
      </w:r>
    </w:p>
    <w:p w:rsidR="00474200" w:rsidRPr="003E1766" w:rsidRDefault="00474200" w:rsidP="003E1766">
      <w:pPr>
        <w:ind w:firstLine="567"/>
        <w:jc w:val="both"/>
        <w:rPr>
          <w:sz w:val="24"/>
        </w:rPr>
      </w:pPr>
      <w:r w:rsidRPr="003E1766">
        <w:rPr>
          <w:sz w:val="24"/>
        </w:rPr>
        <w:t>7 б – 80 % відвідування занять</w:t>
      </w:r>
    </w:p>
    <w:p w:rsidR="00474200" w:rsidRPr="003E1766" w:rsidRDefault="00474200" w:rsidP="003E1766">
      <w:pPr>
        <w:ind w:firstLine="567"/>
        <w:jc w:val="both"/>
        <w:rPr>
          <w:sz w:val="24"/>
        </w:rPr>
      </w:pPr>
      <w:r w:rsidRPr="003E1766">
        <w:rPr>
          <w:sz w:val="24"/>
        </w:rPr>
        <w:t>5 б – 60 % відвідування занять</w:t>
      </w:r>
    </w:p>
    <w:p w:rsidR="00474200" w:rsidRPr="003E1766" w:rsidRDefault="00474200" w:rsidP="003E1766">
      <w:pPr>
        <w:ind w:firstLine="567"/>
        <w:jc w:val="both"/>
        <w:rPr>
          <w:sz w:val="24"/>
        </w:rPr>
      </w:pPr>
      <w:r w:rsidRPr="003E1766">
        <w:rPr>
          <w:sz w:val="24"/>
        </w:rPr>
        <w:lastRenderedPageBreak/>
        <w:t xml:space="preserve">У випадку коли студент необґрунтовано </w:t>
      </w:r>
      <w:proofErr w:type="gramStart"/>
      <w:r w:rsidRPr="003E1766">
        <w:rPr>
          <w:sz w:val="24"/>
        </w:rPr>
        <w:t>пропустив б</w:t>
      </w:r>
      <w:proofErr w:type="gramEnd"/>
      <w:r w:rsidRPr="003E1766">
        <w:rPr>
          <w:sz w:val="24"/>
        </w:rPr>
        <w:t>ільше 50% практичних занять бали за цей компонент не нараховуються.</w:t>
      </w:r>
    </w:p>
    <w:p w:rsidR="00474200" w:rsidRPr="003E1766" w:rsidRDefault="00474200" w:rsidP="003E1766">
      <w:pPr>
        <w:rPr>
          <w:b/>
          <w:i/>
          <w:sz w:val="24"/>
        </w:rPr>
      </w:pPr>
      <w:r w:rsidRPr="003E1766">
        <w:rPr>
          <w:b/>
          <w:i/>
          <w:sz w:val="24"/>
        </w:rPr>
        <w:t>Параметри оцінювання тематичних контрольних робі</w:t>
      </w:r>
      <w:proofErr w:type="gramStart"/>
      <w:r w:rsidRPr="003E1766">
        <w:rPr>
          <w:b/>
          <w:i/>
          <w:sz w:val="24"/>
        </w:rPr>
        <w:t>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533"/>
        <w:gridCol w:w="1517"/>
        <w:gridCol w:w="1574"/>
        <w:gridCol w:w="1574"/>
        <w:gridCol w:w="1574"/>
      </w:tblGrid>
      <w:tr w:rsidR="00474200" w:rsidRPr="003E1766" w:rsidTr="00967097">
        <w:tc>
          <w:tcPr>
            <w:tcW w:w="4566" w:type="dxa"/>
            <w:gridSpan w:val="3"/>
          </w:tcPr>
          <w:p w:rsidR="00474200" w:rsidRPr="00967097" w:rsidRDefault="00474200" w:rsidP="003E1766">
            <w:pPr>
              <w:rPr>
                <w:sz w:val="24"/>
              </w:rPr>
            </w:pPr>
            <w:r w:rsidRPr="00967097">
              <w:rPr>
                <w:sz w:val="24"/>
              </w:rPr>
              <w:t>Диктант</w:t>
            </w:r>
          </w:p>
        </w:tc>
        <w:tc>
          <w:tcPr>
            <w:tcW w:w="4722" w:type="dxa"/>
            <w:gridSpan w:val="3"/>
          </w:tcPr>
          <w:p w:rsidR="00474200" w:rsidRPr="00967097" w:rsidRDefault="00474200" w:rsidP="003E1766">
            <w:pPr>
              <w:rPr>
                <w:sz w:val="24"/>
              </w:rPr>
            </w:pPr>
            <w:r w:rsidRPr="00967097">
              <w:rPr>
                <w:sz w:val="24"/>
              </w:rPr>
              <w:t>Переклад</w:t>
            </w:r>
          </w:p>
        </w:tc>
      </w:tr>
      <w:tr w:rsidR="00474200" w:rsidRPr="003E1766" w:rsidTr="00967097">
        <w:tc>
          <w:tcPr>
            <w:tcW w:w="1516" w:type="dxa"/>
          </w:tcPr>
          <w:p w:rsidR="00474200" w:rsidRPr="00967097" w:rsidRDefault="00474200" w:rsidP="003E1766">
            <w:pPr>
              <w:rPr>
                <w:sz w:val="24"/>
              </w:rPr>
            </w:pPr>
            <w:r w:rsidRPr="00967097">
              <w:rPr>
                <w:sz w:val="24"/>
              </w:rPr>
              <w:t>кількість знакі</w:t>
            </w:r>
            <w:proofErr w:type="gramStart"/>
            <w:r w:rsidRPr="00967097">
              <w:rPr>
                <w:sz w:val="24"/>
              </w:rPr>
              <w:t>в</w:t>
            </w:r>
            <w:proofErr w:type="gramEnd"/>
          </w:p>
        </w:tc>
        <w:tc>
          <w:tcPr>
            <w:tcW w:w="1533" w:type="dxa"/>
          </w:tcPr>
          <w:p w:rsidR="00474200" w:rsidRPr="00967097" w:rsidRDefault="00474200" w:rsidP="003E1766">
            <w:pPr>
              <w:rPr>
                <w:sz w:val="24"/>
              </w:rPr>
            </w:pPr>
            <w:r w:rsidRPr="00967097">
              <w:rPr>
                <w:sz w:val="24"/>
              </w:rPr>
              <w:t>кількість контрольних одиниць</w:t>
            </w:r>
          </w:p>
        </w:tc>
        <w:tc>
          <w:tcPr>
            <w:tcW w:w="1517" w:type="dxa"/>
          </w:tcPr>
          <w:p w:rsidR="00474200" w:rsidRPr="00967097" w:rsidRDefault="00474200" w:rsidP="003E1766">
            <w:pPr>
              <w:rPr>
                <w:sz w:val="24"/>
              </w:rPr>
            </w:pPr>
            <w:r w:rsidRPr="00967097">
              <w:rPr>
                <w:sz w:val="24"/>
              </w:rPr>
              <w:t>час на виконання</w:t>
            </w:r>
          </w:p>
        </w:tc>
        <w:tc>
          <w:tcPr>
            <w:tcW w:w="1574" w:type="dxa"/>
          </w:tcPr>
          <w:p w:rsidR="00474200" w:rsidRPr="00967097" w:rsidRDefault="00474200" w:rsidP="003E1766">
            <w:pPr>
              <w:rPr>
                <w:sz w:val="24"/>
              </w:rPr>
            </w:pPr>
            <w:r w:rsidRPr="00967097">
              <w:rPr>
                <w:sz w:val="24"/>
              </w:rPr>
              <w:t>кількість знакі</w:t>
            </w:r>
            <w:proofErr w:type="gramStart"/>
            <w:r w:rsidRPr="00967097">
              <w:rPr>
                <w:sz w:val="24"/>
              </w:rPr>
              <w:t>в</w:t>
            </w:r>
            <w:proofErr w:type="gramEnd"/>
          </w:p>
        </w:tc>
        <w:tc>
          <w:tcPr>
            <w:tcW w:w="1574" w:type="dxa"/>
          </w:tcPr>
          <w:p w:rsidR="00474200" w:rsidRPr="00967097" w:rsidRDefault="00474200" w:rsidP="003E1766">
            <w:pPr>
              <w:rPr>
                <w:sz w:val="24"/>
              </w:rPr>
            </w:pPr>
            <w:r w:rsidRPr="00967097">
              <w:rPr>
                <w:sz w:val="24"/>
              </w:rPr>
              <w:t>кількість контрольних одиниць</w:t>
            </w:r>
          </w:p>
        </w:tc>
        <w:tc>
          <w:tcPr>
            <w:tcW w:w="1574" w:type="dxa"/>
          </w:tcPr>
          <w:p w:rsidR="00474200" w:rsidRPr="00967097" w:rsidRDefault="00474200" w:rsidP="003E1766">
            <w:pPr>
              <w:rPr>
                <w:sz w:val="24"/>
              </w:rPr>
            </w:pPr>
            <w:r w:rsidRPr="00967097">
              <w:rPr>
                <w:sz w:val="24"/>
              </w:rPr>
              <w:t>час на виконання</w:t>
            </w:r>
          </w:p>
        </w:tc>
      </w:tr>
      <w:tr w:rsidR="00474200" w:rsidRPr="003E1766" w:rsidTr="00967097">
        <w:tc>
          <w:tcPr>
            <w:tcW w:w="1516" w:type="dxa"/>
          </w:tcPr>
          <w:p w:rsidR="00474200" w:rsidRPr="00967097" w:rsidRDefault="00474200" w:rsidP="00967097">
            <w:pPr>
              <w:jc w:val="center"/>
              <w:rPr>
                <w:sz w:val="24"/>
              </w:rPr>
            </w:pPr>
            <w:r w:rsidRPr="00967097">
              <w:rPr>
                <w:sz w:val="24"/>
              </w:rPr>
              <w:t>1600</w:t>
            </w:r>
          </w:p>
        </w:tc>
        <w:tc>
          <w:tcPr>
            <w:tcW w:w="1533" w:type="dxa"/>
          </w:tcPr>
          <w:p w:rsidR="00474200" w:rsidRPr="00967097" w:rsidRDefault="00474200" w:rsidP="00967097">
            <w:pPr>
              <w:jc w:val="center"/>
              <w:rPr>
                <w:sz w:val="24"/>
              </w:rPr>
            </w:pPr>
            <w:r w:rsidRPr="00967097">
              <w:rPr>
                <w:sz w:val="24"/>
              </w:rPr>
              <w:t>70</w:t>
            </w:r>
          </w:p>
        </w:tc>
        <w:tc>
          <w:tcPr>
            <w:tcW w:w="1517" w:type="dxa"/>
          </w:tcPr>
          <w:p w:rsidR="00474200" w:rsidRPr="00967097" w:rsidRDefault="00474200" w:rsidP="00967097">
            <w:pPr>
              <w:jc w:val="center"/>
              <w:rPr>
                <w:sz w:val="24"/>
              </w:rPr>
            </w:pPr>
            <w:r w:rsidRPr="00967097">
              <w:rPr>
                <w:sz w:val="24"/>
              </w:rPr>
              <w:t>40 (чит. 3 р.)</w:t>
            </w:r>
          </w:p>
        </w:tc>
        <w:tc>
          <w:tcPr>
            <w:tcW w:w="1574" w:type="dxa"/>
          </w:tcPr>
          <w:p w:rsidR="00474200" w:rsidRPr="00967097" w:rsidRDefault="00474200" w:rsidP="00967097">
            <w:pPr>
              <w:jc w:val="center"/>
              <w:rPr>
                <w:sz w:val="24"/>
              </w:rPr>
            </w:pPr>
            <w:r w:rsidRPr="00967097">
              <w:rPr>
                <w:sz w:val="24"/>
              </w:rPr>
              <w:t>1700</w:t>
            </w:r>
          </w:p>
        </w:tc>
        <w:tc>
          <w:tcPr>
            <w:tcW w:w="1574" w:type="dxa"/>
          </w:tcPr>
          <w:p w:rsidR="00474200" w:rsidRPr="00967097" w:rsidRDefault="00474200" w:rsidP="00967097">
            <w:pPr>
              <w:jc w:val="center"/>
              <w:rPr>
                <w:sz w:val="24"/>
              </w:rPr>
            </w:pPr>
            <w:r w:rsidRPr="00967097">
              <w:rPr>
                <w:sz w:val="24"/>
              </w:rPr>
              <w:t>70</w:t>
            </w:r>
          </w:p>
        </w:tc>
        <w:tc>
          <w:tcPr>
            <w:tcW w:w="1574" w:type="dxa"/>
          </w:tcPr>
          <w:p w:rsidR="00474200" w:rsidRPr="00967097" w:rsidRDefault="00474200" w:rsidP="00967097">
            <w:pPr>
              <w:jc w:val="center"/>
              <w:rPr>
                <w:sz w:val="24"/>
              </w:rPr>
            </w:pPr>
            <w:r w:rsidRPr="00967097">
              <w:rPr>
                <w:sz w:val="24"/>
              </w:rPr>
              <w:t>60</w:t>
            </w:r>
          </w:p>
        </w:tc>
      </w:tr>
    </w:tbl>
    <w:p w:rsidR="00474200" w:rsidRPr="003E1766" w:rsidRDefault="00474200" w:rsidP="003E1766">
      <w:pPr>
        <w:rPr>
          <w:b/>
          <w:i/>
          <w:sz w:val="24"/>
        </w:rPr>
      </w:pPr>
      <w:r w:rsidRPr="003E1766">
        <w:rPr>
          <w:b/>
          <w:i/>
          <w:sz w:val="24"/>
        </w:rPr>
        <w:t>Шкала відповідності оцінки кількості штрафних балі</w:t>
      </w:r>
      <w:proofErr w:type="gramStart"/>
      <w:r w:rsidRPr="003E1766">
        <w:rPr>
          <w:b/>
          <w:i/>
          <w:sz w:val="24"/>
        </w:rPr>
        <w:t>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8"/>
        <w:gridCol w:w="1858"/>
        <w:gridCol w:w="1858"/>
      </w:tblGrid>
      <w:tr w:rsidR="00474200" w:rsidRPr="003E1766" w:rsidTr="00967097">
        <w:tc>
          <w:tcPr>
            <w:tcW w:w="1857" w:type="dxa"/>
          </w:tcPr>
          <w:p w:rsidR="00474200" w:rsidRPr="00967097" w:rsidRDefault="00474200" w:rsidP="003E1766">
            <w:pPr>
              <w:rPr>
                <w:sz w:val="24"/>
              </w:rPr>
            </w:pPr>
            <w:r w:rsidRPr="00967097">
              <w:rPr>
                <w:sz w:val="24"/>
              </w:rPr>
              <w:t>Кількість активних моменті</w:t>
            </w:r>
            <w:proofErr w:type="gramStart"/>
            <w:r w:rsidRPr="00967097">
              <w:rPr>
                <w:sz w:val="24"/>
              </w:rPr>
              <w:t>в</w:t>
            </w:r>
            <w:proofErr w:type="gramEnd"/>
          </w:p>
        </w:tc>
        <w:tc>
          <w:tcPr>
            <w:tcW w:w="1857" w:type="dxa"/>
          </w:tcPr>
          <w:p w:rsidR="00474200" w:rsidRPr="00967097" w:rsidRDefault="00474200" w:rsidP="003E1766">
            <w:pPr>
              <w:rPr>
                <w:sz w:val="24"/>
              </w:rPr>
            </w:pPr>
            <w:r w:rsidRPr="00967097">
              <w:rPr>
                <w:sz w:val="24"/>
              </w:rPr>
              <w:t>Кількість штрафних балів на 15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10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8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5 балі</w:t>
            </w:r>
            <w:proofErr w:type="gramStart"/>
            <w:r w:rsidRPr="00967097">
              <w:rPr>
                <w:sz w:val="24"/>
              </w:rPr>
              <w:t>в</w:t>
            </w:r>
            <w:proofErr w:type="gramEnd"/>
          </w:p>
        </w:tc>
      </w:tr>
      <w:tr w:rsidR="00474200" w:rsidRPr="003E1766" w:rsidTr="00967097">
        <w:tc>
          <w:tcPr>
            <w:tcW w:w="1857" w:type="dxa"/>
          </w:tcPr>
          <w:p w:rsidR="00474200" w:rsidRPr="00967097" w:rsidRDefault="00474200" w:rsidP="003E1766">
            <w:pPr>
              <w:rPr>
                <w:sz w:val="24"/>
              </w:rPr>
            </w:pPr>
            <w:r w:rsidRPr="00967097">
              <w:rPr>
                <w:sz w:val="24"/>
              </w:rPr>
              <w:t>70</w:t>
            </w:r>
          </w:p>
        </w:tc>
        <w:tc>
          <w:tcPr>
            <w:tcW w:w="1857" w:type="dxa"/>
          </w:tcPr>
          <w:p w:rsidR="00474200" w:rsidRPr="00967097" w:rsidRDefault="00474200" w:rsidP="003E1766">
            <w:pPr>
              <w:rPr>
                <w:sz w:val="24"/>
              </w:rPr>
            </w:pPr>
            <w:r w:rsidRPr="00967097">
              <w:rPr>
                <w:sz w:val="24"/>
              </w:rPr>
              <w:t>0-7</w:t>
            </w:r>
          </w:p>
        </w:tc>
        <w:tc>
          <w:tcPr>
            <w:tcW w:w="1858" w:type="dxa"/>
          </w:tcPr>
          <w:p w:rsidR="00474200" w:rsidRPr="00967097" w:rsidRDefault="00474200" w:rsidP="003E1766">
            <w:pPr>
              <w:rPr>
                <w:sz w:val="24"/>
              </w:rPr>
            </w:pPr>
            <w:r w:rsidRPr="00967097">
              <w:rPr>
                <w:sz w:val="24"/>
              </w:rPr>
              <w:t>7,5-14</w:t>
            </w:r>
          </w:p>
        </w:tc>
        <w:tc>
          <w:tcPr>
            <w:tcW w:w="1858" w:type="dxa"/>
          </w:tcPr>
          <w:p w:rsidR="00474200" w:rsidRPr="00967097" w:rsidRDefault="00474200" w:rsidP="003E1766">
            <w:pPr>
              <w:rPr>
                <w:sz w:val="24"/>
              </w:rPr>
            </w:pPr>
            <w:r w:rsidRPr="00967097">
              <w:rPr>
                <w:sz w:val="24"/>
              </w:rPr>
              <w:t>14,5-28</w:t>
            </w:r>
          </w:p>
        </w:tc>
        <w:tc>
          <w:tcPr>
            <w:tcW w:w="1858" w:type="dxa"/>
          </w:tcPr>
          <w:p w:rsidR="00474200" w:rsidRPr="00967097" w:rsidRDefault="00474200" w:rsidP="003E1766">
            <w:pPr>
              <w:rPr>
                <w:sz w:val="24"/>
              </w:rPr>
            </w:pPr>
            <w:r w:rsidRPr="00967097">
              <w:rPr>
                <w:sz w:val="24"/>
              </w:rPr>
              <w:t>28,5 і більше</w:t>
            </w:r>
          </w:p>
        </w:tc>
      </w:tr>
    </w:tbl>
    <w:p w:rsidR="00474200" w:rsidRPr="003E1766" w:rsidRDefault="00474200" w:rsidP="003E1766">
      <w:pPr>
        <w:jc w:val="both"/>
        <w:rPr>
          <w:sz w:val="24"/>
        </w:rPr>
      </w:pPr>
      <w:r w:rsidRPr="003E1766">
        <w:rPr>
          <w:sz w:val="24"/>
        </w:rPr>
        <w:t xml:space="preserve">(2) </w:t>
      </w:r>
      <w:r>
        <w:rPr>
          <w:sz w:val="24"/>
          <w:lang w:val="uk-UA"/>
        </w:rPr>
        <w:t xml:space="preserve">Екзамен </w:t>
      </w:r>
      <w:r w:rsidRPr="003E1766">
        <w:rPr>
          <w:sz w:val="24"/>
        </w:rPr>
        <w:t>(40 балів) проходить в письмовій формі у вигляді написання диктанту та лексико-граматичного перекладу.</w:t>
      </w:r>
    </w:p>
    <w:p w:rsidR="00474200" w:rsidRPr="003E1766" w:rsidRDefault="00474200" w:rsidP="003E1766">
      <w:pPr>
        <w:rPr>
          <w:b/>
          <w:i/>
          <w:sz w:val="24"/>
        </w:rPr>
      </w:pPr>
      <w:r w:rsidRPr="003E1766">
        <w:rPr>
          <w:b/>
          <w:i/>
          <w:sz w:val="24"/>
        </w:rPr>
        <w:t xml:space="preserve">Параметри оцінювання письмових </w:t>
      </w:r>
      <w:r>
        <w:rPr>
          <w:b/>
          <w:i/>
          <w:sz w:val="24"/>
          <w:lang w:val="uk-UA"/>
        </w:rPr>
        <w:t>екзаменаційних</w:t>
      </w:r>
      <w:r w:rsidRPr="003E1766">
        <w:rPr>
          <w:b/>
          <w:i/>
          <w:sz w:val="24"/>
        </w:rPr>
        <w:t xml:space="preserve"> робі</w:t>
      </w:r>
      <w:proofErr w:type="gramStart"/>
      <w:r w:rsidRPr="003E1766">
        <w:rPr>
          <w:b/>
          <w:i/>
          <w:sz w:val="24"/>
        </w:rPr>
        <w:t>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533"/>
        <w:gridCol w:w="1517"/>
        <w:gridCol w:w="1574"/>
        <w:gridCol w:w="1574"/>
        <w:gridCol w:w="1574"/>
      </w:tblGrid>
      <w:tr w:rsidR="00474200" w:rsidRPr="003E1766" w:rsidTr="00967097">
        <w:tc>
          <w:tcPr>
            <w:tcW w:w="4566" w:type="dxa"/>
            <w:gridSpan w:val="3"/>
          </w:tcPr>
          <w:p w:rsidR="00474200" w:rsidRPr="00967097" w:rsidRDefault="00474200" w:rsidP="003E1766">
            <w:pPr>
              <w:rPr>
                <w:sz w:val="24"/>
              </w:rPr>
            </w:pPr>
            <w:r w:rsidRPr="00967097">
              <w:rPr>
                <w:sz w:val="24"/>
              </w:rPr>
              <w:t>Диктант</w:t>
            </w:r>
          </w:p>
        </w:tc>
        <w:tc>
          <w:tcPr>
            <w:tcW w:w="4722" w:type="dxa"/>
            <w:gridSpan w:val="3"/>
          </w:tcPr>
          <w:p w:rsidR="00474200" w:rsidRPr="00967097" w:rsidRDefault="00474200" w:rsidP="003E1766">
            <w:pPr>
              <w:rPr>
                <w:sz w:val="24"/>
              </w:rPr>
            </w:pPr>
            <w:r w:rsidRPr="00967097">
              <w:rPr>
                <w:sz w:val="24"/>
              </w:rPr>
              <w:t>Переклад</w:t>
            </w:r>
          </w:p>
        </w:tc>
      </w:tr>
      <w:tr w:rsidR="00474200" w:rsidRPr="003E1766" w:rsidTr="00967097">
        <w:tc>
          <w:tcPr>
            <w:tcW w:w="1516" w:type="dxa"/>
          </w:tcPr>
          <w:p w:rsidR="00474200" w:rsidRPr="00967097" w:rsidRDefault="00474200" w:rsidP="003E1766">
            <w:pPr>
              <w:rPr>
                <w:sz w:val="24"/>
              </w:rPr>
            </w:pPr>
            <w:r w:rsidRPr="00967097">
              <w:rPr>
                <w:sz w:val="24"/>
              </w:rPr>
              <w:t>кількість знакі</w:t>
            </w:r>
            <w:proofErr w:type="gramStart"/>
            <w:r w:rsidRPr="00967097">
              <w:rPr>
                <w:sz w:val="24"/>
              </w:rPr>
              <w:t>в</w:t>
            </w:r>
            <w:proofErr w:type="gramEnd"/>
          </w:p>
        </w:tc>
        <w:tc>
          <w:tcPr>
            <w:tcW w:w="1533" w:type="dxa"/>
          </w:tcPr>
          <w:p w:rsidR="00474200" w:rsidRPr="00967097" w:rsidRDefault="00474200" w:rsidP="003E1766">
            <w:pPr>
              <w:rPr>
                <w:sz w:val="24"/>
              </w:rPr>
            </w:pPr>
            <w:r w:rsidRPr="00967097">
              <w:rPr>
                <w:sz w:val="24"/>
              </w:rPr>
              <w:t>кількість контрольних одиниць</w:t>
            </w:r>
          </w:p>
        </w:tc>
        <w:tc>
          <w:tcPr>
            <w:tcW w:w="1517" w:type="dxa"/>
          </w:tcPr>
          <w:p w:rsidR="00474200" w:rsidRPr="00967097" w:rsidRDefault="00474200" w:rsidP="003E1766">
            <w:pPr>
              <w:rPr>
                <w:sz w:val="24"/>
              </w:rPr>
            </w:pPr>
            <w:r w:rsidRPr="00967097">
              <w:rPr>
                <w:sz w:val="24"/>
              </w:rPr>
              <w:t>час на виконання</w:t>
            </w:r>
          </w:p>
        </w:tc>
        <w:tc>
          <w:tcPr>
            <w:tcW w:w="1574" w:type="dxa"/>
          </w:tcPr>
          <w:p w:rsidR="00474200" w:rsidRPr="00967097" w:rsidRDefault="00474200" w:rsidP="003E1766">
            <w:pPr>
              <w:rPr>
                <w:sz w:val="24"/>
              </w:rPr>
            </w:pPr>
            <w:r w:rsidRPr="00967097">
              <w:rPr>
                <w:sz w:val="24"/>
              </w:rPr>
              <w:t>кількість знакі</w:t>
            </w:r>
            <w:proofErr w:type="gramStart"/>
            <w:r w:rsidRPr="00967097">
              <w:rPr>
                <w:sz w:val="24"/>
              </w:rPr>
              <w:t>в</w:t>
            </w:r>
            <w:proofErr w:type="gramEnd"/>
          </w:p>
        </w:tc>
        <w:tc>
          <w:tcPr>
            <w:tcW w:w="1574" w:type="dxa"/>
          </w:tcPr>
          <w:p w:rsidR="00474200" w:rsidRPr="00967097" w:rsidRDefault="00474200" w:rsidP="003E1766">
            <w:pPr>
              <w:rPr>
                <w:sz w:val="24"/>
              </w:rPr>
            </w:pPr>
            <w:r w:rsidRPr="00967097">
              <w:rPr>
                <w:sz w:val="24"/>
              </w:rPr>
              <w:t>кількість контрольних одиниць</w:t>
            </w:r>
          </w:p>
        </w:tc>
        <w:tc>
          <w:tcPr>
            <w:tcW w:w="1574" w:type="dxa"/>
          </w:tcPr>
          <w:p w:rsidR="00474200" w:rsidRPr="00967097" w:rsidRDefault="00474200" w:rsidP="003E1766">
            <w:pPr>
              <w:rPr>
                <w:sz w:val="24"/>
              </w:rPr>
            </w:pPr>
            <w:r w:rsidRPr="00967097">
              <w:rPr>
                <w:sz w:val="24"/>
              </w:rPr>
              <w:t>час на виконання</w:t>
            </w:r>
          </w:p>
        </w:tc>
      </w:tr>
      <w:tr w:rsidR="00474200" w:rsidRPr="003E1766" w:rsidTr="00967097">
        <w:tc>
          <w:tcPr>
            <w:tcW w:w="1516" w:type="dxa"/>
          </w:tcPr>
          <w:p w:rsidR="00474200" w:rsidRPr="00967097" w:rsidRDefault="00474200" w:rsidP="00967097">
            <w:pPr>
              <w:jc w:val="center"/>
              <w:rPr>
                <w:sz w:val="24"/>
              </w:rPr>
            </w:pPr>
            <w:r w:rsidRPr="00967097">
              <w:rPr>
                <w:sz w:val="24"/>
              </w:rPr>
              <w:t>1600</w:t>
            </w:r>
          </w:p>
        </w:tc>
        <w:tc>
          <w:tcPr>
            <w:tcW w:w="1533" w:type="dxa"/>
          </w:tcPr>
          <w:p w:rsidR="00474200" w:rsidRPr="00967097" w:rsidRDefault="00474200" w:rsidP="00967097">
            <w:pPr>
              <w:jc w:val="center"/>
              <w:rPr>
                <w:sz w:val="24"/>
              </w:rPr>
            </w:pPr>
            <w:r w:rsidRPr="00967097">
              <w:rPr>
                <w:sz w:val="24"/>
              </w:rPr>
              <w:t>70</w:t>
            </w:r>
          </w:p>
        </w:tc>
        <w:tc>
          <w:tcPr>
            <w:tcW w:w="1517" w:type="dxa"/>
          </w:tcPr>
          <w:p w:rsidR="00474200" w:rsidRPr="00967097" w:rsidRDefault="00474200" w:rsidP="00967097">
            <w:pPr>
              <w:jc w:val="center"/>
              <w:rPr>
                <w:sz w:val="24"/>
              </w:rPr>
            </w:pPr>
            <w:r w:rsidRPr="00967097">
              <w:rPr>
                <w:sz w:val="24"/>
              </w:rPr>
              <w:t>40 (чит. 3 р.)</w:t>
            </w:r>
          </w:p>
        </w:tc>
        <w:tc>
          <w:tcPr>
            <w:tcW w:w="1574" w:type="dxa"/>
          </w:tcPr>
          <w:p w:rsidR="00474200" w:rsidRPr="00967097" w:rsidRDefault="00474200" w:rsidP="00967097">
            <w:pPr>
              <w:jc w:val="center"/>
              <w:rPr>
                <w:sz w:val="24"/>
              </w:rPr>
            </w:pPr>
            <w:r w:rsidRPr="00967097">
              <w:rPr>
                <w:sz w:val="24"/>
              </w:rPr>
              <w:t>1700</w:t>
            </w:r>
          </w:p>
        </w:tc>
        <w:tc>
          <w:tcPr>
            <w:tcW w:w="1574" w:type="dxa"/>
          </w:tcPr>
          <w:p w:rsidR="00474200" w:rsidRPr="00967097" w:rsidRDefault="00474200" w:rsidP="00967097">
            <w:pPr>
              <w:jc w:val="center"/>
              <w:rPr>
                <w:sz w:val="24"/>
              </w:rPr>
            </w:pPr>
            <w:r w:rsidRPr="00967097">
              <w:rPr>
                <w:sz w:val="24"/>
              </w:rPr>
              <w:t>70</w:t>
            </w:r>
          </w:p>
        </w:tc>
        <w:tc>
          <w:tcPr>
            <w:tcW w:w="1574" w:type="dxa"/>
          </w:tcPr>
          <w:p w:rsidR="00474200" w:rsidRPr="00967097" w:rsidRDefault="00474200" w:rsidP="00967097">
            <w:pPr>
              <w:jc w:val="center"/>
              <w:rPr>
                <w:sz w:val="24"/>
              </w:rPr>
            </w:pPr>
            <w:r w:rsidRPr="00967097">
              <w:rPr>
                <w:sz w:val="24"/>
              </w:rPr>
              <w:t>60</w:t>
            </w:r>
          </w:p>
        </w:tc>
      </w:tr>
    </w:tbl>
    <w:p w:rsidR="00474200" w:rsidRPr="003E1766" w:rsidRDefault="00474200" w:rsidP="003E1766">
      <w:pPr>
        <w:rPr>
          <w:b/>
          <w:i/>
          <w:sz w:val="24"/>
        </w:rPr>
      </w:pPr>
      <w:r w:rsidRPr="003E1766">
        <w:rPr>
          <w:b/>
          <w:i/>
          <w:sz w:val="24"/>
        </w:rPr>
        <w:t>Шкала відповідності оцінки кількості штрафних балі</w:t>
      </w:r>
      <w:proofErr w:type="gramStart"/>
      <w:r w:rsidRPr="003E1766">
        <w:rPr>
          <w:b/>
          <w:i/>
          <w:sz w:val="24"/>
        </w:rPr>
        <w:t>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8"/>
        <w:gridCol w:w="1858"/>
        <w:gridCol w:w="1858"/>
      </w:tblGrid>
      <w:tr w:rsidR="00474200" w:rsidRPr="003E1766" w:rsidTr="00967097">
        <w:tc>
          <w:tcPr>
            <w:tcW w:w="1857" w:type="dxa"/>
          </w:tcPr>
          <w:p w:rsidR="00474200" w:rsidRPr="00967097" w:rsidRDefault="00474200" w:rsidP="003E1766">
            <w:pPr>
              <w:rPr>
                <w:sz w:val="24"/>
              </w:rPr>
            </w:pPr>
            <w:r w:rsidRPr="00967097">
              <w:rPr>
                <w:sz w:val="24"/>
              </w:rPr>
              <w:t>Кількість активних моменті</w:t>
            </w:r>
            <w:proofErr w:type="gramStart"/>
            <w:r w:rsidRPr="00967097">
              <w:rPr>
                <w:sz w:val="24"/>
              </w:rPr>
              <w:t>в</w:t>
            </w:r>
            <w:proofErr w:type="gramEnd"/>
          </w:p>
        </w:tc>
        <w:tc>
          <w:tcPr>
            <w:tcW w:w="1857" w:type="dxa"/>
          </w:tcPr>
          <w:p w:rsidR="00474200" w:rsidRPr="00967097" w:rsidRDefault="00474200" w:rsidP="003E1766">
            <w:pPr>
              <w:rPr>
                <w:sz w:val="24"/>
              </w:rPr>
            </w:pPr>
            <w:r w:rsidRPr="00967097">
              <w:rPr>
                <w:sz w:val="24"/>
              </w:rPr>
              <w:t>Кількість штрафних балів на 40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30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20 балі</w:t>
            </w:r>
            <w:proofErr w:type="gramStart"/>
            <w:r w:rsidRPr="00967097">
              <w:rPr>
                <w:sz w:val="24"/>
              </w:rPr>
              <w:t>в</w:t>
            </w:r>
            <w:proofErr w:type="gramEnd"/>
          </w:p>
        </w:tc>
        <w:tc>
          <w:tcPr>
            <w:tcW w:w="1858" w:type="dxa"/>
          </w:tcPr>
          <w:p w:rsidR="00474200" w:rsidRPr="00967097" w:rsidRDefault="00474200" w:rsidP="003E1766">
            <w:pPr>
              <w:rPr>
                <w:sz w:val="24"/>
              </w:rPr>
            </w:pPr>
            <w:r w:rsidRPr="00967097">
              <w:rPr>
                <w:sz w:val="24"/>
              </w:rPr>
              <w:t>Кількість штрафних балів на 10 балі</w:t>
            </w:r>
            <w:proofErr w:type="gramStart"/>
            <w:r w:rsidRPr="00967097">
              <w:rPr>
                <w:sz w:val="24"/>
              </w:rPr>
              <w:t>в</w:t>
            </w:r>
            <w:proofErr w:type="gramEnd"/>
          </w:p>
        </w:tc>
      </w:tr>
      <w:tr w:rsidR="00474200" w:rsidRPr="003E1766" w:rsidTr="00967097">
        <w:tc>
          <w:tcPr>
            <w:tcW w:w="1857" w:type="dxa"/>
          </w:tcPr>
          <w:p w:rsidR="00474200" w:rsidRPr="00967097" w:rsidRDefault="00474200" w:rsidP="003E1766">
            <w:pPr>
              <w:rPr>
                <w:sz w:val="24"/>
              </w:rPr>
            </w:pPr>
            <w:r w:rsidRPr="00967097">
              <w:rPr>
                <w:sz w:val="24"/>
              </w:rPr>
              <w:t>70</w:t>
            </w:r>
          </w:p>
        </w:tc>
        <w:tc>
          <w:tcPr>
            <w:tcW w:w="1857" w:type="dxa"/>
          </w:tcPr>
          <w:p w:rsidR="00474200" w:rsidRPr="00967097" w:rsidRDefault="00474200" w:rsidP="003E1766">
            <w:pPr>
              <w:rPr>
                <w:sz w:val="24"/>
              </w:rPr>
            </w:pPr>
            <w:r w:rsidRPr="00967097">
              <w:rPr>
                <w:sz w:val="24"/>
              </w:rPr>
              <w:t>0-7</w:t>
            </w:r>
          </w:p>
        </w:tc>
        <w:tc>
          <w:tcPr>
            <w:tcW w:w="1858" w:type="dxa"/>
          </w:tcPr>
          <w:p w:rsidR="00474200" w:rsidRPr="00967097" w:rsidRDefault="00474200" w:rsidP="003E1766">
            <w:pPr>
              <w:rPr>
                <w:sz w:val="24"/>
              </w:rPr>
            </w:pPr>
            <w:r w:rsidRPr="00967097">
              <w:rPr>
                <w:sz w:val="24"/>
              </w:rPr>
              <w:t>7,5-14</w:t>
            </w:r>
          </w:p>
        </w:tc>
        <w:tc>
          <w:tcPr>
            <w:tcW w:w="1858" w:type="dxa"/>
          </w:tcPr>
          <w:p w:rsidR="00474200" w:rsidRPr="00967097" w:rsidRDefault="00474200" w:rsidP="003E1766">
            <w:pPr>
              <w:rPr>
                <w:sz w:val="24"/>
              </w:rPr>
            </w:pPr>
            <w:r w:rsidRPr="00967097">
              <w:rPr>
                <w:sz w:val="24"/>
              </w:rPr>
              <w:t>14,5-28</w:t>
            </w:r>
          </w:p>
        </w:tc>
        <w:tc>
          <w:tcPr>
            <w:tcW w:w="1858" w:type="dxa"/>
          </w:tcPr>
          <w:p w:rsidR="00474200" w:rsidRPr="00967097" w:rsidRDefault="00474200" w:rsidP="003E1766">
            <w:pPr>
              <w:rPr>
                <w:sz w:val="24"/>
              </w:rPr>
            </w:pPr>
            <w:r w:rsidRPr="00967097">
              <w:rPr>
                <w:sz w:val="24"/>
              </w:rPr>
              <w:t>28,5 і більше</w:t>
            </w:r>
          </w:p>
        </w:tc>
      </w:tr>
    </w:tbl>
    <w:p w:rsidR="00474200" w:rsidRPr="00AF3043" w:rsidRDefault="00474200" w:rsidP="003E1766">
      <w:pPr>
        <w:jc w:val="center"/>
        <w:rPr>
          <w:bCs/>
          <w:sz w:val="24"/>
          <w:lang w:val="uk-UA"/>
        </w:rPr>
      </w:pPr>
      <w:r w:rsidRPr="00AF3043">
        <w:rPr>
          <w:b/>
          <w:bCs/>
          <w:sz w:val="24"/>
          <w:lang w:val="uk-UA"/>
        </w:rPr>
        <w:t>Шкала оцінювання</w:t>
      </w:r>
      <w:r w:rsidRPr="00AF3043">
        <w:rPr>
          <w:bCs/>
          <w:sz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3044"/>
        <w:gridCol w:w="3045"/>
      </w:tblGrid>
      <w:tr w:rsidR="00474200" w:rsidRPr="00AF3043" w:rsidTr="00003042">
        <w:trPr>
          <w:trHeight w:val="450"/>
        </w:trPr>
        <w:tc>
          <w:tcPr>
            <w:tcW w:w="1819" w:type="pct"/>
            <w:vMerge w:val="restart"/>
            <w:vAlign w:val="center"/>
          </w:tcPr>
          <w:p w:rsidR="00474200" w:rsidRPr="00AF3043" w:rsidRDefault="00474200" w:rsidP="00AF3043">
            <w:pPr>
              <w:rPr>
                <w:sz w:val="24"/>
                <w:lang w:val="uk-UA"/>
              </w:rPr>
            </w:pPr>
            <w:r w:rsidRPr="00AF3043">
              <w:rPr>
                <w:sz w:val="24"/>
                <w:lang w:val="uk-UA"/>
              </w:rPr>
              <w:t>Сума балів за всі види навчальної діяльності протягом семестру</w:t>
            </w:r>
          </w:p>
        </w:tc>
        <w:tc>
          <w:tcPr>
            <w:tcW w:w="3181" w:type="pct"/>
            <w:gridSpan w:val="2"/>
            <w:vAlign w:val="center"/>
          </w:tcPr>
          <w:p w:rsidR="00474200" w:rsidRPr="00AF3043" w:rsidRDefault="00474200" w:rsidP="00AF3043">
            <w:pPr>
              <w:jc w:val="center"/>
              <w:rPr>
                <w:sz w:val="24"/>
                <w:lang w:val="uk-UA"/>
              </w:rPr>
            </w:pPr>
            <w:r w:rsidRPr="00AF3043">
              <w:rPr>
                <w:sz w:val="24"/>
                <w:lang w:val="uk-UA"/>
              </w:rPr>
              <w:t>Оцінка за національною шкалою</w:t>
            </w:r>
          </w:p>
        </w:tc>
      </w:tr>
      <w:tr w:rsidR="00474200" w:rsidRPr="00AF3043" w:rsidTr="00003042">
        <w:trPr>
          <w:trHeight w:val="450"/>
        </w:trPr>
        <w:tc>
          <w:tcPr>
            <w:tcW w:w="1819" w:type="pct"/>
            <w:vMerge/>
            <w:vAlign w:val="center"/>
          </w:tcPr>
          <w:p w:rsidR="00474200" w:rsidRPr="00AF3043" w:rsidRDefault="00474200" w:rsidP="00AF3043">
            <w:pPr>
              <w:jc w:val="both"/>
              <w:rPr>
                <w:sz w:val="24"/>
                <w:lang w:val="uk-UA"/>
              </w:rPr>
            </w:pPr>
          </w:p>
        </w:tc>
        <w:tc>
          <w:tcPr>
            <w:tcW w:w="1590" w:type="pct"/>
            <w:vAlign w:val="center"/>
          </w:tcPr>
          <w:p w:rsidR="00474200" w:rsidRPr="00AF3043" w:rsidRDefault="00474200" w:rsidP="00AF3043">
            <w:pPr>
              <w:jc w:val="center"/>
              <w:rPr>
                <w:sz w:val="24"/>
                <w:lang w:val="uk-UA"/>
              </w:rPr>
            </w:pPr>
            <w:r w:rsidRPr="00AF3043">
              <w:rPr>
                <w:sz w:val="24"/>
                <w:lang w:val="uk-UA"/>
              </w:rPr>
              <w:t>для екзамену</w:t>
            </w:r>
          </w:p>
        </w:tc>
        <w:tc>
          <w:tcPr>
            <w:tcW w:w="1591" w:type="pct"/>
            <w:vAlign w:val="center"/>
          </w:tcPr>
          <w:p w:rsidR="00474200" w:rsidRPr="00AF3043" w:rsidRDefault="00474200" w:rsidP="00AF3043">
            <w:pPr>
              <w:jc w:val="center"/>
              <w:rPr>
                <w:sz w:val="24"/>
                <w:lang w:val="uk-UA"/>
              </w:rPr>
            </w:pPr>
            <w:r w:rsidRPr="00AF3043">
              <w:rPr>
                <w:sz w:val="24"/>
                <w:lang w:val="uk-UA"/>
              </w:rPr>
              <w:t>для заліку</w:t>
            </w:r>
          </w:p>
        </w:tc>
      </w:tr>
      <w:tr w:rsidR="00474200" w:rsidRPr="00AF3043" w:rsidTr="00003042">
        <w:tc>
          <w:tcPr>
            <w:tcW w:w="1819" w:type="pct"/>
            <w:vAlign w:val="center"/>
          </w:tcPr>
          <w:p w:rsidR="00474200" w:rsidRPr="00AF3043" w:rsidRDefault="00474200" w:rsidP="00AF3043">
            <w:pPr>
              <w:jc w:val="center"/>
              <w:rPr>
                <w:b/>
                <w:bCs/>
                <w:sz w:val="24"/>
                <w:lang w:val="uk-UA"/>
              </w:rPr>
            </w:pPr>
            <w:r w:rsidRPr="00AF3043">
              <w:rPr>
                <w:sz w:val="24"/>
                <w:lang w:val="uk-UA"/>
              </w:rPr>
              <w:t>90 – 100</w:t>
            </w:r>
          </w:p>
        </w:tc>
        <w:tc>
          <w:tcPr>
            <w:tcW w:w="1590" w:type="pct"/>
            <w:vAlign w:val="center"/>
          </w:tcPr>
          <w:p w:rsidR="00474200" w:rsidRPr="00AF3043" w:rsidRDefault="00474200" w:rsidP="00AF3043">
            <w:pPr>
              <w:jc w:val="center"/>
              <w:rPr>
                <w:sz w:val="24"/>
                <w:lang w:val="uk-UA"/>
              </w:rPr>
            </w:pPr>
            <w:r w:rsidRPr="00AF3043">
              <w:rPr>
                <w:sz w:val="24"/>
                <w:lang w:val="uk-UA"/>
              </w:rPr>
              <w:t>відмінно</w:t>
            </w:r>
          </w:p>
        </w:tc>
        <w:tc>
          <w:tcPr>
            <w:tcW w:w="1591" w:type="pct"/>
            <w:vMerge w:val="restart"/>
            <w:vAlign w:val="center"/>
          </w:tcPr>
          <w:p w:rsidR="00474200" w:rsidRPr="00AF3043" w:rsidRDefault="00474200" w:rsidP="00AF3043">
            <w:pPr>
              <w:jc w:val="center"/>
              <w:rPr>
                <w:sz w:val="24"/>
                <w:lang w:val="uk-UA"/>
              </w:rPr>
            </w:pPr>
          </w:p>
          <w:p w:rsidR="00474200" w:rsidRPr="00AF3043" w:rsidRDefault="00474200" w:rsidP="00AF3043">
            <w:pPr>
              <w:jc w:val="center"/>
              <w:rPr>
                <w:sz w:val="24"/>
                <w:lang w:val="uk-UA"/>
              </w:rPr>
            </w:pPr>
          </w:p>
          <w:p w:rsidR="00474200" w:rsidRPr="00AF3043" w:rsidRDefault="00474200" w:rsidP="00AF3043">
            <w:pPr>
              <w:jc w:val="center"/>
              <w:rPr>
                <w:sz w:val="24"/>
                <w:lang w:val="uk-UA"/>
              </w:rPr>
            </w:pPr>
            <w:r w:rsidRPr="00AF3043">
              <w:rPr>
                <w:sz w:val="24"/>
                <w:lang w:val="uk-UA"/>
              </w:rPr>
              <w:t>зараховано</w:t>
            </w:r>
          </w:p>
        </w:tc>
      </w:tr>
      <w:tr w:rsidR="00474200" w:rsidRPr="00AF3043" w:rsidTr="00003042">
        <w:trPr>
          <w:trHeight w:val="554"/>
        </w:trPr>
        <w:tc>
          <w:tcPr>
            <w:tcW w:w="1819" w:type="pct"/>
            <w:vAlign w:val="center"/>
          </w:tcPr>
          <w:p w:rsidR="00474200" w:rsidRPr="00AF3043" w:rsidRDefault="00474200" w:rsidP="00AF3043">
            <w:pPr>
              <w:jc w:val="center"/>
              <w:rPr>
                <w:sz w:val="24"/>
                <w:lang w:val="uk-UA"/>
              </w:rPr>
            </w:pPr>
            <w:r w:rsidRPr="00AF3043">
              <w:rPr>
                <w:sz w:val="24"/>
                <w:lang w:val="uk-UA"/>
              </w:rPr>
              <w:t>70-89</w:t>
            </w:r>
          </w:p>
        </w:tc>
        <w:tc>
          <w:tcPr>
            <w:tcW w:w="1590" w:type="pct"/>
            <w:vAlign w:val="center"/>
          </w:tcPr>
          <w:p w:rsidR="00474200" w:rsidRPr="00AF3043" w:rsidRDefault="00474200" w:rsidP="00AF3043">
            <w:pPr>
              <w:jc w:val="center"/>
              <w:rPr>
                <w:sz w:val="24"/>
                <w:lang w:val="uk-UA"/>
              </w:rPr>
            </w:pPr>
            <w:r w:rsidRPr="00AF3043">
              <w:rPr>
                <w:sz w:val="24"/>
                <w:lang w:val="uk-UA"/>
              </w:rPr>
              <w:t>добре</w:t>
            </w:r>
          </w:p>
        </w:tc>
        <w:tc>
          <w:tcPr>
            <w:tcW w:w="1591" w:type="pct"/>
            <w:vMerge/>
            <w:vAlign w:val="center"/>
          </w:tcPr>
          <w:p w:rsidR="00474200" w:rsidRPr="00AF3043" w:rsidRDefault="00474200" w:rsidP="00AF3043">
            <w:pPr>
              <w:jc w:val="center"/>
              <w:rPr>
                <w:sz w:val="24"/>
                <w:lang w:val="uk-UA"/>
              </w:rPr>
            </w:pPr>
          </w:p>
        </w:tc>
      </w:tr>
      <w:tr w:rsidR="00474200" w:rsidRPr="00AF3043" w:rsidTr="00003042">
        <w:trPr>
          <w:trHeight w:val="554"/>
        </w:trPr>
        <w:tc>
          <w:tcPr>
            <w:tcW w:w="1819" w:type="pct"/>
            <w:vAlign w:val="center"/>
          </w:tcPr>
          <w:p w:rsidR="00474200" w:rsidRPr="00AF3043" w:rsidRDefault="00474200" w:rsidP="00AF3043">
            <w:pPr>
              <w:jc w:val="center"/>
              <w:rPr>
                <w:sz w:val="24"/>
                <w:lang w:val="uk-UA"/>
              </w:rPr>
            </w:pPr>
            <w:r w:rsidRPr="00AF3043">
              <w:rPr>
                <w:sz w:val="24"/>
                <w:lang w:val="uk-UA"/>
              </w:rPr>
              <w:t>50-69</w:t>
            </w:r>
          </w:p>
        </w:tc>
        <w:tc>
          <w:tcPr>
            <w:tcW w:w="1590" w:type="pct"/>
            <w:vAlign w:val="center"/>
          </w:tcPr>
          <w:p w:rsidR="00474200" w:rsidRPr="00AF3043" w:rsidRDefault="00474200" w:rsidP="00AF3043">
            <w:pPr>
              <w:jc w:val="center"/>
              <w:rPr>
                <w:sz w:val="24"/>
                <w:lang w:val="uk-UA"/>
              </w:rPr>
            </w:pPr>
            <w:r w:rsidRPr="00AF3043">
              <w:rPr>
                <w:sz w:val="24"/>
                <w:lang w:val="uk-UA"/>
              </w:rPr>
              <w:t>задовільно</w:t>
            </w:r>
          </w:p>
        </w:tc>
        <w:tc>
          <w:tcPr>
            <w:tcW w:w="1591" w:type="pct"/>
            <w:vMerge/>
            <w:vAlign w:val="center"/>
          </w:tcPr>
          <w:p w:rsidR="00474200" w:rsidRPr="00AF3043" w:rsidRDefault="00474200" w:rsidP="00AF3043">
            <w:pPr>
              <w:jc w:val="center"/>
              <w:rPr>
                <w:sz w:val="24"/>
                <w:lang w:val="uk-UA"/>
              </w:rPr>
            </w:pPr>
          </w:p>
        </w:tc>
      </w:tr>
      <w:tr w:rsidR="00474200" w:rsidRPr="00AF3043" w:rsidTr="00003042">
        <w:tc>
          <w:tcPr>
            <w:tcW w:w="1819" w:type="pct"/>
            <w:vAlign w:val="center"/>
          </w:tcPr>
          <w:p w:rsidR="00474200" w:rsidRPr="00AF3043" w:rsidRDefault="00474200" w:rsidP="00AF3043">
            <w:pPr>
              <w:jc w:val="center"/>
              <w:rPr>
                <w:sz w:val="24"/>
                <w:lang w:val="uk-UA"/>
              </w:rPr>
            </w:pPr>
            <w:r w:rsidRPr="00AF3043">
              <w:rPr>
                <w:sz w:val="24"/>
                <w:lang w:val="uk-UA"/>
              </w:rPr>
              <w:t>1-49</w:t>
            </w:r>
          </w:p>
        </w:tc>
        <w:tc>
          <w:tcPr>
            <w:tcW w:w="1590" w:type="pct"/>
            <w:vAlign w:val="center"/>
          </w:tcPr>
          <w:p w:rsidR="00474200" w:rsidRPr="00AF3043" w:rsidRDefault="00474200" w:rsidP="00AF3043">
            <w:pPr>
              <w:jc w:val="center"/>
              <w:rPr>
                <w:sz w:val="24"/>
                <w:lang w:val="uk-UA"/>
              </w:rPr>
            </w:pPr>
            <w:r w:rsidRPr="00AF3043">
              <w:rPr>
                <w:sz w:val="24"/>
                <w:lang w:val="uk-UA"/>
              </w:rPr>
              <w:t>незадовільно</w:t>
            </w:r>
          </w:p>
        </w:tc>
        <w:tc>
          <w:tcPr>
            <w:tcW w:w="1591" w:type="pct"/>
            <w:vAlign w:val="center"/>
          </w:tcPr>
          <w:p w:rsidR="00474200" w:rsidRPr="00AF3043" w:rsidRDefault="00474200" w:rsidP="00AF3043">
            <w:pPr>
              <w:jc w:val="center"/>
              <w:rPr>
                <w:sz w:val="24"/>
                <w:lang w:val="uk-UA"/>
              </w:rPr>
            </w:pPr>
            <w:r w:rsidRPr="00AF3043">
              <w:rPr>
                <w:sz w:val="24"/>
                <w:lang w:val="uk-UA"/>
              </w:rPr>
              <w:t>не зараховано</w:t>
            </w:r>
          </w:p>
        </w:tc>
      </w:tr>
    </w:tbl>
    <w:p w:rsidR="00474200" w:rsidRPr="00167AE6" w:rsidRDefault="00474200" w:rsidP="00AF3043">
      <w:pPr>
        <w:shd w:val="clear" w:color="auto" w:fill="FFFFFF"/>
        <w:jc w:val="center"/>
        <w:rPr>
          <w:b/>
          <w:bCs/>
          <w:sz w:val="6"/>
          <w:szCs w:val="6"/>
          <w:lang w:val="uk-UA"/>
        </w:rPr>
      </w:pPr>
    </w:p>
    <w:p w:rsidR="00474200" w:rsidRPr="00AF3043" w:rsidRDefault="00474200" w:rsidP="00AF3043">
      <w:pPr>
        <w:shd w:val="clear" w:color="auto" w:fill="FFFFFF"/>
        <w:jc w:val="center"/>
        <w:rPr>
          <w:b/>
          <w:bCs/>
          <w:spacing w:val="-6"/>
          <w:sz w:val="24"/>
          <w:lang w:val="uk-UA"/>
        </w:rPr>
      </w:pPr>
      <w:r w:rsidRPr="00AF3043">
        <w:rPr>
          <w:b/>
          <w:bCs/>
          <w:sz w:val="24"/>
          <w:lang w:val="uk-UA"/>
        </w:rPr>
        <w:t xml:space="preserve">9. Рекомендована </w:t>
      </w:r>
      <w:r w:rsidRPr="00AF3043">
        <w:rPr>
          <w:b/>
          <w:bCs/>
          <w:spacing w:val="-6"/>
          <w:sz w:val="24"/>
          <w:lang w:val="uk-UA"/>
        </w:rPr>
        <w:t>література</w:t>
      </w:r>
    </w:p>
    <w:p w:rsidR="00474200" w:rsidRPr="000F4681" w:rsidRDefault="00474200" w:rsidP="000F4681">
      <w:pPr>
        <w:shd w:val="clear" w:color="auto" w:fill="FFFFFF"/>
        <w:jc w:val="center"/>
        <w:rPr>
          <w:b/>
          <w:bCs/>
          <w:spacing w:val="-6"/>
          <w:sz w:val="24"/>
          <w:lang w:val="uk-UA"/>
        </w:rPr>
      </w:pPr>
      <w:r w:rsidRPr="00AF3043">
        <w:rPr>
          <w:b/>
          <w:bCs/>
          <w:sz w:val="24"/>
          <w:lang w:val="uk-UA"/>
        </w:rPr>
        <w:t xml:space="preserve">Основна </w:t>
      </w:r>
      <w:r w:rsidRPr="00AF3043">
        <w:rPr>
          <w:b/>
          <w:bCs/>
          <w:spacing w:val="-6"/>
          <w:sz w:val="24"/>
          <w:lang w:val="uk-UA"/>
        </w:rPr>
        <w:t>література</w:t>
      </w:r>
    </w:p>
    <w:p w:rsidR="00474200" w:rsidRPr="00AF3043" w:rsidRDefault="00474200" w:rsidP="00AF3043">
      <w:pPr>
        <w:pStyle w:val="11"/>
        <w:numPr>
          <w:ilvl w:val="0"/>
          <w:numId w:val="1"/>
        </w:numPr>
        <w:ind w:left="0"/>
        <w:rPr>
          <w:lang w:val="uk-UA"/>
        </w:rPr>
      </w:pPr>
      <w:r w:rsidRPr="00AF3043">
        <w:rPr>
          <w:i/>
          <w:lang w:val="uk-UA"/>
        </w:rPr>
        <w:t xml:space="preserve">Marin </w:t>
      </w:r>
      <w:r w:rsidRPr="00AF3043">
        <w:rPr>
          <w:i/>
          <w:lang w:val="it-IT"/>
        </w:rPr>
        <w:t>T</w:t>
      </w:r>
      <w:r w:rsidRPr="00AF3043">
        <w:rPr>
          <w:i/>
          <w:lang w:val="uk-UA"/>
        </w:rPr>
        <w:t xml:space="preserve">., Magnelli S. </w:t>
      </w:r>
      <w:r w:rsidRPr="00AF3043">
        <w:rPr>
          <w:lang w:val="uk-UA"/>
        </w:rPr>
        <w:t xml:space="preserve">Nuovo progetto </w:t>
      </w:r>
      <w:r>
        <w:rPr>
          <w:lang w:val="uk-UA"/>
        </w:rPr>
        <w:t xml:space="preserve">italiano </w:t>
      </w:r>
      <w:r>
        <w:rPr>
          <w:lang w:val="it-IT"/>
        </w:rPr>
        <w:t>3</w:t>
      </w:r>
      <w:r w:rsidRPr="00AF3043">
        <w:rPr>
          <w:lang w:val="uk-UA"/>
        </w:rPr>
        <w:t xml:space="preserve"> </w:t>
      </w:r>
      <w:r w:rsidRPr="00AF3043">
        <w:rPr>
          <w:bCs/>
          <w:spacing w:val="-6"/>
          <w:lang w:val="uk-UA"/>
        </w:rPr>
        <w:t xml:space="preserve">/ T. Marin. – Рим: </w:t>
      </w:r>
      <w:r w:rsidRPr="00AF3043">
        <w:rPr>
          <w:lang w:val="uk-UA"/>
        </w:rPr>
        <w:t>Edilingua, 2013 г.</w:t>
      </w:r>
    </w:p>
    <w:p w:rsidR="00474200" w:rsidRPr="00AF3043" w:rsidRDefault="00474200" w:rsidP="00AF3043">
      <w:pPr>
        <w:pStyle w:val="11"/>
        <w:numPr>
          <w:ilvl w:val="0"/>
          <w:numId w:val="1"/>
        </w:numPr>
        <w:ind w:left="0"/>
        <w:rPr>
          <w:lang w:val="uk-UA"/>
        </w:rPr>
      </w:pPr>
      <w:r w:rsidRPr="00AF3043">
        <w:rPr>
          <w:i/>
          <w:lang w:val="it-IT"/>
        </w:rPr>
        <w:t xml:space="preserve">Ruggieri L., </w:t>
      </w:r>
      <w:r w:rsidRPr="00AF3043">
        <w:rPr>
          <w:i/>
          <w:lang w:val="uk-UA"/>
        </w:rPr>
        <w:t>Magnelli S.</w:t>
      </w:r>
      <w:r w:rsidRPr="00AF3043">
        <w:rPr>
          <w:i/>
          <w:lang w:val="it-IT"/>
        </w:rPr>
        <w:t>,</w:t>
      </w:r>
      <w:r w:rsidRPr="00AF3043">
        <w:rPr>
          <w:i/>
          <w:lang w:val="uk-UA"/>
        </w:rPr>
        <w:t xml:space="preserve"> Marin </w:t>
      </w:r>
      <w:r w:rsidRPr="00AF3043">
        <w:rPr>
          <w:i/>
          <w:lang w:val="it-IT"/>
        </w:rPr>
        <w:t>T</w:t>
      </w:r>
      <w:r w:rsidRPr="00AF3043">
        <w:rPr>
          <w:i/>
          <w:lang w:val="uk-UA"/>
        </w:rPr>
        <w:t xml:space="preserve">. </w:t>
      </w:r>
      <w:r w:rsidRPr="00AF3043">
        <w:rPr>
          <w:lang w:val="it-IT"/>
        </w:rPr>
        <w:t>Quaderno degli esercizi</w:t>
      </w:r>
      <w:r w:rsidRPr="00AF3043">
        <w:rPr>
          <w:lang w:val="uk-UA"/>
        </w:rPr>
        <w:t xml:space="preserve"> 1 </w:t>
      </w:r>
      <w:r w:rsidRPr="00AF3043">
        <w:rPr>
          <w:bCs/>
          <w:spacing w:val="-6"/>
          <w:lang w:val="uk-UA"/>
        </w:rPr>
        <w:t xml:space="preserve">/ T. Marin. – Рим: </w:t>
      </w:r>
      <w:r w:rsidRPr="00AF3043">
        <w:rPr>
          <w:lang w:val="uk-UA"/>
        </w:rPr>
        <w:t>Edilingua, 2013 г.</w:t>
      </w:r>
    </w:p>
    <w:p w:rsidR="00474200" w:rsidRPr="00AF3043" w:rsidRDefault="00474200" w:rsidP="00AF3043">
      <w:pPr>
        <w:numPr>
          <w:ilvl w:val="0"/>
          <w:numId w:val="1"/>
        </w:numPr>
        <w:ind w:left="0"/>
        <w:rPr>
          <w:sz w:val="24"/>
          <w:lang w:val="uk-UA"/>
        </w:rPr>
      </w:pPr>
      <w:r w:rsidRPr="00AF3043">
        <w:rPr>
          <w:i/>
          <w:sz w:val="24"/>
          <w:lang w:val="uk-UA"/>
        </w:rPr>
        <w:t>Bailini S., Consonno S.</w:t>
      </w:r>
      <w:r w:rsidRPr="00AF3043">
        <w:rPr>
          <w:sz w:val="24"/>
          <w:lang w:val="uk-UA"/>
        </w:rPr>
        <w:t xml:space="preserve"> I verbi italiani / S. Bailini. – </w:t>
      </w:r>
      <w:r w:rsidRPr="00AF3043">
        <w:rPr>
          <w:bCs/>
          <w:spacing w:val="-6"/>
          <w:sz w:val="24"/>
          <w:lang w:val="uk-UA"/>
        </w:rPr>
        <w:t xml:space="preserve">Флоренция: </w:t>
      </w:r>
      <w:r w:rsidRPr="00AF3043">
        <w:rPr>
          <w:sz w:val="24"/>
          <w:lang w:val="uk-UA"/>
        </w:rPr>
        <w:t>Alma Edizioni, 2013 г.</w:t>
      </w:r>
    </w:p>
    <w:p w:rsidR="00474200" w:rsidRPr="00AF3043" w:rsidRDefault="00474200" w:rsidP="00AF3043">
      <w:pPr>
        <w:numPr>
          <w:ilvl w:val="0"/>
          <w:numId w:val="1"/>
        </w:numPr>
        <w:ind w:left="0"/>
        <w:rPr>
          <w:sz w:val="24"/>
          <w:lang w:val="uk-UA"/>
        </w:rPr>
      </w:pPr>
      <w:r w:rsidRPr="00AF3043">
        <w:rPr>
          <w:i/>
          <w:sz w:val="24"/>
          <w:lang w:val="uk-UA"/>
        </w:rPr>
        <w:t>Nocchi S.</w:t>
      </w:r>
      <w:r w:rsidRPr="00AF3043">
        <w:rPr>
          <w:sz w:val="24"/>
          <w:lang w:val="uk-UA"/>
        </w:rPr>
        <w:t>Grammatica</w:t>
      </w:r>
      <w:r w:rsidRPr="00AF3043">
        <w:rPr>
          <w:sz w:val="24"/>
          <w:lang w:val="it-IT"/>
        </w:rPr>
        <w:t xml:space="preserve"> </w:t>
      </w:r>
      <w:r w:rsidRPr="00AF3043">
        <w:rPr>
          <w:sz w:val="24"/>
          <w:lang w:val="uk-UA"/>
        </w:rPr>
        <w:t>pratica della lingua</w:t>
      </w:r>
      <w:r w:rsidRPr="00AF3043">
        <w:rPr>
          <w:sz w:val="24"/>
          <w:lang w:val="it-IT"/>
        </w:rPr>
        <w:t xml:space="preserve"> </w:t>
      </w:r>
      <w:r w:rsidRPr="00AF3043">
        <w:rPr>
          <w:sz w:val="24"/>
          <w:lang w:val="uk-UA"/>
        </w:rPr>
        <w:t xml:space="preserve">italiana /S. Nocchi – </w:t>
      </w:r>
      <w:r w:rsidRPr="00AF3043">
        <w:rPr>
          <w:bCs/>
          <w:spacing w:val="-6"/>
          <w:sz w:val="24"/>
          <w:lang w:val="uk-UA"/>
        </w:rPr>
        <w:t>Флоренция</w:t>
      </w:r>
      <w:r w:rsidR="00167AE6">
        <w:rPr>
          <w:sz w:val="24"/>
          <w:lang w:val="uk-UA"/>
        </w:rPr>
        <w:t>: Alma Edizioni, 2005</w:t>
      </w:r>
    </w:p>
    <w:p w:rsidR="00474200" w:rsidRPr="00AF3043" w:rsidRDefault="00474200" w:rsidP="00AF3043">
      <w:pPr>
        <w:numPr>
          <w:ilvl w:val="0"/>
          <w:numId w:val="1"/>
        </w:numPr>
        <w:ind w:left="0"/>
        <w:rPr>
          <w:sz w:val="24"/>
          <w:lang w:val="uk-UA"/>
        </w:rPr>
      </w:pPr>
      <w:r w:rsidRPr="00AF3043">
        <w:rPr>
          <w:i/>
          <w:sz w:val="24"/>
          <w:lang w:val="uk-UA"/>
        </w:rPr>
        <w:t xml:space="preserve">Добровольская Ю. </w:t>
      </w:r>
      <w:r w:rsidRPr="00AF3043">
        <w:rPr>
          <w:sz w:val="24"/>
          <w:lang w:val="uk-UA"/>
        </w:rPr>
        <w:t xml:space="preserve">Практический курс итальянского языка / Ю. Добровольская. – Москва: Цитадель, 2011 г. </w:t>
      </w:r>
    </w:p>
    <w:p w:rsidR="00474200" w:rsidRPr="000F4681" w:rsidRDefault="00474200" w:rsidP="000F4681">
      <w:pPr>
        <w:numPr>
          <w:ilvl w:val="0"/>
          <w:numId w:val="2"/>
        </w:numPr>
        <w:ind w:left="0"/>
        <w:rPr>
          <w:sz w:val="24"/>
          <w:lang w:val="uk-UA"/>
        </w:rPr>
      </w:pPr>
      <w:r w:rsidRPr="00AF3043">
        <w:rPr>
          <w:i/>
          <w:sz w:val="24"/>
          <w:lang w:val="it-IT"/>
        </w:rPr>
        <w:t>Dobrovolskaja Ju</w:t>
      </w:r>
      <w:r w:rsidRPr="00AF3043">
        <w:rPr>
          <w:i/>
          <w:sz w:val="24"/>
          <w:lang w:val="uk-UA"/>
        </w:rPr>
        <w:t>.</w:t>
      </w:r>
      <w:r w:rsidRPr="00AF3043">
        <w:rPr>
          <w:sz w:val="24"/>
          <w:lang w:val="it-IT"/>
        </w:rPr>
        <w:t xml:space="preserve"> </w:t>
      </w:r>
      <w:r w:rsidRPr="00AF3043">
        <w:rPr>
          <w:sz w:val="24"/>
          <w:lang w:val="uk-UA"/>
        </w:rPr>
        <w:t xml:space="preserve">Dizionario russo-italiano, italiano-russo. – </w:t>
      </w:r>
      <w:r w:rsidRPr="00AF3043">
        <w:rPr>
          <w:sz w:val="24"/>
          <w:lang w:val="it-IT"/>
        </w:rPr>
        <w:t>Hoepli</w:t>
      </w:r>
      <w:r w:rsidRPr="00AF3043">
        <w:rPr>
          <w:sz w:val="24"/>
          <w:lang w:val="uk-UA"/>
        </w:rPr>
        <w:t>, 20</w:t>
      </w:r>
      <w:r w:rsidRPr="00AF3043">
        <w:rPr>
          <w:sz w:val="24"/>
          <w:lang w:val="it-IT"/>
        </w:rPr>
        <w:t>11</w:t>
      </w:r>
      <w:r w:rsidRPr="00AF3043">
        <w:rPr>
          <w:sz w:val="24"/>
          <w:lang w:val="uk-UA"/>
        </w:rPr>
        <w:t>.</w:t>
      </w:r>
    </w:p>
    <w:p w:rsidR="00474200" w:rsidRPr="000F4681" w:rsidRDefault="00474200" w:rsidP="000F4681">
      <w:pPr>
        <w:shd w:val="clear" w:color="auto" w:fill="FFFFFF"/>
        <w:suppressAutoHyphens/>
        <w:jc w:val="center"/>
        <w:rPr>
          <w:b/>
          <w:bCs/>
          <w:spacing w:val="-6"/>
          <w:sz w:val="24"/>
          <w:lang w:val="uk-UA" w:eastAsia="ar-SA"/>
        </w:rPr>
      </w:pPr>
      <w:r w:rsidRPr="00AF3043">
        <w:rPr>
          <w:b/>
          <w:bCs/>
          <w:spacing w:val="-6"/>
          <w:sz w:val="24"/>
          <w:lang w:val="uk-UA" w:eastAsia="ar-SA"/>
        </w:rPr>
        <w:t>Допоміжна література</w:t>
      </w:r>
    </w:p>
    <w:p w:rsidR="00474200" w:rsidRPr="00AF3043" w:rsidRDefault="00474200" w:rsidP="00AF3043">
      <w:pPr>
        <w:pStyle w:val="11"/>
        <w:numPr>
          <w:ilvl w:val="0"/>
          <w:numId w:val="2"/>
        </w:numPr>
        <w:ind w:left="0"/>
        <w:rPr>
          <w:bCs/>
          <w:lang w:val="uk-UA"/>
        </w:rPr>
      </w:pPr>
      <w:r w:rsidRPr="00AF3043">
        <w:rPr>
          <w:i/>
          <w:lang w:val="uk-UA"/>
        </w:rPr>
        <w:t xml:space="preserve">Latino A., Muscolino M. </w:t>
      </w:r>
      <w:r w:rsidRPr="00AF3043">
        <w:rPr>
          <w:lang w:val="uk-UA"/>
        </w:rPr>
        <w:t xml:space="preserve">Grammatica italiana per tutti 1-A1/A2-LivelloElementare / A.Latino. – </w:t>
      </w:r>
      <w:r w:rsidRPr="00AF3043">
        <w:rPr>
          <w:bCs/>
          <w:spacing w:val="-6"/>
          <w:lang w:val="uk-UA"/>
        </w:rPr>
        <w:t>Рим</w:t>
      </w:r>
      <w:r w:rsidRPr="00AF3043">
        <w:rPr>
          <w:lang w:val="uk-UA"/>
        </w:rPr>
        <w:t>: Edilingua, 2014 г.</w:t>
      </w:r>
    </w:p>
    <w:p w:rsidR="00474200" w:rsidRPr="00AF3043" w:rsidRDefault="00474200" w:rsidP="00AF3043">
      <w:pPr>
        <w:numPr>
          <w:ilvl w:val="0"/>
          <w:numId w:val="2"/>
        </w:numPr>
        <w:ind w:left="0"/>
        <w:rPr>
          <w:bCs/>
          <w:sz w:val="24"/>
          <w:lang w:val="uk-UA"/>
        </w:rPr>
      </w:pPr>
      <w:r w:rsidRPr="00AF3043">
        <w:rPr>
          <w:bCs/>
          <w:i/>
          <w:sz w:val="24"/>
          <w:lang w:val="uk-UA"/>
        </w:rPr>
        <w:t>Anzivino F., D'Angelo K.</w:t>
      </w:r>
      <w:r w:rsidRPr="00AF3043">
        <w:rPr>
          <w:bCs/>
          <w:sz w:val="24"/>
          <w:lang w:val="uk-UA"/>
        </w:rPr>
        <w:t>Ci</w:t>
      </w:r>
      <w:r w:rsidRPr="00AF3043">
        <w:rPr>
          <w:bCs/>
          <w:sz w:val="24"/>
          <w:lang w:val="it-IT"/>
        </w:rPr>
        <w:t xml:space="preserve"> </w:t>
      </w:r>
      <w:r w:rsidRPr="00AF3043">
        <w:rPr>
          <w:bCs/>
          <w:sz w:val="24"/>
          <w:lang w:val="uk-UA"/>
        </w:rPr>
        <w:t>vuole</w:t>
      </w:r>
      <w:r w:rsidRPr="00AF3043">
        <w:rPr>
          <w:bCs/>
          <w:sz w:val="24"/>
          <w:lang w:val="it-IT"/>
        </w:rPr>
        <w:t xml:space="preserve"> </w:t>
      </w:r>
      <w:r w:rsidRPr="00AF3043">
        <w:rPr>
          <w:bCs/>
          <w:sz w:val="24"/>
          <w:lang w:val="uk-UA"/>
        </w:rPr>
        <w:t>orecchio! 1 / F.</w:t>
      </w:r>
      <w:r w:rsidRPr="00AF3043">
        <w:rPr>
          <w:bCs/>
          <w:sz w:val="24"/>
          <w:lang w:val="it-IT"/>
        </w:rPr>
        <w:t xml:space="preserve"> </w:t>
      </w:r>
      <w:r w:rsidRPr="00AF3043">
        <w:rPr>
          <w:bCs/>
          <w:sz w:val="24"/>
          <w:lang w:val="uk-UA"/>
        </w:rPr>
        <w:t xml:space="preserve">Anzivino. – </w:t>
      </w:r>
      <w:r w:rsidRPr="00AF3043">
        <w:rPr>
          <w:bCs/>
          <w:spacing w:val="-6"/>
          <w:sz w:val="24"/>
          <w:lang w:val="uk-UA"/>
        </w:rPr>
        <w:t>Флоренция</w:t>
      </w:r>
      <w:r w:rsidRPr="00AF3043">
        <w:rPr>
          <w:bCs/>
          <w:sz w:val="24"/>
          <w:lang w:val="uk-UA"/>
        </w:rPr>
        <w:t>: Alma Edizioni, 2010 г.</w:t>
      </w:r>
    </w:p>
    <w:p w:rsidR="00474200" w:rsidRPr="00AF3043" w:rsidRDefault="00474200" w:rsidP="00AF3043">
      <w:pPr>
        <w:pStyle w:val="11"/>
        <w:numPr>
          <w:ilvl w:val="0"/>
          <w:numId w:val="2"/>
        </w:numPr>
        <w:ind w:left="0"/>
        <w:rPr>
          <w:lang w:val="uk-UA"/>
        </w:rPr>
      </w:pPr>
      <w:r w:rsidRPr="00AF3043">
        <w:rPr>
          <w:bCs/>
          <w:i/>
          <w:lang w:val="uk-UA"/>
        </w:rPr>
        <w:t xml:space="preserve">Cernigliaro M.A. </w:t>
      </w:r>
      <w:r w:rsidRPr="00AF3043">
        <w:rPr>
          <w:bCs/>
          <w:lang w:val="uk-UA"/>
        </w:rPr>
        <w:t>L’Italia è cultura. Fascicolo</w:t>
      </w:r>
      <w:r w:rsidRPr="00AF3043">
        <w:rPr>
          <w:bCs/>
          <w:lang w:val="it-IT"/>
        </w:rPr>
        <w:t xml:space="preserve"> </w:t>
      </w:r>
      <w:r w:rsidRPr="00AF3043">
        <w:rPr>
          <w:bCs/>
          <w:lang w:val="uk-UA"/>
        </w:rPr>
        <w:t>arte/ M.A. Cernigliaro. </w:t>
      </w:r>
      <w:r w:rsidRPr="00AF3043">
        <w:rPr>
          <w:lang w:val="uk-UA"/>
        </w:rPr>
        <w:t xml:space="preserve">– </w:t>
      </w:r>
      <w:r w:rsidRPr="00AF3043">
        <w:rPr>
          <w:bCs/>
          <w:spacing w:val="-6"/>
          <w:lang w:val="uk-UA"/>
        </w:rPr>
        <w:t>Рим</w:t>
      </w:r>
      <w:r w:rsidRPr="00AF3043">
        <w:rPr>
          <w:lang w:val="uk-UA"/>
        </w:rPr>
        <w:t>: Edilingua, 2012 г.</w:t>
      </w:r>
    </w:p>
    <w:p w:rsidR="00474200" w:rsidRPr="00AF3043" w:rsidRDefault="00474200" w:rsidP="00AF3043">
      <w:pPr>
        <w:pStyle w:val="11"/>
        <w:numPr>
          <w:ilvl w:val="0"/>
          <w:numId w:val="2"/>
        </w:numPr>
        <w:ind w:left="0"/>
        <w:rPr>
          <w:lang w:val="uk-UA"/>
        </w:rPr>
      </w:pPr>
      <w:r w:rsidRPr="00AF3043">
        <w:rPr>
          <w:bCs/>
          <w:i/>
          <w:lang w:val="uk-UA"/>
        </w:rPr>
        <w:lastRenderedPageBreak/>
        <w:t xml:space="preserve">Cernigliaro M.A. </w:t>
      </w:r>
      <w:r w:rsidRPr="00AF3043">
        <w:rPr>
          <w:bCs/>
          <w:lang w:val="uk-UA"/>
        </w:rPr>
        <w:t>L’Italia è cultura. Fascicolo</w:t>
      </w:r>
      <w:r w:rsidRPr="00AF3043">
        <w:rPr>
          <w:bCs/>
          <w:lang w:val="it-IT"/>
        </w:rPr>
        <w:t xml:space="preserve"> </w:t>
      </w:r>
      <w:r w:rsidRPr="00AF3043">
        <w:rPr>
          <w:bCs/>
          <w:lang w:val="uk-UA"/>
        </w:rPr>
        <w:t>cinema e teatro/ M.A. Cernigliaro. </w:t>
      </w:r>
      <w:r w:rsidRPr="00AF3043">
        <w:rPr>
          <w:lang w:val="uk-UA"/>
        </w:rPr>
        <w:t xml:space="preserve">– </w:t>
      </w:r>
      <w:r w:rsidRPr="00AF3043">
        <w:rPr>
          <w:bCs/>
          <w:spacing w:val="-6"/>
          <w:lang w:val="uk-UA"/>
        </w:rPr>
        <w:t>Рим</w:t>
      </w:r>
      <w:r w:rsidRPr="00AF3043">
        <w:rPr>
          <w:lang w:val="uk-UA"/>
        </w:rPr>
        <w:t>: Edilingua, 2013 г.</w:t>
      </w:r>
    </w:p>
    <w:p w:rsidR="00474200" w:rsidRPr="00AF3043" w:rsidRDefault="00474200" w:rsidP="00AF3043">
      <w:pPr>
        <w:pStyle w:val="11"/>
        <w:numPr>
          <w:ilvl w:val="0"/>
          <w:numId w:val="2"/>
        </w:numPr>
        <w:ind w:left="0"/>
        <w:rPr>
          <w:lang w:val="uk-UA"/>
        </w:rPr>
      </w:pPr>
      <w:r w:rsidRPr="00AF3043">
        <w:rPr>
          <w:bCs/>
          <w:i/>
          <w:lang w:val="uk-UA"/>
        </w:rPr>
        <w:t xml:space="preserve">Cernigliaro M.A. </w:t>
      </w:r>
      <w:r w:rsidRPr="00AF3043">
        <w:rPr>
          <w:bCs/>
          <w:lang w:val="uk-UA"/>
        </w:rPr>
        <w:t>L’Italia è cultura. Fascicolo</w:t>
      </w:r>
      <w:r w:rsidRPr="00AF3043">
        <w:rPr>
          <w:bCs/>
          <w:lang w:val="it-IT"/>
        </w:rPr>
        <w:t xml:space="preserve"> </w:t>
      </w:r>
      <w:r w:rsidRPr="00AF3043">
        <w:rPr>
          <w:bCs/>
          <w:lang w:val="uk-UA"/>
        </w:rPr>
        <w:t>geografia / M.A. Cernigliaro. </w:t>
      </w:r>
      <w:r w:rsidRPr="00AF3043">
        <w:rPr>
          <w:lang w:val="uk-UA"/>
        </w:rPr>
        <w:t xml:space="preserve">– </w:t>
      </w:r>
      <w:r w:rsidRPr="00AF3043">
        <w:rPr>
          <w:bCs/>
          <w:spacing w:val="-6"/>
          <w:lang w:val="uk-UA"/>
        </w:rPr>
        <w:t>Рим</w:t>
      </w:r>
      <w:r w:rsidRPr="00AF3043">
        <w:rPr>
          <w:lang w:val="uk-UA"/>
        </w:rPr>
        <w:t>: Edilingua, 2012 г.</w:t>
      </w:r>
    </w:p>
    <w:p w:rsidR="00474200" w:rsidRPr="00AF3043" w:rsidRDefault="00474200" w:rsidP="00AF3043">
      <w:pPr>
        <w:pStyle w:val="11"/>
        <w:numPr>
          <w:ilvl w:val="0"/>
          <w:numId w:val="2"/>
        </w:numPr>
        <w:ind w:left="0"/>
        <w:rPr>
          <w:lang w:val="uk-UA"/>
        </w:rPr>
      </w:pPr>
      <w:r w:rsidRPr="00AF3043">
        <w:rPr>
          <w:bCs/>
          <w:i/>
          <w:lang w:val="uk-UA"/>
        </w:rPr>
        <w:t xml:space="preserve">Cernigliaro M.A. </w:t>
      </w:r>
      <w:r w:rsidRPr="00AF3043">
        <w:rPr>
          <w:bCs/>
          <w:lang w:val="uk-UA"/>
        </w:rPr>
        <w:t>L’Italia è cultura. Fascicolo storia/ M.A. Cernigliaro. </w:t>
      </w:r>
      <w:r w:rsidRPr="00AF3043">
        <w:rPr>
          <w:lang w:val="uk-UA"/>
        </w:rPr>
        <w:t xml:space="preserve">– </w:t>
      </w:r>
      <w:r w:rsidRPr="00AF3043">
        <w:rPr>
          <w:bCs/>
          <w:spacing w:val="-6"/>
          <w:lang w:val="uk-UA"/>
        </w:rPr>
        <w:t>Рим</w:t>
      </w:r>
      <w:r w:rsidRPr="00AF3043">
        <w:rPr>
          <w:lang w:val="uk-UA"/>
        </w:rPr>
        <w:t>: Edilingua, 2014 г.</w:t>
      </w:r>
    </w:p>
    <w:p w:rsidR="00474200" w:rsidRPr="00AF3043" w:rsidRDefault="00474200" w:rsidP="00AF3043">
      <w:pPr>
        <w:numPr>
          <w:ilvl w:val="0"/>
          <w:numId w:val="2"/>
        </w:numPr>
        <w:autoSpaceDE w:val="0"/>
        <w:autoSpaceDN w:val="0"/>
        <w:adjustRightInd w:val="0"/>
        <w:ind w:left="0"/>
        <w:rPr>
          <w:rFonts w:eastAsia="Times New Roman+FPEF"/>
          <w:sz w:val="24"/>
          <w:lang w:val="uk-UA"/>
        </w:rPr>
      </w:pPr>
      <w:r w:rsidRPr="00AF3043">
        <w:rPr>
          <w:rFonts w:eastAsia="Times New Roman+FPEF"/>
          <w:i/>
          <w:sz w:val="24"/>
          <w:lang w:val="uk-UA"/>
        </w:rPr>
        <w:t>Dall’Armellina R., TurollaM.L., Gori G.</w:t>
      </w:r>
      <w:r w:rsidRPr="00AF3043">
        <w:rPr>
          <w:rFonts w:eastAsia="Times New Roman+FPEF"/>
          <w:i/>
          <w:sz w:val="24"/>
          <w:lang w:val="it-IT"/>
        </w:rPr>
        <w:t xml:space="preserve"> </w:t>
      </w:r>
      <w:r w:rsidRPr="00AF3043">
        <w:rPr>
          <w:rFonts w:eastAsia="Times New Roman+FPEF"/>
          <w:sz w:val="24"/>
          <w:lang w:val="uk-UA"/>
        </w:rPr>
        <w:t>Giocare con la fonetica / R. Dall’Armellina – Firenze: Alma Edizioni, 2005.</w:t>
      </w:r>
    </w:p>
    <w:p w:rsidR="00474200" w:rsidRPr="00AF3043" w:rsidRDefault="00474200" w:rsidP="00AF3043">
      <w:pPr>
        <w:numPr>
          <w:ilvl w:val="0"/>
          <w:numId w:val="2"/>
        </w:numPr>
        <w:autoSpaceDE w:val="0"/>
        <w:autoSpaceDN w:val="0"/>
        <w:adjustRightInd w:val="0"/>
        <w:ind w:left="0"/>
        <w:rPr>
          <w:rFonts w:eastAsia="Times New Roman+FPEF"/>
          <w:sz w:val="24"/>
          <w:lang w:val="uk-UA"/>
        </w:rPr>
      </w:pPr>
      <w:r w:rsidRPr="00AF3043">
        <w:rPr>
          <w:i/>
          <w:sz w:val="24"/>
          <w:lang w:val="uk-UA"/>
        </w:rPr>
        <w:t xml:space="preserve">De Giuli A. </w:t>
      </w:r>
      <w:r w:rsidRPr="00AF3043">
        <w:rPr>
          <w:sz w:val="24"/>
          <w:lang w:val="uk-UA"/>
        </w:rPr>
        <w:t>Le preposizioni italiane. – Firenze: Alma Edizioni; 2005</w:t>
      </w:r>
    </w:p>
    <w:p w:rsidR="00474200" w:rsidRPr="00AF3043" w:rsidRDefault="00474200" w:rsidP="00AF3043">
      <w:pPr>
        <w:numPr>
          <w:ilvl w:val="0"/>
          <w:numId w:val="2"/>
        </w:numPr>
        <w:autoSpaceDE w:val="0"/>
        <w:autoSpaceDN w:val="0"/>
        <w:adjustRightInd w:val="0"/>
        <w:ind w:left="0"/>
        <w:rPr>
          <w:rFonts w:eastAsia="Times New Roman+FPEF"/>
          <w:sz w:val="24"/>
          <w:lang w:val="uk-UA"/>
        </w:rPr>
      </w:pPr>
      <w:r w:rsidRPr="00AF3043">
        <w:rPr>
          <w:rFonts w:eastAsia="Times New Roman+FPEF"/>
          <w:i/>
          <w:sz w:val="24"/>
          <w:lang w:val="uk-UA"/>
        </w:rPr>
        <w:t xml:space="preserve">Dominici M. </w:t>
      </w:r>
      <w:r w:rsidRPr="00AF3043">
        <w:rPr>
          <w:rFonts w:eastAsia="Times New Roman+FPEF"/>
          <w:sz w:val="24"/>
          <w:lang w:val="uk-UA"/>
        </w:rPr>
        <w:t>Dieci racconti – Roma: Edilingua, 2009.</w:t>
      </w:r>
    </w:p>
    <w:p w:rsidR="00474200" w:rsidRPr="00AF3043" w:rsidRDefault="00474200" w:rsidP="00AF3043">
      <w:pPr>
        <w:numPr>
          <w:ilvl w:val="0"/>
          <w:numId w:val="2"/>
        </w:numPr>
        <w:ind w:left="0"/>
        <w:rPr>
          <w:sz w:val="24"/>
          <w:lang w:val="uk-UA"/>
        </w:rPr>
      </w:pPr>
      <w:r w:rsidRPr="00AF3043">
        <w:rPr>
          <w:i/>
          <w:sz w:val="24"/>
          <w:lang w:val="uk-UA"/>
        </w:rPr>
        <w:t>Kovalёv V.</w:t>
      </w:r>
      <w:r w:rsidRPr="00AF3043">
        <w:rPr>
          <w:sz w:val="24"/>
          <w:lang w:val="uk-UA"/>
        </w:rPr>
        <w:t xml:space="preserve"> Il Kovalёv. Dizionario russo-italiano, italiano-russo. Con CD-ROM. – Zanichelli, 2007.</w:t>
      </w:r>
    </w:p>
    <w:p w:rsidR="00474200" w:rsidRPr="00AF3043" w:rsidRDefault="00474200" w:rsidP="00AF3043">
      <w:pPr>
        <w:pStyle w:val="11"/>
        <w:numPr>
          <w:ilvl w:val="0"/>
          <w:numId w:val="2"/>
        </w:numPr>
        <w:autoSpaceDE w:val="0"/>
        <w:autoSpaceDN w:val="0"/>
        <w:adjustRightInd w:val="0"/>
        <w:ind w:left="0"/>
        <w:rPr>
          <w:rFonts w:eastAsia="Times New Roman+FPEF"/>
          <w:lang w:val="uk-UA"/>
        </w:rPr>
      </w:pPr>
      <w:r w:rsidRPr="00AF3043">
        <w:rPr>
          <w:rFonts w:eastAsia="Times New Roman+FPEF"/>
          <w:i/>
          <w:lang w:val="uk-UA"/>
        </w:rPr>
        <w:t>Marin T.</w:t>
      </w:r>
      <w:r w:rsidRPr="00AF3043">
        <w:rPr>
          <w:rFonts w:eastAsia="Times New Roman+FPEF"/>
          <w:lang w:val="uk-UA"/>
        </w:rPr>
        <w:t xml:space="preserve"> La prova</w:t>
      </w:r>
      <w:r w:rsidRPr="00AF3043">
        <w:rPr>
          <w:rFonts w:eastAsia="Times New Roman+FPEF"/>
          <w:lang w:val="it-IT"/>
        </w:rPr>
        <w:t xml:space="preserve"> </w:t>
      </w:r>
      <w:r w:rsidRPr="00AF3043">
        <w:rPr>
          <w:rFonts w:eastAsia="Times New Roman+FPEF"/>
          <w:lang w:val="uk-UA"/>
        </w:rPr>
        <w:t>orale 1. – Roma: Edilingua, 2008.</w:t>
      </w:r>
    </w:p>
    <w:p w:rsidR="00474200" w:rsidRPr="00AF3043" w:rsidRDefault="00474200" w:rsidP="00AF3043">
      <w:pPr>
        <w:pStyle w:val="11"/>
        <w:numPr>
          <w:ilvl w:val="0"/>
          <w:numId w:val="2"/>
        </w:numPr>
        <w:autoSpaceDE w:val="0"/>
        <w:autoSpaceDN w:val="0"/>
        <w:adjustRightInd w:val="0"/>
        <w:ind w:left="0"/>
        <w:rPr>
          <w:rFonts w:eastAsia="Times New Roman+FPEF"/>
          <w:lang w:val="uk-UA"/>
        </w:rPr>
      </w:pPr>
      <w:r w:rsidRPr="00AF3043">
        <w:rPr>
          <w:rFonts w:eastAsia="Times New Roman+FPEF"/>
          <w:i/>
          <w:lang w:val="uk-UA"/>
        </w:rPr>
        <w:t>Marin T.</w:t>
      </w:r>
      <w:r w:rsidRPr="00AF3043">
        <w:rPr>
          <w:rFonts w:eastAsia="Times New Roman+FPEF"/>
          <w:i/>
          <w:lang w:val="it-IT"/>
        </w:rPr>
        <w:t xml:space="preserve"> </w:t>
      </w:r>
      <w:r w:rsidRPr="00AF3043">
        <w:rPr>
          <w:rFonts w:eastAsia="Times New Roman+FPEF"/>
          <w:lang w:val="uk-UA"/>
        </w:rPr>
        <w:t>Primo</w:t>
      </w:r>
      <w:r w:rsidRPr="00AF3043">
        <w:rPr>
          <w:rFonts w:eastAsia="Times New Roman+FPEF"/>
          <w:lang w:val="it-IT"/>
        </w:rPr>
        <w:t xml:space="preserve"> </w:t>
      </w:r>
      <w:r w:rsidRPr="00AF3043">
        <w:rPr>
          <w:rFonts w:eastAsia="Times New Roman+FPEF"/>
          <w:lang w:val="uk-UA"/>
        </w:rPr>
        <w:t>ascolto – Roma: Edilingua, 2004.</w:t>
      </w:r>
    </w:p>
    <w:p w:rsidR="00474200" w:rsidRPr="00AF3043" w:rsidRDefault="00474200" w:rsidP="00AF3043">
      <w:pPr>
        <w:numPr>
          <w:ilvl w:val="0"/>
          <w:numId w:val="2"/>
        </w:numPr>
        <w:ind w:left="0"/>
        <w:rPr>
          <w:sz w:val="24"/>
          <w:lang w:val="uk-UA"/>
        </w:rPr>
      </w:pPr>
      <w:r w:rsidRPr="00AF3043">
        <w:rPr>
          <w:i/>
          <w:sz w:val="24"/>
          <w:lang w:val="uk-UA"/>
        </w:rPr>
        <w:t>NaddeoC.M.</w:t>
      </w:r>
      <w:r w:rsidRPr="00AF3043">
        <w:rPr>
          <w:sz w:val="24"/>
          <w:lang w:val="uk-UA"/>
        </w:rPr>
        <w:t xml:space="preserve"> I pronomi</w:t>
      </w:r>
      <w:r w:rsidRPr="00AF3043">
        <w:rPr>
          <w:sz w:val="24"/>
          <w:lang w:val="it-IT"/>
        </w:rPr>
        <w:t xml:space="preserve"> </w:t>
      </w:r>
      <w:r w:rsidRPr="00AF3043">
        <w:rPr>
          <w:sz w:val="24"/>
          <w:lang w:val="uk-UA"/>
        </w:rPr>
        <w:t>italiani. Firenze: Alma Edizioni; 2005.</w:t>
      </w:r>
    </w:p>
    <w:p w:rsidR="00474200" w:rsidRPr="00AF3043" w:rsidRDefault="00474200" w:rsidP="00AF3043">
      <w:pPr>
        <w:numPr>
          <w:ilvl w:val="0"/>
          <w:numId w:val="2"/>
        </w:numPr>
        <w:ind w:left="0"/>
        <w:rPr>
          <w:sz w:val="24"/>
          <w:lang w:val="uk-UA"/>
        </w:rPr>
      </w:pPr>
      <w:r w:rsidRPr="00AF3043">
        <w:rPr>
          <w:i/>
          <w:sz w:val="24"/>
          <w:lang w:val="uk-UA"/>
        </w:rPr>
        <w:t>Nocentini A.</w:t>
      </w:r>
      <w:r w:rsidRPr="00AF3043">
        <w:rPr>
          <w:i/>
          <w:sz w:val="24"/>
          <w:lang w:val="it-IT"/>
        </w:rPr>
        <w:t xml:space="preserve"> </w:t>
      </w:r>
      <w:r w:rsidRPr="00AF3043">
        <w:rPr>
          <w:sz w:val="24"/>
          <w:lang w:val="uk-UA"/>
        </w:rPr>
        <w:t>Dizionario</w:t>
      </w:r>
      <w:r w:rsidRPr="00AF3043">
        <w:rPr>
          <w:sz w:val="24"/>
          <w:lang w:val="it-IT"/>
        </w:rPr>
        <w:t xml:space="preserve"> </w:t>
      </w:r>
      <w:r w:rsidRPr="00AF3043">
        <w:rPr>
          <w:sz w:val="24"/>
          <w:lang w:val="uk-UA"/>
        </w:rPr>
        <w:t>etimologico della linguaitaliana. – MondadoriEducation, 2010.</w:t>
      </w:r>
    </w:p>
    <w:p w:rsidR="00474200" w:rsidRPr="00AF3043" w:rsidRDefault="00474200" w:rsidP="00AF3043">
      <w:pPr>
        <w:pStyle w:val="11"/>
        <w:numPr>
          <w:ilvl w:val="0"/>
          <w:numId w:val="2"/>
        </w:numPr>
        <w:autoSpaceDE w:val="0"/>
        <w:autoSpaceDN w:val="0"/>
        <w:adjustRightInd w:val="0"/>
        <w:ind w:left="0"/>
        <w:rPr>
          <w:rFonts w:eastAsia="Times New Roman+FPEF"/>
          <w:lang w:val="uk-UA"/>
        </w:rPr>
      </w:pPr>
      <w:r w:rsidRPr="00AF3043">
        <w:rPr>
          <w:rFonts w:eastAsia="Times New Roman+FPEF"/>
          <w:i/>
          <w:lang w:val="uk-UA"/>
        </w:rPr>
        <w:t xml:space="preserve">Буэно Т. </w:t>
      </w:r>
      <w:r w:rsidRPr="00AF3043">
        <w:rPr>
          <w:rFonts w:eastAsia="Times New Roman+FPEF"/>
          <w:lang w:val="uk-UA"/>
        </w:rPr>
        <w:t>Parliamo</w:t>
      </w:r>
      <w:r w:rsidRPr="00AF3043">
        <w:rPr>
          <w:rFonts w:eastAsia="Times New Roman+FPEF"/>
        </w:rPr>
        <w:t xml:space="preserve"> </w:t>
      </w:r>
      <w:r w:rsidRPr="00AF3043">
        <w:rPr>
          <w:rFonts w:eastAsia="Times New Roman+FPEF"/>
          <w:lang w:val="uk-UA"/>
        </w:rPr>
        <w:t>italiano. Говорим по-итальянски. М., «Астрель», 2005.</w:t>
      </w:r>
    </w:p>
    <w:p w:rsidR="00474200" w:rsidRPr="00AF3043" w:rsidRDefault="00474200" w:rsidP="00AF3043">
      <w:pPr>
        <w:pStyle w:val="11"/>
        <w:numPr>
          <w:ilvl w:val="0"/>
          <w:numId w:val="2"/>
        </w:numPr>
        <w:autoSpaceDE w:val="0"/>
        <w:autoSpaceDN w:val="0"/>
        <w:adjustRightInd w:val="0"/>
        <w:ind w:left="0"/>
        <w:rPr>
          <w:rFonts w:eastAsia="Times New Roman+FPEF"/>
          <w:lang w:val="uk-UA"/>
        </w:rPr>
      </w:pPr>
      <w:r w:rsidRPr="00AF3043">
        <w:rPr>
          <w:rFonts w:eastAsia="Times New Roman+FPEF"/>
          <w:i/>
          <w:lang w:val="uk-UA"/>
        </w:rPr>
        <w:t>Буэно Т.</w:t>
      </w:r>
      <w:r w:rsidRPr="00AF3043">
        <w:rPr>
          <w:rFonts w:eastAsia="Times New Roman+FPEF"/>
          <w:lang w:val="uk-UA"/>
        </w:rPr>
        <w:t>Современный</w:t>
      </w:r>
      <w:r w:rsidRPr="00AF3043">
        <w:rPr>
          <w:rFonts w:eastAsia="Times New Roman+FPEF"/>
        </w:rPr>
        <w:t xml:space="preserve"> </w:t>
      </w:r>
      <w:r w:rsidRPr="00AF3043">
        <w:rPr>
          <w:rFonts w:eastAsia="Times New Roman+FPEF"/>
          <w:lang w:val="uk-UA"/>
        </w:rPr>
        <w:t>итальянский практикум по грамматике – Москва: Астрель, 2008.</w:t>
      </w:r>
    </w:p>
    <w:p w:rsidR="00474200" w:rsidRPr="00167AE6" w:rsidRDefault="00474200" w:rsidP="00AF3043">
      <w:pPr>
        <w:shd w:val="clear" w:color="auto" w:fill="FFFFFF"/>
        <w:tabs>
          <w:tab w:val="left" w:pos="365"/>
        </w:tabs>
        <w:jc w:val="center"/>
        <w:rPr>
          <w:b/>
          <w:bCs/>
          <w:sz w:val="6"/>
          <w:szCs w:val="6"/>
          <w:lang w:val="uk-UA"/>
        </w:rPr>
      </w:pPr>
    </w:p>
    <w:p w:rsidR="00474200" w:rsidRPr="00AF3043" w:rsidRDefault="00474200" w:rsidP="00AF3043">
      <w:pPr>
        <w:shd w:val="clear" w:color="auto" w:fill="FFFFFF"/>
        <w:tabs>
          <w:tab w:val="left" w:pos="365"/>
        </w:tabs>
        <w:jc w:val="center"/>
        <w:rPr>
          <w:b/>
          <w:bCs/>
          <w:sz w:val="24"/>
          <w:lang w:val="uk-UA"/>
        </w:rPr>
      </w:pPr>
      <w:r w:rsidRPr="00AF3043">
        <w:rPr>
          <w:b/>
          <w:bCs/>
          <w:sz w:val="24"/>
          <w:lang w:val="uk-UA"/>
        </w:rPr>
        <w:t>10. Посиланная на інформаційні ресурси в Інтернеті, відео-лекції, інше методичне забезпечення</w:t>
      </w:r>
    </w:p>
    <w:p w:rsidR="00474200" w:rsidRPr="00167AE6" w:rsidRDefault="00474200" w:rsidP="00AF3043">
      <w:pPr>
        <w:shd w:val="clear" w:color="auto" w:fill="FFFFFF"/>
        <w:tabs>
          <w:tab w:val="left" w:pos="365"/>
        </w:tabs>
        <w:rPr>
          <w:spacing w:val="-20"/>
          <w:sz w:val="6"/>
          <w:szCs w:val="6"/>
          <w:lang w:val="uk-UA"/>
        </w:rPr>
      </w:pPr>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6" w:history="1">
        <w:r w:rsidR="00474200" w:rsidRPr="00AF3043">
          <w:rPr>
            <w:rStyle w:val="a7"/>
            <w:rFonts w:eastAsia="Times New Roman+FPEF"/>
            <w:lang w:val="uk-UA"/>
          </w:rPr>
          <w:t>http://it.lyrsense.com/</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7" w:history="1">
        <w:r w:rsidR="00474200" w:rsidRPr="00AF3043">
          <w:rPr>
            <w:rStyle w:val="a7"/>
            <w:rFonts w:eastAsia="Times New Roman+FPEF"/>
            <w:lang w:val="uk-UA"/>
          </w:rPr>
          <w:t>http://italiansky.narod.ru/</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8" w:history="1">
        <w:r w:rsidR="00474200" w:rsidRPr="00AF3043">
          <w:rPr>
            <w:rStyle w:val="a7"/>
            <w:rFonts w:eastAsia="Times New Roman+FPEF"/>
            <w:lang w:val="uk-UA"/>
          </w:rPr>
          <w:t>http://webs.racocatala.cat/llengua/it/indexlessico.htm</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9" w:history="1">
        <w:r w:rsidR="00474200" w:rsidRPr="00AF3043">
          <w:rPr>
            <w:rStyle w:val="a7"/>
            <w:rFonts w:eastAsia="Times New Roman+FPEF"/>
            <w:lang w:val="uk-UA"/>
          </w:rPr>
          <w:t>http://www.adgblog.it/</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10" w:history="1">
        <w:r w:rsidR="00474200" w:rsidRPr="00AF3043">
          <w:rPr>
            <w:rStyle w:val="a7"/>
            <w:rFonts w:eastAsia="Times New Roman+FPEF"/>
            <w:lang w:val="uk-UA"/>
          </w:rPr>
          <w:t>http://www.chetempochefa.rai.it/dl/portali/site/page/Page-72d4d3e5-a5e7-4f5d-b4ce-da70ead94dac.html</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11" w:history="1">
        <w:r w:rsidR="00474200" w:rsidRPr="00AF3043">
          <w:rPr>
            <w:rStyle w:val="a7"/>
            <w:rFonts w:eastAsia="Times New Roman+FPEF"/>
            <w:lang w:val="uk-UA"/>
          </w:rPr>
          <w:t>http://www.corriere.it/</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12" w:history="1">
        <w:r w:rsidR="00474200" w:rsidRPr="00AF3043">
          <w:rPr>
            <w:rStyle w:val="a7"/>
            <w:rFonts w:eastAsia="Times New Roman+FPEF"/>
            <w:lang w:val="uk-UA"/>
          </w:rPr>
          <w:t>http://www.dienneti.it/italiano/stranieri.htm</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13" w:history="1">
        <w:r w:rsidR="00474200" w:rsidRPr="00AF3043">
          <w:rPr>
            <w:rStyle w:val="a7"/>
            <w:rFonts w:eastAsia="Times New Roman+FPEF"/>
            <w:lang w:val="uk-UA"/>
          </w:rPr>
          <w:t>http://www.filastrocche.it/</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14" w:history="1">
        <w:r w:rsidR="00474200" w:rsidRPr="00AF3043">
          <w:rPr>
            <w:rStyle w:val="a7"/>
            <w:rFonts w:eastAsia="Times New Roman+FPEF"/>
            <w:lang w:val="uk-UA"/>
          </w:rPr>
          <w:t>http://www.gaudio.org/risorse/italiano/italiano.htm</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15" w:history="1">
        <w:r w:rsidR="00474200" w:rsidRPr="00AF3043">
          <w:rPr>
            <w:rStyle w:val="a7"/>
            <w:rFonts w:eastAsia="Times New Roman+FPEF"/>
            <w:lang w:val="uk-UA"/>
          </w:rPr>
          <w:t>http://www.grammaticanto.it/</w:t>
        </w:r>
      </w:hyperlink>
    </w:p>
    <w:p w:rsidR="00474200" w:rsidRPr="00AF3043" w:rsidRDefault="001A622B" w:rsidP="00AF3043">
      <w:pPr>
        <w:widowControl w:val="0"/>
        <w:numPr>
          <w:ilvl w:val="0"/>
          <w:numId w:val="3"/>
        </w:numPr>
        <w:autoSpaceDE w:val="0"/>
        <w:autoSpaceDN w:val="0"/>
        <w:adjustRightInd w:val="0"/>
        <w:ind w:left="0" w:firstLine="0"/>
        <w:rPr>
          <w:sz w:val="24"/>
          <w:lang w:val="uk-UA"/>
        </w:rPr>
      </w:pPr>
      <w:hyperlink r:id="rId16" w:history="1">
        <w:r w:rsidR="00474200" w:rsidRPr="00AF3043">
          <w:rPr>
            <w:rStyle w:val="a7"/>
            <w:sz w:val="24"/>
            <w:lang w:val="uk-UA"/>
          </w:rPr>
          <w:t>http://www.impariamoitaliano.com/</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17" w:history="1">
        <w:r w:rsidR="00474200" w:rsidRPr="00AF3043">
          <w:rPr>
            <w:rStyle w:val="a7"/>
            <w:rFonts w:eastAsia="Times New Roman+FPEF"/>
            <w:lang w:val="uk-UA"/>
          </w:rPr>
          <w:t>http://www.ipse.com/radio.html</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18" w:history="1">
        <w:r w:rsidR="00474200" w:rsidRPr="00AF3043">
          <w:rPr>
            <w:rStyle w:val="a7"/>
            <w:rFonts w:eastAsia="Times New Roman+FPEF"/>
            <w:lang w:val="uk-UA"/>
          </w:rPr>
          <w:t>http://www.italicon.it/</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19" w:history="1">
        <w:r w:rsidR="00474200" w:rsidRPr="00AF3043">
          <w:rPr>
            <w:rStyle w:val="a7"/>
            <w:rFonts w:eastAsia="Times New Roman+FPEF"/>
            <w:lang w:val="uk-UA"/>
          </w:rPr>
          <w:t>http://www.languages-study.com/italiano-links.html</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20" w:history="1">
        <w:r w:rsidR="00474200" w:rsidRPr="00AF3043">
          <w:rPr>
            <w:rStyle w:val="a7"/>
            <w:rFonts w:eastAsia="Times New Roman+FPEF"/>
            <w:lang w:val="uk-UA"/>
          </w:rPr>
          <w:t>http://www.laprovadelcuoco.rai.it/</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21" w:history="1">
        <w:r w:rsidR="00474200" w:rsidRPr="00AF3043">
          <w:rPr>
            <w:rStyle w:val="a7"/>
            <w:rFonts w:eastAsia="Times New Roman+FPEF"/>
            <w:lang w:val="uk-UA"/>
          </w:rPr>
          <w:t>http://www.locuta.com/gli_scioglilingua.htm</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22" w:history="1">
        <w:r w:rsidR="00474200" w:rsidRPr="00AF3043">
          <w:rPr>
            <w:rStyle w:val="a7"/>
            <w:rFonts w:eastAsia="Times New Roman+FPEF"/>
            <w:lang w:val="uk-UA"/>
          </w:rPr>
          <w:t>http://www.medita.rai.it/</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23" w:history="1">
        <w:r w:rsidR="00474200" w:rsidRPr="00AF3043">
          <w:rPr>
            <w:rStyle w:val="a7"/>
            <w:rFonts w:eastAsia="Times New Roman+FPEF"/>
            <w:lang w:val="uk-UA"/>
          </w:rPr>
          <w:t>http://www.rai.tv/</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24" w:history="1">
        <w:r w:rsidR="00474200" w:rsidRPr="00AF3043">
          <w:rPr>
            <w:rStyle w:val="a7"/>
            <w:rFonts w:eastAsia="Times New Roman+FPEF"/>
            <w:lang w:val="uk-UA"/>
          </w:rPr>
          <w:t>http://www.rainews24.rai.it/it/</w:t>
        </w:r>
      </w:hyperlink>
    </w:p>
    <w:p w:rsidR="00474200" w:rsidRPr="00AF3043" w:rsidRDefault="001A622B" w:rsidP="00AF3043">
      <w:pPr>
        <w:pStyle w:val="11"/>
        <w:numPr>
          <w:ilvl w:val="0"/>
          <w:numId w:val="3"/>
        </w:numPr>
        <w:autoSpaceDE w:val="0"/>
        <w:autoSpaceDN w:val="0"/>
        <w:adjustRightInd w:val="0"/>
        <w:ind w:left="0" w:firstLine="0"/>
        <w:rPr>
          <w:rFonts w:eastAsia="Times New Roman+FPEF"/>
          <w:lang w:val="uk-UA"/>
        </w:rPr>
      </w:pPr>
      <w:hyperlink r:id="rId25" w:history="1">
        <w:r w:rsidR="00474200" w:rsidRPr="00AF3043">
          <w:rPr>
            <w:rStyle w:val="a7"/>
            <w:rFonts w:eastAsia="Times New Roman+FPEF"/>
            <w:lang w:val="uk-UA"/>
          </w:rPr>
          <w:t>http://www.repubblica.it/</w:t>
        </w:r>
      </w:hyperlink>
    </w:p>
    <w:p w:rsidR="00474200" w:rsidRPr="00AF3043" w:rsidRDefault="001A622B" w:rsidP="00AF3043">
      <w:pPr>
        <w:pStyle w:val="11"/>
        <w:numPr>
          <w:ilvl w:val="0"/>
          <w:numId w:val="3"/>
        </w:numPr>
        <w:autoSpaceDE w:val="0"/>
        <w:autoSpaceDN w:val="0"/>
        <w:adjustRightInd w:val="0"/>
        <w:ind w:left="0" w:firstLine="0"/>
        <w:rPr>
          <w:rStyle w:val="a7"/>
          <w:rFonts w:eastAsia="Times New Roman+FPEF"/>
          <w:color w:val="auto"/>
          <w:u w:val="none"/>
          <w:lang w:val="uk-UA"/>
        </w:rPr>
      </w:pPr>
      <w:hyperlink r:id="rId26" w:history="1">
        <w:r w:rsidR="00474200" w:rsidRPr="00AF3043">
          <w:rPr>
            <w:rStyle w:val="a7"/>
            <w:rFonts w:eastAsia="Times New Roman+FPEF"/>
            <w:lang w:val="uk-UA"/>
          </w:rPr>
          <w:t>http://www.scudit.net/mdindice.htm</w:t>
        </w:r>
      </w:hyperlink>
    </w:p>
    <w:p w:rsidR="00474200" w:rsidRPr="00AF3043" w:rsidRDefault="001A622B" w:rsidP="00AF3043">
      <w:pPr>
        <w:numPr>
          <w:ilvl w:val="0"/>
          <w:numId w:val="3"/>
        </w:numPr>
        <w:shd w:val="clear" w:color="auto" w:fill="FFFFFF"/>
        <w:ind w:left="0" w:firstLine="0"/>
        <w:jc w:val="both"/>
        <w:rPr>
          <w:spacing w:val="-20"/>
          <w:sz w:val="24"/>
          <w:lang w:val="uk-UA"/>
        </w:rPr>
      </w:pPr>
      <w:hyperlink r:id="rId27" w:history="1">
        <w:r w:rsidR="00474200" w:rsidRPr="00AF3043">
          <w:rPr>
            <w:rStyle w:val="a7"/>
            <w:spacing w:val="-20"/>
            <w:sz w:val="24"/>
            <w:lang w:val="uk-UA"/>
          </w:rPr>
          <w:t>http://www.ansa.it/</w:t>
        </w:r>
      </w:hyperlink>
    </w:p>
    <w:p w:rsidR="00474200" w:rsidRPr="00AF3043" w:rsidRDefault="001A622B" w:rsidP="00AF3043">
      <w:pPr>
        <w:numPr>
          <w:ilvl w:val="0"/>
          <w:numId w:val="3"/>
        </w:numPr>
        <w:shd w:val="clear" w:color="auto" w:fill="FFFFFF"/>
        <w:ind w:left="0" w:firstLine="0"/>
        <w:jc w:val="both"/>
        <w:rPr>
          <w:spacing w:val="-20"/>
          <w:sz w:val="24"/>
          <w:lang w:val="uk-UA"/>
        </w:rPr>
      </w:pPr>
      <w:hyperlink r:id="rId28" w:history="1">
        <w:r w:rsidR="00474200" w:rsidRPr="00AF3043">
          <w:rPr>
            <w:rStyle w:val="a7"/>
            <w:spacing w:val="-20"/>
            <w:sz w:val="24"/>
            <w:lang w:val="uk-UA"/>
          </w:rPr>
          <w:t>http://www.ascoltareradio.com/</w:t>
        </w:r>
      </w:hyperlink>
    </w:p>
    <w:p w:rsidR="00474200" w:rsidRPr="00AF3043" w:rsidRDefault="001A622B" w:rsidP="00AF3043">
      <w:pPr>
        <w:numPr>
          <w:ilvl w:val="0"/>
          <w:numId w:val="3"/>
        </w:numPr>
        <w:ind w:left="0" w:firstLine="0"/>
        <w:rPr>
          <w:rStyle w:val="HTML"/>
          <w:i w:val="0"/>
          <w:iCs/>
          <w:color w:val="000000"/>
          <w:sz w:val="24"/>
          <w:lang w:val="uk-UA"/>
        </w:rPr>
      </w:pPr>
      <w:hyperlink r:id="rId29" w:history="1">
        <w:r w:rsidR="00474200" w:rsidRPr="00AF3043">
          <w:rPr>
            <w:rStyle w:val="a7"/>
            <w:sz w:val="24"/>
            <w:lang w:val="uk-UA"/>
          </w:rPr>
          <w:t>http://www.astronomianews.it/</w:t>
        </w:r>
      </w:hyperlink>
    </w:p>
    <w:p w:rsidR="00474200" w:rsidRPr="00AF3043" w:rsidRDefault="001A622B" w:rsidP="00AF3043">
      <w:pPr>
        <w:numPr>
          <w:ilvl w:val="0"/>
          <w:numId w:val="3"/>
        </w:numPr>
        <w:ind w:left="0" w:firstLine="0"/>
        <w:rPr>
          <w:iCs/>
          <w:sz w:val="24"/>
          <w:lang w:val="uk-UA"/>
        </w:rPr>
      </w:pPr>
      <w:hyperlink r:id="rId30" w:history="1">
        <w:r w:rsidR="00474200" w:rsidRPr="00AF3043">
          <w:rPr>
            <w:rStyle w:val="a7"/>
            <w:bCs/>
            <w:iCs/>
            <w:sz w:val="24"/>
            <w:lang w:val="uk-UA"/>
          </w:rPr>
          <w:t>http://www.elisirdisalute.it/</w:t>
        </w:r>
      </w:hyperlink>
    </w:p>
    <w:p w:rsidR="00474200" w:rsidRPr="00AF3043" w:rsidRDefault="001A622B" w:rsidP="00AF3043">
      <w:pPr>
        <w:numPr>
          <w:ilvl w:val="0"/>
          <w:numId w:val="3"/>
        </w:numPr>
        <w:ind w:left="0" w:firstLine="0"/>
        <w:rPr>
          <w:rStyle w:val="HTML"/>
          <w:i w:val="0"/>
          <w:sz w:val="24"/>
          <w:lang w:val="uk-UA"/>
        </w:rPr>
      </w:pPr>
      <w:hyperlink r:id="rId31" w:history="1">
        <w:r w:rsidR="00474200" w:rsidRPr="00AF3043">
          <w:rPr>
            <w:rStyle w:val="a7"/>
            <w:sz w:val="24"/>
            <w:lang w:val="uk-UA"/>
          </w:rPr>
          <w:t>http://www.focus.it/</w:t>
        </w:r>
      </w:hyperlink>
    </w:p>
    <w:p w:rsidR="00474200" w:rsidRPr="00AF3043" w:rsidRDefault="001A622B" w:rsidP="00AF3043">
      <w:pPr>
        <w:numPr>
          <w:ilvl w:val="0"/>
          <w:numId w:val="3"/>
        </w:numPr>
        <w:ind w:left="0" w:firstLine="0"/>
        <w:rPr>
          <w:sz w:val="24"/>
          <w:lang w:val="uk-UA"/>
        </w:rPr>
      </w:pPr>
      <w:hyperlink r:id="rId32" w:history="1">
        <w:r w:rsidR="00474200" w:rsidRPr="00AF3043">
          <w:rPr>
            <w:rStyle w:val="a7"/>
            <w:sz w:val="24"/>
            <w:lang w:val="uk-UA"/>
          </w:rPr>
          <w:t>http://www.letteraturaitalianaonline.com/</w:t>
        </w:r>
      </w:hyperlink>
    </w:p>
    <w:p w:rsidR="00474200" w:rsidRPr="00AF3043" w:rsidRDefault="001A622B" w:rsidP="00AF3043">
      <w:pPr>
        <w:numPr>
          <w:ilvl w:val="0"/>
          <w:numId w:val="3"/>
        </w:numPr>
        <w:ind w:left="0" w:firstLine="0"/>
        <w:rPr>
          <w:sz w:val="24"/>
          <w:lang w:val="uk-UA"/>
        </w:rPr>
      </w:pPr>
      <w:hyperlink r:id="rId33" w:history="1">
        <w:r w:rsidR="00474200" w:rsidRPr="00AF3043">
          <w:rPr>
            <w:rStyle w:val="a7"/>
            <w:sz w:val="24"/>
            <w:lang w:val="uk-UA"/>
          </w:rPr>
          <w:t>http://www.espressonline.it/</w:t>
        </w:r>
      </w:hyperlink>
    </w:p>
    <w:p w:rsidR="00474200" w:rsidRPr="00AF3043" w:rsidRDefault="00474200" w:rsidP="00AF3043">
      <w:pPr>
        <w:numPr>
          <w:ilvl w:val="0"/>
          <w:numId w:val="3"/>
        </w:numPr>
        <w:ind w:left="0" w:firstLine="0"/>
        <w:rPr>
          <w:sz w:val="24"/>
          <w:lang w:val="uk-UA"/>
        </w:rPr>
      </w:pPr>
      <w:r w:rsidRPr="00AF3043">
        <w:rPr>
          <w:sz w:val="24"/>
          <w:lang w:val="uk-UA"/>
        </w:rPr>
        <w:t> </w:t>
      </w:r>
      <w:hyperlink r:id="rId34" w:history="1">
        <w:r w:rsidRPr="00AF3043">
          <w:rPr>
            <w:rStyle w:val="a7"/>
            <w:sz w:val="24"/>
            <w:lang w:val="uk-UA"/>
          </w:rPr>
          <w:t>http://www.panorama.it/</w:t>
        </w:r>
      </w:hyperlink>
    </w:p>
    <w:p w:rsidR="00474200" w:rsidRPr="00AF3043" w:rsidRDefault="001A622B" w:rsidP="00AF3043">
      <w:pPr>
        <w:numPr>
          <w:ilvl w:val="0"/>
          <w:numId w:val="3"/>
        </w:numPr>
        <w:ind w:left="0" w:firstLine="0"/>
        <w:rPr>
          <w:sz w:val="24"/>
          <w:lang w:val="uk-UA"/>
        </w:rPr>
      </w:pPr>
      <w:hyperlink r:id="rId35" w:history="1">
        <w:r w:rsidR="00474200" w:rsidRPr="00AF3043">
          <w:rPr>
            <w:rStyle w:val="a7"/>
            <w:sz w:val="24"/>
            <w:lang w:val="uk-UA"/>
          </w:rPr>
          <w:t>http://www.buonenotizie.it/</w:t>
        </w:r>
      </w:hyperlink>
    </w:p>
    <w:p w:rsidR="00474200" w:rsidRPr="00AF3043" w:rsidRDefault="001A622B" w:rsidP="00AF3043">
      <w:pPr>
        <w:numPr>
          <w:ilvl w:val="0"/>
          <w:numId w:val="3"/>
        </w:numPr>
        <w:ind w:left="0" w:firstLine="0"/>
        <w:rPr>
          <w:sz w:val="24"/>
          <w:lang w:val="uk-UA"/>
        </w:rPr>
      </w:pPr>
      <w:hyperlink r:id="rId36" w:history="1">
        <w:r w:rsidR="00474200" w:rsidRPr="00AF3043">
          <w:rPr>
            <w:rStyle w:val="a7"/>
            <w:sz w:val="24"/>
            <w:lang w:val="uk-UA"/>
          </w:rPr>
          <w:t>http://www.ilsussidiario.net/</w:t>
        </w:r>
      </w:hyperlink>
    </w:p>
    <w:p w:rsidR="00474200" w:rsidRPr="00AF3043" w:rsidRDefault="00474200" w:rsidP="00AF3043">
      <w:pPr>
        <w:rPr>
          <w:sz w:val="24"/>
          <w:lang w:val="uk-UA"/>
        </w:rPr>
      </w:pPr>
      <w:bookmarkStart w:id="1" w:name="_GoBack"/>
      <w:bookmarkEnd w:id="1"/>
    </w:p>
    <w:sectPr w:rsidR="00474200" w:rsidRPr="00AF3043" w:rsidSect="005B2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0B08"/>
    <w:multiLevelType w:val="hybridMultilevel"/>
    <w:tmpl w:val="5B8455DE"/>
    <w:lvl w:ilvl="0" w:tplc="6538AC1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9825658"/>
    <w:multiLevelType w:val="hybridMultilevel"/>
    <w:tmpl w:val="1E94946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2BF22631"/>
    <w:multiLevelType w:val="hybridMultilevel"/>
    <w:tmpl w:val="BBD8C7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3E83B25"/>
    <w:multiLevelType w:val="hybridMultilevel"/>
    <w:tmpl w:val="1E94946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7A4A2F53"/>
    <w:multiLevelType w:val="hybridMultilevel"/>
    <w:tmpl w:val="5EAC3F5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D1E"/>
    <w:rsid w:val="00003042"/>
    <w:rsid w:val="000114C0"/>
    <w:rsid w:val="00022196"/>
    <w:rsid w:val="00071704"/>
    <w:rsid w:val="000841B2"/>
    <w:rsid w:val="00086CEB"/>
    <w:rsid w:val="00094E89"/>
    <w:rsid w:val="000D6DB5"/>
    <w:rsid w:val="000D70E4"/>
    <w:rsid w:val="000E34E6"/>
    <w:rsid w:val="000E4365"/>
    <w:rsid w:val="000E43B5"/>
    <w:rsid w:val="000F4681"/>
    <w:rsid w:val="001057BC"/>
    <w:rsid w:val="001204AB"/>
    <w:rsid w:val="00132D1E"/>
    <w:rsid w:val="0015127E"/>
    <w:rsid w:val="0015396F"/>
    <w:rsid w:val="00164836"/>
    <w:rsid w:val="00166CF0"/>
    <w:rsid w:val="00167AE6"/>
    <w:rsid w:val="00167CC2"/>
    <w:rsid w:val="0017734C"/>
    <w:rsid w:val="00195C5E"/>
    <w:rsid w:val="001A1261"/>
    <w:rsid w:val="001A4797"/>
    <w:rsid w:val="001A622B"/>
    <w:rsid w:val="001C357A"/>
    <w:rsid w:val="001D30C0"/>
    <w:rsid w:val="001D3757"/>
    <w:rsid w:val="001D7B3E"/>
    <w:rsid w:val="001E50FC"/>
    <w:rsid w:val="001F3797"/>
    <w:rsid w:val="001F732A"/>
    <w:rsid w:val="001F7CD1"/>
    <w:rsid w:val="001F7CE5"/>
    <w:rsid w:val="00204DF1"/>
    <w:rsid w:val="00221A16"/>
    <w:rsid w:val="002479DB"/>
    <w:rsid w:val="00266739"/>
    <w:rsid w:val="00272CF2"/>
    <w:rsid w:val="002769C6"/>
    <w:rsid w:val="00286052"/>
    <w:rsid w:val="002A7AD0"/>
    <w:rsid w:val="002B33DF"/>
    <w:rsid w:val="002B4ABF"/>
    <w:rsid w:val="00302761"/>
    <w:rsid w:val="00322FD8"/>
    <w:rsid w:val="00325E1A"/>
    <w:rsid w:val="003318E7"/>
    <w:rsid w:val="003372FB"/>
    <w:rsid w:val="00355218"/>
    <w:rsid w:val="00356F9A"/>
    <w:rsid w:val="00360D04"/>
    <w:rsid w:val="00362C5E"/>
    <w:rsid w:val="00372EDA"/>
    <w:rsid w:val="00373A6C"/>
    <w:rsid w:val="00376A01"/>
    <w:rsid w:val="003B48FA"/>
    <w:rsid w:val="003D4327"/>
    <w:rsid w:val="003D57F0"/>
    <w:rsid w:val="003E1766"/>
    <w:rsid w:val="003E7819"/>
    <w:rsid w:val="003F29D6"/>
    <w:rsid w:val="00443E62"/>
    <w:rsid w:val="0045726B"/>
    <w:rsid w:val="00474200"/>
    <w:rsid w:val="00482F6A"/>
    <w:rsid w:val="00492E97"/>
    <w:rsid w:val="0049731C"/>
    <w:rsid w:val="004B16A3"/>
    <w:rsid w:val="004B2A64"/>
    <w:rsid w:val="004E1211"/>
    <w:rsid w:val="0054121A"/>
    <w:rsid w:val="00542C7A"/>
    <w:rsid w:val="00561C5A"/>
    <w:rsid w:val="005630CA"/>
    <w:rsid w:val="005838CC"/>
    <w:rsid w:val="005A4BDC"/>
    <w:rsid w:val="005B2F93"/>
    <w:rsid w:val="005D5F41"/>
    <w:rsid w:val="005F77A7"/>
    <w:rsid w:val="0060331A"/>
    <w:rsid w:val="00606F80"/>
    <w:rsid w:val="0061104C"/>
    <w:rsid w:val="006144AD"/>
    <w:rsid w:val="0064440E"/>
    <w:rsid w:val="00650F65"/>
    <w:rsid w:val="00652B18"/>
    <w:rsid w:val="00656CEE"/>
    <w:rsid w:val="00664934"/>
    <w:rsid w:val="00681345"/>
    <w:rsid w:val="00684BD9"/>
    <w:rsid w:val="00694657"/>
    <w:rsid w:val="006B7E2C"/>
    <w:rsid w:val="006C5806"/>
    <w:rsid w:val="006D504F"/>
    <w:rsid w:val="006E19BC"/>
    <w:rsid w:val="006F7933"/>
    <w:rsid w:val="00707063"/>
    <w:rsid w:val="00735632"/>
    <w:rsid w:val="00742433"/>
    <w:rsid w:val="00742717"/>
    <w:rsid w:val="00752E17"/>
    <w:rsid w:val="007565D2"/>
    <w:rsid w:val="00764F5A"/>
    <w:rsid w:val="00770144"/>
    <w:rsid w:val="00777133"/>
    <w:rsid w:val="007829A3"/>
    <w:rsid w:val="00796DA9"/>
    <w:rsid w:val="007B5383"/>
    <w:rsid w:val="007C1E50"/>
    <w:rsid w:val="007D5EEE"/>
    <w:rsid w:val="007E2F7E"/>
    <w:rsid w:val="00815313"/>
    <w:rsid w:val="0081567E"/>
    <w:rsid w:val="00835DDF"/>
    <w:rsid w:val="00861FEB"/>
    <w:rsid w:val="00862101"/>
    <w:rsid w:val="0087621D"/>
    <w:rsid w:val="00881E71"/>
    <w:rsid w:val="008970B2"/>
    <w:rsid w:val="008B058D"/>
    <w:rsid w:val="008B4B26"/>
    <w:rsid w:val="008C72CB"/>
    <w:rsid w:val="008D5114"/>
    <w:rsid w:val="008E6052"/>
    <w:rsid w:val="008F1552"/>
    <w:rsid w:val="008F1DCD"/>
    <w:rsid w:val="008F651B"/>
    <w:rsid w:val="00912E24"/>
    <w:rsid w:val="0091427B"/>
    <w:rsid w:val="009337CA"/>
    <w:rsid w:val="00935253"/>
    <w:rsid w:val="00951887"/>
    <w:rsid w:val="00957EDF"/>
    <w:rsid w:val="00965D74"/>
    <w:rsid w:val="00966D98"/>
    <w:rsid w:val="00967097"/>
    <w:rsid w:val="00987E2D"/>
    <w:rsid w:val="009C012C"/>
    <w:rsid w:val="009E4622"/>
    <w:rsid w:val="009F2FC6"/>
    <w:rsid w:val="009F31CC"/>
    <w:rsid w:val="00A23543"/>
    <w:rsid w:val="00A278BA"/>
    <w:rsid w:val="00A30591"/>
    <w:rsid w:val="00A342C2"/>
    <w:rsid w:val="00A353D7"/>
    <w:rsid w:val="00A40C37"/>
    <w:rsid w:val="00A51554"/>
    <w:rsid w:val="00A70A9A"/>
    <w:rsid w:val="00A86849"/>
    <w:rsid w:val="00A937C3"/>
    <w:rsid w:val="00AA3602"/>
    <w:rsid w:val="00AA4CAA"/>
    <w:rsid w:val="00AD5488"/>
    <w:rsid w:val="00AD5E8D"/>
    <w:rsid w:val="00AE35CA"/>
    <w:rsid w:val="00AE7567"/>
    <w:rsid w:val="00AF3043"/>
    <w:rsid w:val="00AF716F"/>
    <w:rsid w:val="00B044D5"/>
    <w:rsid w:val="00B212F8"/>
    <w:rsid w:val="00B478DB"/>
    <w:rsid w:val="00B6428C"/>
    <w:rsid w:val="00B65922"/>
    <w:rsid w:val="00BC12E0"/>
    <w:rsid w:val="00BC1C0C"/>
    <w:rsid w:val="00BC53F7"/>
    <w:rsid w:val="00BD7069"/>
    <w:rsid w:val="00BE6775"/>
    <w:rsid w:val="00BF245C"/>
    <w:rsid w:val="00C17E3E"/>
    <w:rsid w:val="00C348DE"/>
    <w:rsid w:val="00C55B27"/>
    <w:rsid w:val="00C81F61"/>
    <w:rsid w:val="00C96981"/>
    <w:rsid w:val="00CA1203"/>
    <w:rsid w:val="00CC6961"/>
    <w:rsid w:val="00CD31C0"/>
    <w:rsid w:val="00CF08A8"/>
    <w:rsid w:val="00D34CA0"/>
    <w:rsid w:val="00D4523E"/>
    <w:rsid w:val="00D861E9"/>
    <w:rsid w:val="00DA2906"/>
    <w:rsid w:val="00DB2F9C"/>
    <w:rsid w:val="00DC6ADD"/>
    <w:rsid w:val="00DF6F3A"/>
    <w:rsid w:val="00E05A4D"/>
    <w:rsid w:val="00E20665"/>
    <w:rsid w:val="00E224F1"/>
    <w:rsid w:val="00E232D1"/>
    <w:rsid w:val="00E23DA1"/>
    <w:rsid w:val="00E62E90"/>
    <w:rsid w:val="00E6516A"/>
    <w:rsid w:val="00E7494F"/>
    <w:rsid w:val="00E74E5F"/>
    <w:rsid w:val="00E81A98"/>
    <w:rsid w:val="00E95855"/>
    <w:rsid w:val="00E95BFC"/>
    <w:rsid w:val="00EC3B5B"/>
    <w:rsid w:val="00F2161C"/>
    <w:rsid w:val="00F25880"/>
    <w:rsid w:val="00F2618B"/>
    <w:rsid w:val="00F60305"/>
    <w:rsid w:val="00F7312C"/>
    <w:rsid w:val="00F74215"/>
    <w:rsid w:val="00F77A05"/>
    <w:rsid w:val="00F77B59"/>
    <w:rsid w:val="00F9294C"/>
    <w:rsid w:val="00FA0D86"/>
    <w:rsid w:val="00FA6C84"/>
    <w:rsid w:val="00FB0150"/>
    <w:rsid w:val="00FC028D"/>
    <w:rsid w:val="00FD71A8"/>
    <w:rsid w:val="00FE04A8"/>
    <w:rsid w:val="00FE06AA"/>
    <w:rsid w:val="00FE19E0"/>
    <w:rsid w:val="00FE21C9"/>
    <w:rsid w:val="00FE25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7A"/>
    <w:rPr>
      <w:sz w:val="28"/>
      <w:szCs w:val="24"/>
    </w:rPr>
  </w:style>
  <w:style w:type="paragraph" w:styleId="1">
    <w:name w:val="heading 1"/>
    <w:basedOn w:val="a"/>
    <w:next w:val="a"/>
    <w:link w:val="10"/>
    <w:uiPriority w:val="99"/>
    <w:qFormat/>
    <w:rsid w:val="001C357A"/>
    <w:pPr>
      <w:keepNext/>
      <w:outlineLvl w:val="0"/>
    </w:pPr>
    <w:rPr>
      <w:sz w:val="32"/>
      <w:lang w:val="uk-UA"/>
    </w:rPr>
  </w:style>
  <w:style w:type="paragraph" w:styleId="3">
    <w:name w:val="heading 3"/>
    <w:basedOn w:val="a"/>
    <w:next w:val="a"/>
    <w:link w:val="30"/>
    <w:uiPriority w:val="99"/>
    <w:qFormat/>
    <w:rsid w:val="00FD71A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87E2D"/>
    <w:pPr>
      <w:keepNext/>
      <w:spacing w:before="240" w:after="60"/>
      <w:outlineLvl w:val="3"/>
    </w:pPr>
    <w:rPr>
      <w:b/>
      <w:bCs/>
      <w:szCs w:val="28"/>
    </w:rPr>
  </w:style>
  <w:style w:type="paragraph" w:styleId="5">
    <w:name w:val="heading 5"/>
    <w:basedOn w:val="a"/>
    <w:next w:val="a"/>
    <w:link w:val="50"/>
    <w:uiPriority w:val="99"/>
    <w:qFormat/>
    <w:rsid w:val="00742433"/>
    <w:pPr>
      <w:spacing w:before="240" w:after="60"/>
      <w:outlineLvl w:val="4"/>
    </w:pPr>
    <w:rPr>
      <w:b/>
      <w:bCs/>
      <w:i/>
      <w:iCs/>
      <w:sz w:val="26"/>
      <w:szCs w:val="26"/>
    </w:rPr>
  </w:style>
  <w:style w:type="paragraph" w:styleId="6">
    <w:name w:val="heading 6"/>
    <w:basedOn w:val="a"/>
    <w:next w:val="a"/>
    <w:link w:val="60"/>
    <w:uiPriority w:val="99"/>
    <w:qFormat/>
    <w:rsid w:val="006F793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37C3"/>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D71A8"/>
    <w:rPr>
      <w:rFonts w:ascii="Cambria" w:hAnsi="Cambria" w:cs="Times New Roman"/>
      <w:b/>
      <w:sz w:val="26"/>
      <w:lang w:val="ru-RU" w:eastAsia="ru-RU"/>
    </w:rPr>
  </w:style>
  <w:style w:type="character" w:customStyle="1" w:styleId="40">
    <w:name w:val="Заголовок 4 Знак"/>
    <w:basedOn w:val="a0"/>
    <w:link w:val="4"/>
    <w:uiPriority w:val="99"/>
    <w:semiHidden/>
    <w:locked/>
    <w:rsid w:val="00A937C3"/>
    <w:rPr>
      <w:rFonts w:ascii="Calibri" w:hAnsi="Calibri" w:cs="Times New Roman"/>
      <w:b/>
      <w:bCs/>
      <w:sz w:val="28"/>
      <w:szCs w:val="28"/>
    </w:rPr>
  </w:style>
  <w:style w:type="character" w:customStyle="1" w:styleId="50">
    <w:name w:val="Заголовок 5 Знак"/>
    <w:basedOn w:val="a0"/>
    <w:link w:val="5"/>
    <w:uiPriority w:val="99"/>
    <w:semiHidden/>
    <w:locked/>
    <w:rsid w:val="00A937C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937C3"/>
    <w:rPr>
      <w:rFonts w:ascii="Calibri" w:hAnsi="Calibri" w:cs="Times New Roman"/>
      <w:b/>
      <w:bCs/>
    </w:rPr>
  </w:style>
  <w:style w:type="paragraph" w:styleId="a3">
    <w:name w:val="Body Text"/>
    <w:basedOn w:val="a"/>
    <w:link w:val="a4"/>
    <w:uiPriority w:val="99"/>
    <w:rsid w:val="001C357A"/>
    <w:pPr>
      <w:spacing w:after="120"/>
    </w:pPr>
  </w:style>
  <w:style w:type="character" w:customStyle="1" w:styleId="a4">
    <w:name w:val="Основной текст Знак"/>
    <w:basedOn w:val="a0"/>
    <w:link w:val="a3"/>
    <w:uiPriority w:val="99"/>
    <w:locked/>
    <w:rsid w:val="001C357A"/>
    <w:rPr>
      <w:rFonts w:cs="Times New Roman"/>
      <w:sz w:val="24"/>
      <w:lang w:val="ru-RU" w:eastAsia="ru-RU"/>
    </w:rPr>
  </w:style>
  <w:style w:type="paragraph" w:customStyle="1" w:styleId="7">
    <w:name w:val="Знак Знак7"/>
    <w:basedOn w:val="a"/>
    <w:next w:val="a"/>
    <w:uiPriority w:val="99"/>
    <w:rsid w:val="001C357A"/>
    <w:pPr>
      <w:ind w:firstLine="357"/>
      <w:jc w:val="both"/>
    </w:pPr>
    <w:rPr>
      <w:sz w:val="20"/>
      <w:szCs w:val="20"/>
      <w:lang w:eastAsia="en-US"/>
    </w:rPr>
  </w:style>
  <w:style w:type="paragraph" w:styleId="a5">
    <w:name w:val="footer"/>
    <w:basedOn w:val="a"/>
    <w:link w:val="a6"/>
    <w:uiPriority w:val="99"/>
    <w:rsid w:val="006F7933"/>
    <w:pPr>
      <w:tabs>
        <w:tab w:val="center" w:pos="4677"/>
        <w:tab w:val="right" w:pos="9355"/>
      </w:tabs>
    </w:pPr>
    <w:rPr>
      <w:sz w:val="24"/>
      <w:lang w:val="en-US"/>
    </w:rPr>
  </w:style>
  <w:style w:type="character" w:customStyle="1" w:styleId="a6">
    <w:name w:val="Нижний колонтитул Знак"/>
    <w:basedOn w:val="a0"/>
    <w:link w:val="a5"/>
    <w:uiPriority w:val="99"/>
    <w:locked/>
    <w:rsid w:val="006F7933"/>
    <w:rPr>
      <w:rFonts w:cs="Times New Roman"/>
      <w:sz w:val="24"/>
      <w:lang w:val="en-US" w:eastAsia="ru-RU"/>
    </w:rPr>
  </w:style>
  <w:style w:type="paragraph" w:customStyle="1" w:styleId="11">
    <w:name w:val="Абзац списку1"/>
    <w:basedOn w:val="a"/>
    <w:uiPriority w:val="99"/>
    <w:rsid w:val="00F25880"/>
    <w:pPr>
      <w:ind w:left="720"/>
    </w:pPr>
    <w:rPr>
      <w:sz w:val="24"/>
    </w:rPr>
  </w:style>
  <w:style w:type="character" w:styleId="a7">
    <w:name w:val="Hyperlink"/>
    <w:basedOn w:val="a0"/>
    <w:uiPriority w:val="99"/>
    <w:rsid w:val="008D5114"/>
    <w:rPr>
      <w:rFonts w:cs="Times New Roman"/>
      <w:color w:val="0000FF"/>
      <w:u w:val="single"/>
    </w:rPr>
  </w:style>
  <w:style w:type="paragraph" w:styleId="a8">
    <w:name w:val="Balloon Text"/>
    <w:basedOn w:val="a"/>
    <w:link w:val="a9"/>
    <w:uiPriority w:val="99"/>
    <w:rsid w:val="00BC12E0"/>
    <w:rPr>
      <w:rFonts w:ascii="Tahoma" w:hAnsi="Tahoma"/>
      <w:sz w:val="16"/>
      <w:szCs w:val="16"/>
    </w:rPr>
  </w:style>
  <w:style w:type="character" w:customStyle="1" w:styleId="a9">
    <w:name w:val="Текст выноски Знак"/>
    <w:basedOn w:val="a0"/>
    <w:link w:val="a8"/>
    <w:uiPriority w:val="99"/>
    <w:locked/>
    <w:rsid w:val="00BC12E0"/>
    <w:rPr>
      <w:rFonts w:ascii="Tahoma" w:hAnsi="Tahoma" w:cs="Times New Roman"/>
      <w:sz w:val="16"/>
    </w:rPr>
  </w:style>
  <w:style w:type="paragraph" w:customStyle="1" w:styleId="72">
    <w:name w:val="Знак Знак72"/>
    <w:basedOn w:val="a"/>
    <w:next w:val="a"/>
    <w:uiPriority w:val="99"/>
    <w:rsid w:val="00C348DE"/>
    <w:pPr>
      <w:ind w:firstLine="357"/>
      <w:jc w:val="both"/>
    </w:pPr>
    <w:rPr>
      <w:sz w:val="20"/>
      <w:szCs w:val="20"/>
      <w:lang w:eastAsia="en-US"/>
    </w:rPr>
  </w:style>
  <w:style w:type="character" w:styleId="HTML">
    <w:name w:val="HTML Cite"/>
    <w:basedOn w:val="a0"/>
    <w:uiPriority w:val="99"/>
    <w:rsid w:val="00C348DE"/>
    <w:rPr>
      <w:rFonts w:cs="Times New Roman"/>
      <w:i/>
    </w:rPr>
  </w:style>
  <w:style w:type="paragraph" w:styleId="aa">
    <w:name w:val="List Paragraph"/>
    <w:basedOn w:val="a"/>
    <w:uiPriority w:val="99"/>
    <w:qFormat/>
    <w:rsid w:val="000841B2"/>
    <w:pPr>
      <w:ind w:left="720"/>
      <w:contextualSpacing/>
    </w:pPr>
  </w:style>
  <w:style w:type="paragraph" w:customStyle="1" w:styleId="71">
    <w:name w:val="Знак Знак71"/>
    <w:basedOn w:val="a"/>
    <w:next w:val="a"/>
    <w:uiPriority w:val="99"/>
    <w:rsid w:val="007B5383"/>
    <w:pPr>
      <w:ind w:firstLine="357"/>
      <w:jc w:val="both"/>
    </w:pPr>
    <w:rPr>
      <w:sz w:val="20"/>
      <w:szCs w:val="20"/>
      <w:lang w:eastAsia="en-US"/>
    </w:rPr>
  </w:style>
  <w:style w:type="table" w:styleId="ab">
    <w:name w:val="Table Grid"/>
    <w:basedOn w:val="a1"/>
    <w:uiPriority w:val="99"/>
    <w:rsid w:val="003E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1229260">
      <w:marLeft w:val="0"/>
      <w:marRight w:val="0"/>
      <w:marTop w:val="0"/>
      <w:marBottom w:val="0"/>
      <w:divBdr>
        <w:top w:val="none" w:sz="0" w:space="0" w:color="auto"/>
        <w:left w:val="none" w:sz="0" w:space="0" w:color="auto"/>
        <w:bottom w:val="none" w:sz="0" w:space="0" w:color="auto"/>
        <w:right w:val="none" w:sz="0" w:space="0" w:color="auto"/>
      </w:divBdr>
    </w:div>
    <w:div w:id="2001229265">
      <w:marLeft w:val="0"/>
      <w:marRight w:val="0"/>
      <w:marTop w:val="0"/>
      <w:marBottom w:val="0"/>
      <w:divBdr>
        <w:top w:val="none" w:sz="0" w:space="0" w:color="auto"/>
        <w:left w:val="none" w:sz="0" w:space="0" w:color="auto"/>
        <w:bottom w:val="none" w:sz="0" w:space="0" w:color="auto"/>
        <w:right w:val="none" w:sz="0" w:space="0" w:color="auto"/>
      </w:divBdr>
    </w:div>
    <w:div w:id="2001229274">
      <w:marLeft w:val="0"/>
      <w:marRight w:val="0"/>
      <w:marTop w:val="0"/>
      <w:marBottom w:val="0"/>
      <w:divBdr>
        <w:top w:val="none" w:sz="0" w:space="0" w:color="auto"/>
        <w:left w:val="none" w:sz="0" w:space="0" w:color="auto"/>
        <w:bottom w:val="none" w:sz="0" w:space="0" w:color="auto"/>
        <w:right w:val="none" w:sz="0" w:space="0" w:color="auto"/>
      </w:divBdr>
      <w:divsChild>
        <w:div w:id="2001229267">
          <w:marLeft w:val="0"/>
          <w:marRight w:val="0"/>
          <w:marTop w:val="0"/>
          <w:marBottom w:val="0"/>
          <w:divBdr>
            <w:top w:val="none" w:sz="0" w:space="0" w:color="auto"/>
            <w:left w:val="none" w:sz="0" w:space="0" w:color="auto"/>
            <w:bottom w:val="none" w:sz="0" w:space="0" w:color="auto"/>
            <w:right w:val="none" w:sz="0" w:space="0" w:color="auto"/>
          </w:divBdr>
          <w:divsChild>
            <w:div w:id="2001229256">
              <w:marLeft w:val="0"/>
              <w:marRight w:val="60"/>
              <w:marTop w:val="0"/>
              <w:marBottom w:val="0"/>
              <w:divBdr>
                <w:top w:val="none" w:sz="0" w:space="0" w:color="auto"/>
                <w:left w:val="none" w:sz="0" w:space="0" w:color="auto"/>
                <w:bottom w:val="none" w:sz="0" w:space="0" w:color="auto"/>
                <w:right w:val="none" w:sz="0" w:space="0" w:color="auto"/>
              </w:divBdr>
              <w:divsChild>
                <w:div w:id="2001229271">
                  <w:marLeft w:val="0"/>
                  <w:marRight w:val="0"/>
                  <w:marTop w:val="0"/>
                  <w:marBottom w:val="120"/>
                  <w:divBdr>
                    <w:top w:val="single" w:sz="6" w:space="0" w:color="A0A0A0"/>
                    <w:left w:val="single" w:sz="6" w:space="0" w:color="B9B9B9"/>
                    <w:bottom w:val="single" w:sz="6" w:space="0" w:color="B9B9B9"/>
                    <w:right w:val="single" w:sz="6" w:space="0" w:color="B9B9B9"/>
                  </w:divBdr>
                  <w:divsChild>
                    <w:div w:id="2001229266">
                      <w:marLeft w:val="0"/>
                      <w:marRight w:val="0"/>
                      <w:marTop w:val="0"/>
                      <w:marBottom w:val="0"/>
                      <w:divBdr>
                        <w:top w:val="none" w:sz="0" w:space="0" w:color="auto"/>
                        <w:left w:val="none" w:sz="0" w:space="0" w:color="auto"/>
                        <w:bottom w:val="none" w:sz="0" w:space="0" w:color="auto"/>
                        <w:right w:val="none" w:sz="0" w:space="0" w:color="auto"/>
                      </w:divBdr>
                    </w:div>
                    <w:div w:id="20012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29277">
          <w:marLeft w:val="0"/>
          <w:marRight w:val="0"/>
          <w:marTop w:val="0"/>
          <w:marBottom w:val="0"/>
          <w:divBdr>
            <w:top w:val="none" w:sz="0" w:space="0" w:color="auto"/>
            <w:left w:val="none" w:sz="0" w:space="0" w:color="auto"/>
            <w:bottom w:val="none" w:sz="0" w:space="0" w:color="auto"/>
            <w:right w:val="none" w:sz="0" w:space="0" w:color="auto"/>
          </w:divBdr>
          <w:divsChild>
            <w:div w:id="2001229261">
              <w:marLeft w:val="60"/>
              <w:marRight w:val="0"/>
              <w:marTop w:val="0"/>
              <w:marBottom w:val="0"/>
              <w:divBdr>
                <w:top w:val="none" w:sz="0" w:space="0" w:color="auto"/>
                <w:left w:val="none" w:sz="0" w:space="0" w:color="auto"/>
                <w:bottom w:val="none" w:sz="0" w:space="0" w:color="auto"/>
                <w:right w:val="none" w:sz="0" w:space="0" w:color="auto"/>
              </w:divBdr>
              <w:divsChild>
                <w:div w:id="2001229272">
                  <w:marLeft w:val="0"/>
                  <w:marRight w:val="0"/>
                  <w:marTop w:val="0"/>
                  <w:marBottom w:val="0"/>
                  <w:divBdr>
                    <w:top w:val="none" w:sz="0" w:space="0" w:color="auto"/>
                    <w:left w:val="none" w:sz="0" w:space="0" w:color="auto"/>
                    <w:bottom w:val="none" w:sz="0" w:space="0" w:color="auto"/>
                    <w:right w:val="none" w:sz="0" w:space="0" w:color="auto"/>
                  </w:divBdr>
                  <w:divsChild>
                    <w:div w:id="2001229263">
                      <w:marLeft w:val="0"/>
                      <w:marRight w:val="0"/>
                      <w:marTop w:val="0"/>
                      <w:marBottom w:val="120"/>
                      <w:divBdr>
                        <w:top w:val="single" w:sz="6" w:space="0" w:color="F5F5F5"/>
                        <w:left w:val="single" w:sz="6" w:space="0" w:color="F5F5F5"/>
                        <w:bottom w:val="single" w:sz="6" w:space="0" w:color="F5F5F5"/>
                        <w:right w:val="single" w:sz="6" w:space="0" w:color="F5F5F5"/>
                      </w:divBdr>
                      <w:divsChild>
                        <w:div w:id="2001229285">
                          <w:marLeft w:val="0"/>
                          <w:marRight w:val="0"/>
                          <w:marTop w:val="0"/>
                          <w:marBottom w:val="0"/>
                          <w:divBdr>
                            <w:top w:val="none" w:sz="0" w:space="0" w:color="auto"/>
                            <w:left w:val="none" w:sz="0" w:space="0" w:color="auto"/>
                            <w:bottom w:val="none" w:sz="0" w:space="0" w:color="auto"/>
                            <w:right w:val="none" w:sz="0" w:space="0" w:color="auto"/>
                          </w:divBdr>
                          <w:divsChild>
                            <w:div w:id="2001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29279">
      <w:marLeft w:val="0"/>
      <w:marRight w:val="0"/>
      <w:marTop w:val="0"/>
      <w:marBottom w:val="0"/>
      <w:divBdr>
        <w:top w:val="none" w:sz="0" w:space="0" w:color="auto"/>
        <w:left w:val="none" w:sz="0" w:space="0" w:color="auto"/>
        <w:bottom w:val="none" w:sz="0" w:space="0" w:color="auto"/>
        <w:right w:val="none" w:sz="0" w:space="0" w:color="auto"/>
      </w:divBdr>
      <w:divsChild>
        <w:div w:id="2001229270">
          <w:marLeft w:val="0"/>
          <w:marRight w:val="0"/>
          <w:marTop w:val="75"/>
          <w:marBottom w:val="0"/>
          <w:divBdr>
            <w:top w:val="none" w:sz="0" w:space="0" w:color="auto"/>
            <w:left w:val="none" w:sz="0" w:space="0" w:color="auto"/>
            <w:bottom w:val="none" w:sz="0" w:space="0" w:color="auto"/>
            <w:right w:val="none" w:sz="0" w:space="0" w:color="auto"/>
          </w:divBdr>
          <w:divsChild>
            <w:div w:id="2001229258">
              <w:marLeft w:val="0"/>
              <w:marRight w:val="0"/>
              <w:marTop w:val="0"/>
              <w:marBottom w:val="0"/>
              <w:divBdr>
                <w:top w:val="none" w:sz="0" w:space="0" w:color="auto"/>
                <w:left w:val="none" w:sz="0" w:space="0" w:color="auto"/>
                <w:bottom w:val="none" w:sz="0" w:space="0" w:color="auto"/>
                <w:right w:val="none" w:sz="0" w:space="0" w:color="auto"/>
              </w:divBdr>
              <w:divsChild>
                <w:div w:id="2001229282">
                  <w:marLeft w:val="0"/>
                  <w:marRight w:val="0"/>
                  <w:marTop w:val="0"/>
                  <w:marBottom w:val="0"/>
                  <w:divBdr>
                    <w:top w:val="single" w:sz="6" w:space="0" w:color="03BCF4"/>
                    <w:left w:val="single" w:sz="6" w:space="0" w:color="03BCF4"/>
                    <w:bottom w:val="single" w:sz="6" w:space="0" w:color="03BCF4"/>
                    <w:right w:val="single" w:sz="6" w:space="0" w:color="03BCF4"/>
                  </w:divBdr>
                </w:div>
              </w:divsChild>
            </w:div>
          </w:divsChild>
        </w:div>
      </w:divsChild>
    </w:div>
    <w:div w:id="2001229281">
      <w:marLeft w:val="0"/>
      <w:marRight w:val="0"/>
      <w:marTop w:val="0"/>
      <w:marBottom w:val="0"/>
      <w:divBdr>
        <w:top w:val="none" w:sz="0" w:space="0" w:color="auto"/>
        <w:left w:val="none" w:sz="0" w:space="0" w:color="auto"/>
        <w:bottom w:val="none" w:sz="0" w:space="0" w:color="auto"/>
        <w:right w:val="none" w:sz="0" w:space="0" w:color="auto"/>
      </w:divBdr>
      <w:divsChild>
        <w:div w:id="2001229257">
          <w:marLeft w:val="0"/>
          <w:marRight w:val="0"/>
          <w:marTop w:val="0"/>
          <w:marBottom w:val="0"/>
          <w:divBdr>
            <w:top w:val="none" w:sz="0" w:space="0" w:color="auto"/>
            <w:left w:val="none" w:sz="0" w:space="0" w:color="auto"/>
            <w:bottom w:val="none" w:sz="0" w:space="0" w:color="auto"/>
            <w:right w:val="none" w:sz="0" w:space="0" w:color="auto"/>
          </w:divBdr>
          <w:divsChild>
            <w:div w:id="2001229284">
              <w:marLeft w:val="0"/>
              <w:marRight w:val="60"/>
              <w:marTop w:val="0"/>
              <w:marBottom w:val="0"/>
              <w:divBdr>
                <w:top w:val="none" w:sz="0" w:space="0" w:color="auto"/>
                <w:left w:val="none" w:sz="0" w:space="0" w:color="auto"/>
                <w:bottom w:val="none" w:sz="0" w:space="0" w:color="auto"/>
                <w:right w:val="none" w:sz="0" w:space="0" w:color="auto"/>
              </w:divBdr>
              <w:divsChild>
                <w:div w:id="2001229259">
                  <w:marLeft w:val="0"/>
                  <w:marRight w:val="0"/>
                  <w:marTop w:val="0"/>
                  <w:marBottom w:val="120"/>
                  <w:divBdr>
                    <w:top w:val="single" w:sz="6" w:space="0" w:color="C0C0C0"/>
                    <w:left w:val="single" w:sz="6" w:space="0" w:color="D9D9D9"/>
                    <w:bottom w:val="single" w:sz="6" w:space="0" w:color="D9D9D9"/>
                    <w:right w:val="single" w:sz="6" w:space="0" w:color="D9D9D9"/>
                  </w:divBdr>
                  <w:divsChild>
                    <w:div w:id="2001229280">
                      <w:marLeft w:val="0"/>
                      <w:marRight w:val="0"/>
                      <w:marTop w:val="0"/>
                      <w:marBottom w:val="0"/>
                      <w:divBdr>
                        <w:top w:val="none" w:sz="0" w:space="0" w:color="auto"/>
                        <w:left w:val="none" w:sz="0" w:space="0" w:color="auto"/>
                        <w:bottom w:val="none" w:sz="0" w:space="0" w:color="auto"/>
                        <w:right w:val="none" w:sz="0" w:space="0" w:color="auto"/>
                      </w:divBdr>
                    </w:div>
                    <w:div w:id="2001229283">
                      <w:marLeft w:val="0"/>
                      <w:marRight w:val="0"/>
                      <w:marTop w:val="0"/>
                      <w:marBottom w:val="0"/>
                      <w:divBdr>
                        <w:top w:val="none" w:sz="0" w:space="0" w:color="auto"/>
                        <w:left w:val="none" w:sz="0" w:space="0" w:color="auto"/>
                        <w:bottom w:val="none" w:sz="0" w:space="0" w:color="auto"/>
                        <w:right w:val="none" w:sz="0" w:space="0" w:color="auto"/>
                      </w:divBdr>
                    </w:div>
                  </w:divsChild>
                </w:div>
                <w:div w:id="200122926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01229286">
          <w:marLeft w:val="0"/>
          <w:marRight w:val="0"/>
          <w:marTop w:val="0"/>
          <w:marBottom w:val="0"/>
          <w:divBdr>
            <w:top w:val="none" w:sz="0" w:space="0" w:color="auto"/>
            <w:left w:val="none" w:sz="0" w:space="0" w:color="auto"/>
            <w:bottom w:val="none" w:sz="0" w:space="0" w:color="auto"/>
            <w:right w:val="none" w:sz="0" w:space="0" w:color="auto"/>
          </w:divBdr>
          <w:divsChild>
            <w:div w:id="2001229278">
              <w:marLeft w:val="60"/>
              <w:marRight w:val="0"/>
              <w:marTop w:val="0"/>
              <w:marBottom w:val="0"/>
              <w:divBdr>
                <w:top w:val="none" w:sz="0" w:space="0" w:color="auto"/>
                <w:left w:val="none" w:sz="0" w:space="0" w:color="auto"/>
                <w:bottom w:val="none" w:sz="0" w:space="0" w:color="auto"/>
                <w:right w:val="none" w:sz="0" w:space="0" w:color="auto"/>
              </w:divBdr>
              <w:divsChild>
                <w:div w:id="2001229268">
                  <w:marLeft w:val="0"/>
                  <w:marRight w:val="0"/>
                  <w:marTop w:val="0"/>
                  <w:marBottom w:val="0"/>
                  <w:divBdr>
                    <w:top w:val="none" w:sz="0" w:space="0" w:color="auto"/>
                    <w:left w:val="none" w:sz="0" w:space="0" w:color="auto"/>
                    <w:bottom w:val="none" w:sz="0" w:space="0" w:color="auto"/>
                    <w:right w:val="none" w:sz="0" w:space="0" w:color="auto"/>
                  </w:divBdr>
                  <w:divsChild>
                    <w:div w:id="2001229275">
                      <w:marLeft w:val="0"/>
                      <w:marRight w:val="0"/>
                      <w:marTop w:val="0"/>
                      <w:marBottom w:val="120"/>
                      <w:divBdr>
                        <w:top w:val="single" w:sz="6" w:space="0" w:color="F5F5F5"/>
                        <w:left w:val="single" w:sz="6" w:space="0" w:color="F5F5F5"/>
                        <w:bottom w:val="single" w:sz="6" w:space="0" w:color="F5F5F5"/>
                        <w:right w:val="single" w:sz="6" w:space="0" w:color="F5F5F5"/>
                      </w:divBdr>
                      <w:divsChild>
                        <w:div w:id="2001229276">
                          <w:marLeft w:val="0"/>
                          <w:marRight w:val="0"/>
                          <w:marTop w:val="0"/>
                          <w:marBottom w:val="0"/>
                          <w:divBdr>
                            <w:top w:val="none" w:sz="0" w:space="0" w:color="auto"/>
                            <w:left w:val="none" w:sz="0" w:space="0" w:color="auto"/>
                            <w:bottom w:val="none" w:sz="0" w:space="0" w:color="auto"/>
                            <w:right w:val="none" w:sz="0" w:space="0" w:color="auto"/>
                          </w:divBdr>
                          <w:divsChild>
                            <w:div w:id="20012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racocatala.cat/llengua/it/indexlessico.htm" TargetMode="External"/><Relationship Id="rId13" Type="http://schemas.openxmlformats.org/officeDocument/2006/relationships/hyperlink" Target="http://www.filastrocche.it/" TargetMode="External"/><Relationship Id="rId18" Type="http://schemas.openxmlformats.org/officeDocument/2006/relationships/hyperlink" Target="http://www.italicon.it/" TargetMode="External"/><Relationship Id="rId26" Type="http://schemas.openxmlformats.org/officeDocument/2006/relationships/hyperlink" Target="http://www.scudit.net/mdindice.htm" TargetMode="External"/><Relationship Id="rId3" Type="http://schemas.openxmlformats.org/officeDocument/2006/relationships/styles" Target="styles.xml"/><Relationship Id="rId21" Type="http://schemas.openxmlformats.org/officeDocument/2006/relationships/hyperlink" Target="http://www.locuta.com/gli_scioglilingua.htm" TargetMode="External"/><Relationship Id="rId34" Type="http://schemas.openxmlformats.org/officeDocument/2006/relationships/hyperlink" Target="http://www.panorama.it/" TargetMode="External"/><Relationship Id="rId7" Type="http://schemas.openxmlformats.org/officeDocument/2006/relationships/hyperlink" Target="http://italiansky.narod.ru/" TargetMode="External"/><Relationship Id="rId12" Type="http://schemas.openxmlformats.org/officeDocument/2006/relationships/hyperlink" Target="http://www.dienneti.it/italiano/stranieri.htm" TargetMode="External"/><Relationship Id="rId17" Type="http://schemas.openxmlformats.org/officeDocument/2006/relationships/hyperlink" Target="http://www.ipse.com/radio.html" TargetMode="External"/><Relationship Id="rId25" Type="http://schemas.openxmlformats.org/officeDocument/2006/relationships/hyperlink" Target="http://www.repubblica.it/" TargetMode="External"/><Relationship Id="rId33" Type="http://schemas.openxmlformats.org/officeDocument/2006/relationships/hyperlink" Target="http://www.espressonline.i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pariamoitaliano.com/" TargetMode="External"/><Relationship Id="rId20" Type="http://schemas.openxmlformats.org/officeDocument/2006/relationships/hyperlink" Target="http://www.laprovadelcuoco.rai.it/" TargetMode="External"/><Relationship Id="rId29" Type="http://schemas.openxmlformats.org/officeDocument/2006/relationships/hyperlink" Target="http://www.astronomianews.it/" TargetMode="External"/><Relationship Id="rId1" Type="http://schemas.openxmlformats.org/officeDocument/2006/relationships/customXml" Target="../customXml/item1.xml"/><Relationship Id="rId6" Type="http://schemas.openxmlformats.org/officeDocument/2006/relationships/hyperlink" Target="http://it.lyrsense.com/" TargetMode="External"/><Relationship Id="rId11" Type="http://schemas.openxmlformats.org/officeDocument/2006/relationships/hyperlink" Target="http://www.corriere.it/" TargetMode="External"/><Relationship Id="rId24" Type="http://schemas.openxmlformats.org/officeDocument/2006/relationships/hyperlink" Target="http://www.rainews24.rai.it/it/" TargetMode="External"/><Relationship Id="rId32" Type="http://schemas.openxmlformats.org/officeDocument/2006/relationships/hyperlink" Target="http://www.letteraturaitalianaonline.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mmaticanto.it/" TargetMode="External"/><Relationship Id="rId23" Type="http://schemas.openxmlformats.org/officeDocument/2006/relationships/hyperlink" Target="http://www.rai.tv/" TargetMode="External"/><Relationship Id="rId28" Type="http://schemas.openxmlformats.org/officeDocument/2006/relationships/hyperlink" Target="http://www.ascoltareradio.com/" TargetMode="External"/><Relationship Id="rId36" Type="http://schemas.openxmlformats.org/officeDocument/2006/relationships/hyperlink" Target="http://www.ilsussidiario.net/" TargetMode="External"/><Relationship Id="rId10" Type="http://schemas.openxmlformats.org/officeDocument/2006/relationships/hyperlink" Target="http://www.chetempochefa.rai.it/dl/portali/site/page/Page-72d4d3e5-a5e7-4f5d-b4ce-da70ead94dac.html" TargetMode="External"/><Relationship Id="rId19" Type="http://schemas.openxmlformats.org/officeDocument/2006/relationships/hyperlink" Target="http://www.languages-study.com/italiano-links.html" TargetMode="External"/><Relationship Id="rId31" Type="http://schemas.openxmlformats.org/officeDocument/2006/relationships/hyperlink" Target="http://www.focus.it/" TargetMode="External"/><Relationship Id="rId4" Type="http://schemas.openxmlformats.org/officeDocument/2006/relationships/settings" Target="settings.xml"/><Relationship Id="rId9" Type="http://schemas.openxmlformats.org/officeDocument/2006/relationships/hyperlink" Target="http://www.adgblog.it/" TargetMode="External"/><Relationship Id="rId14" Type="http://schemas.openxmlformats.org/officeDocument/2006/relationships/hyperlink" Target="http://www.gaudio.org/risorse/italiano/italiano.htm" TargetMode="External"/><Relationship Id="rId22" Type="http://schemas.openxmlformats.org/officeDocument/2006/relationships/hyperlink" Target="http://www.medita.rai.it/" TargetMode="External"/><Relationship Id="rId27" Type="http://schemas.openxmlformats.org/officeDocument/2006/relationships/hyperlink" Target="http://www.ansa.it/" TargetMode="External"/><Relationship Id="rId30" Type="http://schemas.openxmlformats.org/officeDocument/2006/relationships/hyperlink" Target="http://www.elisirdisalute.it/" TargetMode="External"/><Relationship Id="rId35" Type="http://schemas.openxmlformats.org/officeDocument/2006/relationships/hyperlink" Target="http://www.buonenotizi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F643-6F11-415C-85A1-01E977EC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13</Pages>
  <Words>4302</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my company</Company>
  <LinksUpToDate>false</LinksUpToDate>
  <CharactersWithSpaces>28767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Customer</dc:creator>
  <cp:keywords/>
  <dc:description/>
  <cp:lastModifiedBy>User</cp:lastModifiedBy>
  <cp:revision>28</cp:revision>
  <cp:lastPrinted>2018-05-16T14:27:00Z</cp:lastPrinted>
  <dcterms:created xsi:type="dcterms:W3CDTF">2019-06-06T11:42:00Z</dcterms:created>
  <dcterms:modified xsi:type="dcterms:W3CDTF">2019-08-27T11:22:00Z</dcterms:modified>
</cp:coreProperties>
</file>