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78" w:rsidRDefault="00EB1178" w:rsidP="00EB1178">
      <w:pPr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Diktat</w:t>
      </w:r>
    </w:p>
    <w:p w:rsidR="00EB1178" w:rsidRPr="003C07D2" w:rsidRDefault="00EB1178" w:rsidP="00EB1178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Das </w:t>
      </w:r>
      <w:r w:rsidRPr="003C07D2">
        <w:rPr>
          <w:rFonts w:ascii="Times New Roman" w:hAnsi="Times New Roman" w:cs="Times New Roman"/>
          <w:sz w:val="28"/>
          <w:szCs w:val="28"/>
          <w:lang w:val="de-DE"/>
        </w:rPr>
        <w:t>Schulsystem in Deutschland</w:t>
      </w:r>
    </w:p>
    <w:p w:rsidR="00EB1178" w:rsidRDefault="00EB1178" w:rsidP="00EB117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702B8">
        <w:rPr>
          <w:rFonts w:ascii="Times New Roman" w:hAnsi="Times New Roman" w:cs="Times New Roman"/>
          <w:sz w:val="28"/>
          <w:szCs w:val="28"/>
          <w:lang w:val="de-DE"/>
        </w:rPr>
        <w:t xml:space="preserve">Welchen Beruf soll ich bloß lernen? Welche </w:t>
      </w:r>
      <w:r w:rsidRPr="0085183D">
        <w:rPr>
          <w:rFonts w:ascii="Times New Roman" w:hAnsi="Times New Roman" w:cs="Times New Roman"/>
          <w:sz w:val="28"/>
          <w:szCs w:val="28"/>
          <w:u w:val="single"/>
          <w:lang w:val="de-DE"/>
        </w:rPr>
        <w:t>Ausbildung</w:t>
      </w:r>
      <w:r w:rsidRPr="00A702B8">
        <w:rPr>
          <w:rFonts w:ascii="Times New Roman" w:hAnsi="Times New Roman" w:cs="Times New Roman"/>
          <w:sz w:val="28"/>
          <w:szCs w:val="28"/>
          <w:lang w:val="de-DE"/>
        </w:rPr>
        <w:t xml:space="preserve"> hat überhaupt Zukunft? Diese Fragen </w:t>
      </w:r>
      <w:r w:rsidRPr="0085183D">
        <w:rPr>
          <w:rFonts w:ascii="Times New Roman" w:hAnsi="Times New Roman" w:cs="Times New Roman"/>
          <w:i/>
          <w:sz w:val="28"/>
          <w:szCs w:val="28"/>
          <w:lang w:val="de-DE"/>
        </w:rPr>
        <w:t>stellen sich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viele </w:t>
      </w:r>
      <w:r w:rsidRPr="0085183D">
        <w:rPr>
          <w:rFonts w:ascii="Times New Roman" w:hAnsi="Times New Roman" w:cs="Times New Roman"/>
          <w:sz w:val="28"/>
          <w:szCs w:val="28"/>
          <w:u w:val="single"/>
          <w:lang w:val="de-DE"/>
        </w:rPr>
        <w:t>angehende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5183D">
        <w:rPr>
          <w:rFonts w:ascii="Times New Roman" w:hAnsi="Times New Roman" w:cs="Times New Roman"/>
          <w:sz w:val="28"/>
          <w:szCs w:val="28"/>
          <w:u w:val="single"/>
          <w:lang w:val="de-DE"/>
        </w:rPr>
        <w:t>Auszubildende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in Deutschland. Sicher ist aber, </w:t>
      </w:r>
      <w:r w:rsidRPr="0085183D">
        <w:rPr>
          <w:rFonts w:ascii="Times New Roman" w:hAnsi="Times New Roman" w:cs="Times New Roman"/>
          <w:i/>
          <w:sz w:val="28"/>
          <w:szCs w:val="28"/>
          <w:lang w:val="de-DE"/>
        </w:rPr>
        <w:t>dass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</w:t>
      </w:r>
      <w:r w:rsidRPr="00A702B8">
        <w:rPr>
          <w:rFonts w:ascii="Times New Roman" w:hAnsi="Times New Roman" w:cs="Times New Roman"/>
          <w:sz w:val="28"/>
          <w:szCs w:val="28"/>
          <w:lang w:val="de-DE"/>
        </w:rPr>
        <w:t xml:space="preserve">ine </w:t>
      </w:r>
      <w:r w:rsidRPr="0085183D">
        <w:rPr>
          <w:rFonts w:ascii="Times New Roman" w:hAnsi="Times New Roman" w:cs="Times New Roman"/>
          <w:sz w:val="28"/>
          <w:szCs w:val="28"/>
          <w:u w:val="single"/>
          <w:lang w:val="de-DE"/>
        </w:rPr>
        <w:t>Ausbildung</w:t>
      </w:r>
      <w:r w:rsidRPr="00A702B8">
        <w:rPr>
          <w:rFonts w:ascii="Times New Roman" w:hAnsi="Times New Roman" w:cs="Times New Roman"/>
          <w:sz w:val="28"/>
          <w:szCs w:val="28"/>
          <w:lang w:val="de-DE"/>
        </w:rPr>
        <w:t xml:space="preserve"> nicht nur die eigene Zukunft, sondern auch die von Land und </w:t>
      </w:r>
      <w:r w:rsidRPr="0085183D">
        <w:rPr>
          <w:rFonts w:ascii="Times New Roman" w:hAnsi="Times New Roman" w:cs="Times New Roman"/>
          <w:sz w:val="28"/>
          <w:szCs w:val="28"/>
          <w:u w:val="single"/>
          <w:lang w:val="de-DE"/>
        </w:rPr>
        <w:t>Gesellschaft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702B8">
        <w:rPr>
          <w:rFonts w:ascii="Times New Roman" w:hAnsi="Times New Roman" w:cs="Times New Roman"/>
          <w:sz w:val="28"/>
          <w:szCs w:val="28"/>
          <w:lang w:val="de-DE"/>
        </w:rPr>
        <w:t>sichert.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Das deutsche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Ausbildungssystem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>hält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dabei nicht nur zahlreiche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Berufsmöglichkeiten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in allen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Branchen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und Sparten bereit, sondern steht auch für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verlässliche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Organisation und Qualität.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EB1178" w:rsidRPr="002A397F" w:rsidRDefault="00EB1178" w:rsidP="00EB117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Mit Beginn der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Schulpflicht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besuchen die Schüler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Grundschule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5183D">
        <w:rPr>
          <w:rFonts w:ascii="Times New Roman" w:hAnsi="Times New Roman" w:cs="Times New Roman"/>
          <w:i/>
          <w:sz w:val="28"/>
          <w:szCs w:val="28"/>
          <w:lang w:val="de-DE"/>
        </w:rPr>
        <w:t>wo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n den meisten Bundesländern bereits Noten </w:t>
      </w:r>
      <w:r w:rsidRPr="00574112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vergeben</w:t>
      </w:r>
      <w:r w:rsidRPr="0085183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>werden</w:t>
      </w:r>
      <w:r>
        <w:rPr>
          <w:rFonts w:ascii="Times New Roman" w:hAnsi="Times New Roman" w:cs="Times New Roman"/>
          <w:sz w:val="28"/>
          <w:szCs w:val="28"/>
          <w:lang w:val="de-DE"/>
        </w:rPr>
        <w:t>. T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eilweise erhalten die Schüler aber zunächst nur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Beurteilungszeugnisse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und erst in der 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>4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. Klasse die ersten richtigen Noten. In diesen Bereich fallen alle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Schulformen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ab der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5183D">
        <w:rPr>
          <w:rFonts w:ascii="Times New Roman" w:hAnsi="Times New Roman" w:cs="Times New Roman"/>
          <w:i/>
          <w:sz w:val="28"/>
          <w:szCs w:val="28"/>
          <w:lang w:val="de-DE"/>
        </w:rPr>
        <w:t>5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Klasse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702B8">
        <w:rPr>
          <w:rFonts w:ascii="Times New Roman" w:hAnsi="Times New Roman" w:cs="Times New Roman"/>
          <w:sz w:val="28"/>
          <w:szCs w:val="28"/>
        </w:rPr>
        <w:t>bis hin zur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5183D">
        <w:rPr>
          <w:rFonts w:ascii="Times New Roman" w:hAnsi="Times New Roman" w:cs="Times New Roman"/>
          <w:i/>
          <w:sz w:val="28"/>
          <w:szCs w:val="28"/>
          <w:lang w:val="de-DE"/>
        </w:rPr>
        <w:t>10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A702B8">
        <w:rPr>
          <w:rFonts w:ascii="Times New Roman" w:hAnsi="Times New Roman" w:cs="Times New Roman"/>
          <w:sz w:val="28"/>
          <w:szCs w:val="28"/>
        </w:rPr>
        <w:t xml:space="preserve"> Klasse. 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Hierunter fallen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Hauptschulen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Realschulen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Gymnasien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oder auch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Gesamtschulen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>Je nach Schulform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kann man die Schule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nach der 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>9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. oder auch nach der 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>10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A702B8">
        <w:rPr>
          <w:rFonts w:ascii="Times New Roman" w:hAnsi="Times New Roman" w:cs="Times New Roman"/>
          <w:sz w:val="28"/>
          <w:szCs w:val="28"/>
        </w:rPr>
        <w:t>Klasse verlassen.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Danach geht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der Besuch der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gymnasialen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Oberstufe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mit dem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Abitur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abschließt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EB1178" w:rsidRPr="00574112" w:rsidRDefault="00EB1178" w:rsidP="00EB117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Die Eltern der Kinder haben dafür Sorge zu tragen, 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>dass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ihre Kinder der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Schulpflicht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nachkommen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– sie 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>müssen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also auch 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>dafür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>sorgen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>dass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die Kinder in einer entsprechenden Schule </w:t>
      </w:r>
      <w:r w:rsidRPr="00574112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angemeldet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werden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und diese regelmäßig besuchen. Auch die regelmäßige Teilnahme am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Unterricht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und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verpflichtenden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Veranstaltung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 xml:space="preserve">muss </w:t>
      </w:r>
      <w:r w:rsidRPr="00574112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gewährleistet</w:t>
      </w:r>
      <w:r w:rsidRPr="0057411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sein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. Ist ein Schüler jedoch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volljährig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, ist dieser selbst für die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Anmeldung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 xml:space="preserve"> an einer Schule </w:t>
      </w:r>
      <w:r w:rsidRPr="00574112">
        <w:rPr>
          <w:rFonts w:ascii="Times New Roman" w:hAnsi="Times New Roman" w:cs="Times New Roman"/>
          <w:sz w:val="28"/>
          <w:szCs w:val="28"/>
          <w:u w:val="single"/>
          <w:lang w:val="de-DE"/>
        </w:rPr>
        <w:t>verantwortlich</w:t>
      </w:r>
      <w:r w:rsidRPr="00574112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EB1178" w:rsidRPr="00EB1178" w:rsidRDefault="00EB1178" w:rsidP="00EB1178">
      <w:pPr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EB1178" w:rsidRPr="00EB1178" w:rsidRDefault="00EB1178" w:rsidP="00EB1178">
      <w:pPr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Übersetzung</w:t>
      </w:r>
    </w:p>
    <w:p w:rsidR="00EB1178" w:rsidRPr="00EB1178" w:rsidRDefault="00EB1178" w:rsidP="00EB1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178">
        <w:rPr>
          <w:rFonts w:ascii="Times New Roman" w:hAnsi="Times New Roman" w:cs="Times New Roman"/>
          <w:sz w:val="28"/>
          <w:szCs w:val="28"/>
          <w:u w:val="single"/>
        </w:rPr>
        <w:t>Вирішальним фактором</w:t>
      </w:r>
      <w:r w:rsidRPr="00EB1178">
        <w:rPr>
          <w:rFonts w:ascii="Times New Roman" w:hAnsi="Times New Roman" w:cs="Times New Roman"/>
          <w:sz w:val="28"/>
          <w:szCs w:val="28"/>
        </w:rPr>
        <w:t xml:space="preserve"> для зарахування, звичайно ж, є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випускний бал атестату</w:t>
      </w:r>
      <w:r w:rsidRPr="00EB1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178" w:rsidRPr="00EB1178" w:rsidRDefault="00EB1178" w:rsidP="00EB1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7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 w:rsidRPr="00EB1178">
        <w:rPr>
          <w:rFonts w:ascii="Times New Roman" w:hAnsi="Times New Roman" w:cs="Times New Roman"/>
          <w:i/>
          <w:sz w:val="28"/>
          <w:szCs w:val="28"/>
        </w:rPr>
        <w:t>місці</w:t>
      </w:r>
      <w:r w:rsidRPr="00EB1178">
        <w:rPr>
          <w:rFonts w:ascii="Times New Roman" w:hAnsi="Times New Roman" w:cs="Times New Roman"/>
          <w:sz w:val="28"/>
          <w:szCs w:val="28"/>
        </w:rPr>
        <w:t xml:space="preserve">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наймача</w:t>
      </w:r>
      <w:r w:rsidRPr="00EB1178">
        <w:rPr>
          <w:rFonts w:ascii="Times New Roman" w:hAnsi="Times New Roman" w:cs="Times New Roman"/>
          <w:sz w:val="28"/>
          <w:szCs w:val="28"/>
        </w:rPr>
        <w:t xml:space="preserve"> я </w:t>
      </w:r>
      <w:r w:rsidRPr="00EB1178">
        <w:rPr>
          <w:rFonts w:ascii="Times New Roman" w:hAnsi="Times New Roman" w:cs="Times New Roman"/>
          <w:i/>
          <w:sz w:val="28"/>
          <w:szCs w:val="28"/>
        </w:rPr>
        <w:t>б</w:t>
      </w:r>
      <w:r w:rsidRPr="00EB1178">
        <w:rPr>
          <w:rFonts w:ascii="Times New Roman" w:hAnsi="Times New Roman" w:cs="Times New Roman"/>
          <w:sz w:val="28"/>
          <w:szCs w:val="28"/>
        </w:rPr>
        <w:t xml:space="preserve"> </w:t>
      </w:r>
      <w:r w:rsidRPr="00EB1178">
        <w:rPr>
          <w:rFonts w:ascii="Times New Roman" w:hAnsi="Times New Roman" w:cs="Times New Roman"/>
          <w:i/>
          <w:sz w:val="28"/>
          <w:szCs w:val="28"/>
        </w:rPr>
        <w:t>поставив</w:t>
      </w:r>
      <w:r w:rsidRPr="00EB1178">
        <w:rPr>
          <w:rFonts w:ascii="Times New Roman" w:hAnsi="Times New Roman" w:cs="Times New Roman"/>
          <w:sz w:val="28"/>
          <w:szCs w:val="28"/>
        </w:rPr>
        <w:t xml:space="preserve">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меблеву стінку</w:t>
      </w:r>
      <w:r w:rsidRPr="00EB1178">
        <w:rPr>
          <w:rFonts w:ascii="Times New Roman" w:hAnsi="Times New Roman" w:cs="Times New Roman"/>
          <w:sz w:val="28"/>
          <w:szCs w:val="28"/>
        </w:rPr>
        <w:t xml:space="preserve"> </w:t>
      </w:r>
      <w:r w:rsidRPr="00EB1178">
        <w:rPr>
          <w:rFonts w:ascii="Times New Roman" w:hAnsi="Times New Roman" w:cs="Times New Roman"/>
          <w:i/>
          <w:sz w:val="28"/>
          <w:szCs w:val="28"/>
        </w:rPr>
        <w:t>у</w:t>
      </w:r>
      <w:r w:rsidRPr="00EB1178">
        <w:rPr>
          <w:rFonts w:ascii="Times New Roman" w:hAnsi="Times New Roman" w:cs="Times New Roman"/>
          <w:sz w:val="28"/>
          <w:szCs w:val="28"/>
        </w:rPr>
        <w:t xml:space="preserve">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вітальню</w:t>
      </w:r>
      <w:r w:rsidRPr="00EB1178">
        <w:rPr>
          <w:rFonts w:ascii="Times New Roman" w:hAnsi="Times New Roman" w:cs="Times New Roman"/>
          <w:sz w:val="28"/>
          <w:szCs w:val="28"/>
        </w:rPr>
        <w:t xml:space="preserve">, </w:t>
      </w:r>
      <w:r w:rsidRPr="00EB1178">
        <w:rPr>
          <w:rFonts w:ascii="Times New Roman" w:hAnsi="Times New Roman" w:cs="Times New Roman"/>
          <w:i/>
          <w:sz w:val="28"/>
          <w:szCs w:val="28"/>
        </w:rPr>
        <w:t>замість того щоб</w:t>
      </w:r>
      <w:r w:rsidRPr="00EB1178">
        <w:rPr>
          <w:rFonts w:ascii="Times New Roman" w:hAnsi="Times New Roman" w:cs="Times New Roman"/>
          <w:sz w:val="28"/>
          <w:szCs w:val="28"/>
        </w:rPr>
        <w:t xml:space="preserve"> залишити її у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спальні</w:t>
      </w:r>
      <w:r w:rsidRPr="00EB1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178" w:rsidRDefault="00EB1178" w:rsidP="00EB1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78">
        <w:rPr>
          <w:rFonts w:ascii="Times New Roman" w:hAnsi="Times New Roman" w:cs="Times New Roman"/>
          <w:i/>
          <w:sz w:val="28"/>
          <w:szCs w:val="28"/>
        </w:rPr>
        <w:t xml:space="preserve">Ідея </w:t>
      </w:r>
      <w:r w:rsidRPr="00EB1178">
        <w:rPr>
          <w:rFonts w:ascii="Times New Roman" w:hAnsi="Times New Roman" w:cs="Times New Roman"/>
          <w:i/>
          <w:sz w:val="28"/>
          <w:szCs w:val="28"/>
          <w:u w:val="single"/>
        </w:rPr>
        <w:t>зняти</w:t>
      </w:r>
      <w:r w:rsidRPr="00EB1178">
        <w:rPr>
          <w:rFonts w:ascii="Times New Roman" w:hAnsi="Times New Roman" w:cs="Times New Roman"/>
          <w:sz w:val="28"/>
          <w:szCs w:val="28"/>
        </w:rPr>
        <w:t xml:space="preserve">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двокімнатну квартиру</w:t>
      </w:r>
      <w:r w:rsidRPr="00EB1178">
        <w:rPr>
          <w:rFonts w:ascii="Times New Roman" w:hAnsi="Times New Roman" w:cs="Times New Roman"/>
          <w:sz w:val="28"/>
          <w:szCs w:val="28"/>
        </w:rPr>
        <w:t xml:space="preserve"> у центрі міста мені дуже подобається, але таку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плату за комунальні послуги</w:t>
      </w:r>
      <w:r w:rsidRPr="00EB1178">
        <w:rPr>
          <w:rFonts w:ascii="Times New Roman" w:hAnsi="Times New Roman" w:cs="Times New Roman"/>
          <w:sz w:val="28"/>
          <w:szCs w:val="28"/>
        </w:rPr>
        <w:t xml:space="preserve"> я не можу собі дозволити.</w:t>
      </w:r>
    </w:p>
    <w:p w:rsidR="00EB1178" w:rsidRPr="00EB1178" w:rsidRDefault="00EB1178" w:rsidP="00EB1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78">
        <w:rPr>
          <w:rFonts w:ascii="Times New Roman" w:hAnsi="Times New Roman" w:cs="Times New Roman"/>
          <w:sz w:val="28"/>
          <w:szCs w:val="28"/>
        </w:rPr>
        <w:t xml:space="preserve">Для того, щоб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подати заяву</w:t>
      </w:r>
      <w:r w:rsidRPr="00EB1178">
        <w:rPr>
          <w:rFonts w:ascii="Times New Roman" w:hAnsi="Times New Roman" w:cs="Times New Roman"/>
          <w:sz w:val="28"/>
          <w:szCs w:val="28"/>
        </w:rPr>
        <w:t xml:space="preserve"> та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бути зарахованим</w:t>
      </w:r>
      <w:r w:rsidRPr="00EB1178">
        <w:rPr>
          <w:rFonts w:ascii="Times New Roman" w:hAnsi="Times New Roman" w:cs="Times New Roman"/>
          <w:sz w:val="28"/>
          <w:szCs w:val="28"/>
        </w:rPr>
        <w:t xml:space="preserve"> </w:t>
      </w:r>
      <w:r w:rsidRPr="00EB1178">
        <w:rPr>
          <w:rFonts w:ascii="Times New Roman" w:hAnsi="Times New Roman" w:cs="Times New Roman"/>
          <w:i/>
          <w:sz w:val="28"/>
          <w:szCs w:val="28"/>
        </w:rPr>
        <w:t>у</w:t>
      </w:r>
      <w:r w:rsidRPr="00EB1178">
        <w:rPr>
          <w:rFonts w:ascii="Times New Roman" w:hAnsi="Times New Roman" w:cs="Times New Roman"/>
          <w:sz w:val="28"/>
          <w:szCs w:val="28"/>
        </w:rPr>
        <w:t xml:space="preserve"> німецький ВУЗ,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абітурієнт</w:t>
      </w:r>
      <w:r w:rsidRPr="00EB1178">
        <w:rPr>
          <w:rFonts w:ascii="Times New Roman" w:hAnsi="Times New Roman" w:cs="Times New Roman"/>
          <w:sz w:val="28"/>
          <w:szCs w:val="28"/>
        </w:rPr>
        <w:t xml:space="preserve"> має надати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атестат в оригіналі</w:t>
      </w:r>
      <w:r w:rsidRPr="00EB1178">
        <w:rPr>
          <w:rFonts w:ascii="Times New Roman" w:hAnsi="Times New Roman" w:cs="Times New Roman"/>
          <w:sz w:val="28"/>
          <w:szCs w:val="28"/>
        </w:rPr>
        <w:t xml:space="preserve">,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посвідчення особи</w:t>
      </w:r>
      <w:r w:rsidRPr="00EB1178">
        <w:rPr>
          <w:rFonts w:ascii="Times New Roman" w:hAnsi="Times New Roman" w:cs="Times New Roman"/>
          <w:sz w:val="28"/>
          <w:szCs w:val="28"/>
        </w:rPr>
        <w:t xml:space="preserve"> та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фотокартку</w:t>
      </w:r>
      <w:r w:rsidRPr="00EB1178">
        <w:rPr>
          <w:rFonts w:ascii="Times New Roman" w:hAnsi="Times New Roman" w:cs="Times New Roman"/>
          <w:sz w:val="28"/>
          <w:szCs w:val="28"/>
        </w:rPr>
        <w:t xml:space="preserve">. </w:t>
      </w:r>
      <w:r w:rsidRPr="00EB1178">
        <w:rPr>
          <w:rFonts w:ascii="Times New Roman" w:hAnsi="Times New Roman" w:cs="Times New Roman"/>
          <w:i/>
          <w:sz w:val="28"/>
          <w:szCs w:val="28"/>
        </w:rPr>
        <w:t>Надавши</w:t>
      </w:r>
      <w:r w:rsidRPr="00EB1178">
        <w:rPr>
          <w:rFonts w:ascii="Times New Roman" w:hAnsi="Times New Roman" w:cs="Times New Roman"/>
          <w:sz w:val="28"/>
          <w:szCs w:val="28"/>
        </w:rPr>
        <w:t xml:space="preserve"> всі необхідні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документи</w:t>
      </w:r>
      <w:r w:rsidRPr="00EB1178">
        <w:rPr>
          <w:rFonts w:ascii="Times New Roman" w:hAnsi="Times New Roman" w:cs="Times New Roman"/>
          <w:sz w:val="28"/>
          <w:szCs w:val="28"/>
        </w:rPr>
        <w:t xml:space="preserve">, можна отримати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заліковку</w:t>
      </w:r>
      <w:r w:rsidRPr="00EB1178">
        <w:rPr>
          <w:rFonts w:ascii="Times New Roman" w:hAnsi="Times New Roman" w:cs="Times New Roman"/>
          <w:sz w:val="28"/>
          <w:szCs w:val="28"/>
        </w:rPr>
        <w:t xml:space="preserve"> та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студентський квиток</w:t>
      </w:r>
      <w:r w:rsidRPr="00EB1178">
        <w:rPr>
          <w:rFonts w:ascii="Times New Roman" w:hAnsi="Times New Roman" w:cs="Times New Roman"/>
          <w:sz w:val="28"/>
          <w:szCs w:val="28"/>
        </w:rPr>
        <w:t>.</w:t>
      </w:r>
    </w:p>
    <w:p w:rsidR="00EB1178" w:rsidRPr="00EB1178" w:rsidRDefault="00EB1178" w:rsidP="00EB1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78">
        <w:rPr>
          <w:rFonts w:ascii="Times New Roman" w:hAnsi="Times New Roman" w:cs="Times New Roman"/>
          <w:i/>
          <w:sz w:val="28"/>
          <w:szCs w:val="28"/>
        </w:rPr>
        <w:t>Якщо</w:t>
      </w:r>
      <w:r w:rsidRPr="00EB1178">
        <w:rPr>
          <w:rFonts w:ascii="Times New Roman" w:hAnsi="Times New Roman" w:cs="Times New Roman"/>
          <w:sz w:val="28"/>
          <w:szCs w:val="28"/>
        </w:rPr>
        <w:t xml:space="preserve"> студент обирає багато різних предметів у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переліку лекцій</w:t>
      </w:r>
      <w:r w:rsidRPr="00EB1178">
        <w:rPr>
          <w:rFonts w:ascii="Times New Roman" w:hAnsi="Times New Roman" w:cs="Times New Roman"/>
          <w:sz w:val="28"/>
          <w:szCs w:val="28"/>
        </w:rPr>
        <w:t xml:space="preserve">, то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заняття</w:t>
      </w:r>
      <w:r w:rsidRPr="00EB1178">
        <w:rPr>
          <w:rFonts w:ascii="Times New Roman" w:hAnsi="Times New Roman" w:cs="Times New Roman"/>
          <w:sz w:val="28"/>
          <w:szCs w:val="28"/>
        </w:rPr>
        <w:t xml:space="preserve"> у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розкладі</w:t>
      </w:r>
      <w:r w:rsidRPr="00EB1178">
        <w:rPr>
          <w:rFonts w:ascii="Times New Roman" w:hAnsi="Times New Roman" w:cs="Times New Roman"/>
          <w:sz w:val="28"/>
          <w:szCs w:val="28"/>
        </w:rPr>
        <w:t xml:space="preserve">, який німецькі студенти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складають</w:t>
      </w:r>
      <w:r w:rsidRPr="00EB1178">
        <w:rPr>
          <w:rFonts w:ascii="Times New Roman" w:hAnsi="Times New Roman" w:cs="Times New Roman"/>
          <w:sz w:val="28"/>
          <w:szCs w:val="28"/>
        </w:rPr>
        <w:t xml:space="preserve"> самостійно, </w:t>
      </w:r>
      <w:r w:rsidRPr="00EB1178">
        <w:rPr>
          <w:rFonts w:ascii="Times New Roman" w:hAnsi="Times New Roman" w:cs="Times New Roman"/>
          <w:sz w:val="28"/>
          <w:szCs w:val="28"/>
        </w:rPr>
        <w:lastRenderedPageBreak/>
        <w:t xml:space="preserve">можут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пересікатися</w:t>
      </w:r>
      <w:r w:rsidRPr="00EB1178">
        <w:rPr>
          <w:rFonts w:ascii="Times New Roman" w:hAnsi="Times New Roman" w:cs="Times New Roman"/>
          <w:sz w:val="28"/>
          <w:szCs w:val="28"/>
        </w:rPr>
        <w:t xml:space="preserve">. </w:t>
      </w:r>
      <w:r w:rsidRPr="00EB1178">
        <w:rPr>
          <w:rFonts w:ascii="Times New Roman" w:hAnsi="Times New Roman" w:cs="Times New Roman"/>
          <w:i/>
          <w:sz w:val="28"/>
          <w:szCs w:val="28"/>
        </w:rPr>
        <w:t>У таких випадках</w:t>
      </w:r>
      <w:r w:rsidRPr="00EB1178">
        <w:rPr>
          <w:rFonts w:ascii="Times New Roman" w:hAnsi="Times New Roman" w:cs="Times New Roman"/>
          <w:sz w:val="28"/>
          <w:szCs w:val="28"/>
        </w:rPr>
        <w:t xml:space="preserve"> студенти мають самі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вирішувати</w:t>
      </w:r>
      <w:r w:rsidRPr="00EB1178">
        <w:rPr>
          <w:rFonts w:ascii="Times New Roman" w:hAnsi="Times New Roman" w:cs="Times New Roman"/>
          <w:sz w:val="28"/>
          <w:szCs w:val="28"/>
        </w:rPr>
        <w:t xml:space="preserve">,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що для них важливіше</w:t>
      </w:r>
      <w:r w:rsidRPr="00EB1178">
        <w:rPr>
          <w:rFonts w:ascii="Times New Roman" w:hAnsi="Times New Roman" w:cs="Times New Roman"/>
          <w:sz w:val="28"/>
          <w:szCs w:val="28"/>
        </w:rPr>
        <w:t>.</w:t>
      </w:r>
    </w:p>
    <w:p w:rsidR="00EB1178" w:rsidRPr="00EB1178" w:rsidRDefault="00EB1178" w:rsidP="00EB1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78">
        <w:rPr>
          <w:rFonts w:ascii="Times New Roman" w:hAnsi="Times New Roman" w:cs="Times New Roman"/>
          <w:i/>
          <w:sz w:val="28"/>
          <w:szCs w:val="28"/>
        </w:rPr>
        <w:t>Якби ти жив</w:t>
      </w:r>
      <w:r w:rsidRPr="00EB1178">
        <w:rPr>
          <w:rFonts w:ascii="Times New Roman" w:hAnsi="Times New Roman" w:cs="Times New Roman"/>
          <w:sz w:val="28"/>
          <w:szCs w:val="28"/>
        </w:rPr>
        <w:t xml:space="preserve"> у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студентському гуртожитку</w:t>
      </w:r>
      <w:r w:rsidRPr="00EB1178">
        <w:rPr>
          <w:rFonts w:ascii="Times New Roman" w:hAnsi="Times New Roman" w:cs="Times New Roman"/>
          <w:sz w:val="28"/>
          <w:szCs w:val="28"/>
        </w:rPr>
        <w:t xml:space="preserve">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серед собі подібних</w:t>
      </w:r>
      <w:r w:rsidRPr="00EB1178">
        <w:rPr>
          <w:rFonts w:ascii="Times New Roman" w:hAnsi="Times New Roman" w:cs="Times New Roman"/>
          <w:sz w:val="28"/>
          <w:szCs w:val="28"/>
        </w:rPr>
        <w:t xml:space="preserve">, ти </w:t>
      </w:r>
      <w:r w:rsidRPr="00EB1178">
        <w:rPr>
          <w:rFonts w:ascii="Times New Roman" w:hAnsi="Times New Roman" w:cs="Times New Roman"/>
          <w:i/>
          <w:sz w:val="28"/>
          <w:szCs w:val="28"/>
        </w:rPr>
        <w:t>змушений би був</w:t>
      </w:r>
      <w:r w:rsidRPr="00EB1178">
        <w:rPr>
          <w:rFonts w:ascii="Times New Roman" w:hAnsi="Times New Roman" w:cs="Times New Roman"/>
          <w:sz w:val="28"/>
          <w:szCs w:val="28"/>
        </w:rPr>
        <w:t xml:space="preserve">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йти на компроміси</w:t>
      </w:r>
      <w:r w:rsidRPr="00EB1178">
        <w:rPr>
          <w:rFonts w:ascii="Times New Roman" w:hAnsi="Times New Roman" w:cs="Times New Roman"/>
          <w:sz w:val="28"/>
          <w:szCs w:val="28"/>
        </w:rPr>
        <w:t xml:space="preserve"> та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зважати на своїх співмешканців</w:t>
      </w:r>
      <w:r w:rsidRPr="00EB1178">
        <w:rPr>
          <w:rFonts w:ascii="Times New Roman" w:hAnsi="Times New Roman" w:cs="Times New Roman"/>
          <w:sz w:val="28"/>
          <w:szCs w:val="28"/>
        </w:rPr>
        <w:t>.</w:t>
      </w:r>
    </w:p>
    <w:p w:rsidR="00EB1178" w:rsidRPr="00EB1178" w:rsidRDefault="00EB1178" w:rsidP="00EB1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78">
        <w:rPr>
          <w:rFonts w:ascii="Times New Roman" w:hAnsi="Times New Roman" w:cs="Times New Roman"/>
          <w:sz w:val="28"/>
          <w:szCs w:val="28"/>
        </w:rPr>
        <w:t xml:space="preserve"> У наш час дуже </w:t>
      </w:r>
      <w:r w:rsidRPr="00EB1178">
        <w:rPr>
          <w:rFonts w:ascii="Times New Roman" w:hAnsi="Times New Roman" w:cs="Times New Roman"/>
          <w:i/>
          <w:sz w:val="28"/>
          <w:szCs w:val="28"/>
        </w:rPr>
        <w:t xml:space="preserve">важко </w:t>
      </w:r>
      <w:r w:rsidRPr="00EB1178">
        <w:rPr>
          <w:rFonts w:ascii="Times New Roman" w:hAnsi="Times New Roman" w:cs="Times New Roman"/>
          <w:i/>
          <w:sz w:val="28"/>
          <w:szCs w:val="28"/>
          <w:u w:val="single"/>
        </w:rPr>
        <w:t>жити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 xml:space="preserve"> лише на зарплатню або на пенсію</w:t>
      </w:r>
      <w:r w:rsidRPr="00EB1178">
        <w:rPr>
          <w:rFonts w:ascii="Times New Roman" w:hAnsi="Times New Roman" w:cs="Times New Roman"/>
          <w:sz w:val="28"/>
          <w:szCs w:val="28"/>
        </w:rPr>
        <w:t xml:space="preserve">, тому деякі люди змушені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здавати</w:t>
      </w:r>
      <w:r w:rsidRPr="00EB1178">
        <w:rPr>
          <w:rFonts w:ascii="Times New Roman" w:hAnsi="Times New Roman" w:cs="Times New Roman"/>
          <w:sz w:val="28"/>
          <w:szCs w:val="28"/>
        </w:rPr>
        <w:t xml:space="preserve"> свої квартири.</w:t>
      </w:r>
    </w:p>
    <w:p w:rsidR="00EB1178" w:rsidRPr="00EB1178" w:rsidRDefault="00EB1178" w:rsidP="00EB1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78">
        <w:rPr>
          <w:rFonts w:ascii="Times New Roman" w:hAnsi="Times New Roman" w:cs="Times New Roman"/>
          <w:sz w:val="28"/>
          <w:szCs w:val="28"/>
          <w:lang w:val="ru-RU"/>
        </w:rPr>
        <w:t xml:space="preserve">Я кожен день </w:t>
      </w:r>
      <w:r w:rsidRPr="00EB1178">
        <w:rPr>
          <w:rFonts w:ascii="Times New Roman" w:hAnsi="Times New Roman" w:cs="Times New Roman"/>
          <w:i/>
          <w:sz w:val="28"/>
          <w:szCs w:val="28"/>
          <w:lang w:val="ru-RU"/>
        </w:rPr>
        <w:t>чую, як</w:t>
      </w:r>
      <w:r w:rsidRPr="00EB1178">
        <w:rPr>
          <w:rFonts w:ascii="Times New Roman" w:hAnsi="Times New Roman" w:cs="Times New Roman"/>
          <w:sz w:val="28"/>
          <w:szCs w:val="28"/>
          <w:lang w:val="ru-RU"/>
        </w:rPr>
        <w:t xml:space="preserve"> мій новий </w:t>
      </w:r>
      <w:r w:rsidRPr="00EB1178">
        <w:rPr>
          <w:rFonts w:ascii="Times New Roman" w:hAnsi="Times New Roman" w:cs="Times New Roman"/>
          <w:sz w:val="28"/>
          <w:szCs w:val="28"/>
          <w:u w:val="single"/>
          <w:lang w:val="ru-RU"/>
        </w:rPr>
        <w:t>сусід</w:t>
      </w:r>
      <w:r w:rsidRPr="00EB1178">
        <w:rPr>
          <w:rFonts w:ascii="Times New Roman" w:hAnsi="Times New Roman" w:cs="Times New Roman"/>
          <w:sz w:val="28"/>
          <w:szCs w:val="28"/>
          <w:lang w:val="ru-RU"/>
        </w:rPr>
        <w:t xml:space="preserve"> гучно слухає музику і мене це дуже дратує. </w:t>
      </w:r>
    </w:p>
    <w:p w:rsidR="00EB1178" w:rsidRPr="00EB1178" w:rsidRDefault="00EB1178" w:rsidP="00EB1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78">
        <w:rPr>
          <w:rFonts w:ascii="Times New Roman" w:hAnsi="Times New Roman" w:cs="Times New Roman"/>
          <w:i/>
          <w:sz w:val="28"/>
          <w:szCs w:val="28"/>
          <w:lang w:val="ru-RU"/>
        </w:rPr>
        <w:t>Оскільки</w:t>
      </w:r>
      <w:r w:rsidRPr="00EB1178">
        <w:rPr>
          <w:rFonts w:ascii="Times New Roman" w:hAnsi="Times New Roman" w:cs="Times New Roman"/>
          <w:sz w:val="28"/>
          <w:szCs w:val="28"/>
          <w:lang w:val="ru-RU"/>
        </w:rPr>
        <w:t xml:space="preserve"> в мене немає </w:t>
      </w:r>
      <w:r w:rsidRPr="00EB1178">
        <w:rPr>
          <w:rFonts w:ascii="Times New Roman" w:hAnsi="Times New Roman" w:cs="Times New Roman"/>
          <w:sz w:val="28"/>
          <w:szCs w:val="28"/>
          <w:u w:val="single"/>
          <w:lang w:val="ru-RU"/>
        </w:rPr>
        <w:t>власної квартири</w:t>
      </w:r>
      <w:r w:rsidRPr="00EB1178">
        <w:rPr>
          <w:rFonts w:ascii="Times New Roman" w:hAnsi="Times New Roman" w:cs="Times New Roman"/>
          <w:sz w:val="28"/>
          <w:szCs w:val="28"/>
          <w:lang w:val="ru-RU"/>
        </w:rPr>
        <w:t xml:space="preserve">, я вже два роки </w:t>
      </w:r>
      <w:r w:rsidRPr="00EB1178">
        <w:rPr>
          <w:rFonts w:ascii="Times New Roman" w:hAnsi="Times New Roman" w:cs="Times New Roman"/>
          <w:sz w:val="28"/>
          <w:szCs w:val="28"/>
          <w:u w:val="single"/>
          <w:lang w:val="ru-RU"/>
        </w:rPr>
        <w:t>знімаю квартиру у іншого наймача</w:t>
      </w:r>
      <w:r w:rsidRPr="00EB1178">
        <w:rPr>
          <w:rFonts w:ascii="Times New Roman" w:hAnsi="Times New Roman" w:cs="Times New Roman"/>
          <w:sz w:val="28"/>
          <w:szCs w:val="28"/>
          <w:lang w:val="ru-RU"/>
        </w:rPr>
        <w:t xml:space="preserve">. Розмір </w:t>
      </w:r>
      <w:r w:rsidRPr="00EB1178">
        <w:rPr>
          <w:rFonts w:ascii="Times New Roman" w:hAnsi="Times New Roman" w:cs="Times New Roman"/>
          <w:sz w:val="28"/>
          <w:szCs w:val="28"/>
          <w:u w:val="single"/>
          <w:lang w:val="ru-RU"/>
        </w:rPr>
        <w:t>квартплати</w:t>
      </w:r>
      <w:r w:rsidRPr="00EB1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178">
        <w:rPr>
          <w:rFonts w:ascii="Times New Roman" w:hAnsi="Times New Roman" w:cs="Times New Roman"/>
          <w:sz w:val="28"/>
          <w:szCs w:val="28"/>
          <w:u w:val="single"/>
          <w:lang w:val="ru-RU"/>
        </w:rPr>
        <w:t>залежить</w:t>
      </w:r>
      <w:r w:rsidRPr="00EB1178">
        <w:rPr>
          <w:rFonts w:ascii="Times New Roman" w:hAnsi="Times New Roman" w:cs="Times New Roman"/>
          <w:sz w:val="28"/>
          <w:szCs w:val="28"/>
          <w:lang w:val="ru-RU"/>
        </w:rPr>
        <w:t xml:space="preserve"> взагалі-то </w:t>
      </w:r>
      <w:r w:rsidRPr="00EB1178">
        <w:rPr>
          <w:rFonts w:ascii="Times New Roman" w:hAnsi="Times New Roman" w:cs="Times New Roman"/>
          <w:i/>
          <w:sz w:val="28"/>
          <w:szCs w:val="28"/>
          <w:lang w:val="ru-RU"/>
        </w:rPr>
        <w:t>від</w:t>
      </w:r>
      <w:r w:rsidRPr="00EB1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178">
        <w:rPr>
          <w:rFonts w:ascii="Times New Roman" w:hAnsi="Times New Roman" w:cs="Times New Roman"/>
          <w:sz w:val="28"/>
          <w:szCs w:val="28"/>
          <w:u w:val="single"/>
          <w:lang w:val="ru-RU"/>
        </w:rPr>
        <w:t>власника квартири</w:t>
      </w:r>
      <w:r w:rsidRPr="00EB11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B1178">
        <w:rPr>
          <w:rFonts w:ascii="Times New Roman" w:hAnsi="Times New Roman" w:cs="Times New Roman"/>
          <w:i/>
          <w:sz w:val="28"/>
          <w:szCs w:val="28"/>
          <w:lang w:val="ru-RU"/>
        </w:rPr>
        <w:t>який</w:t>
      </w:r>
      <w:r w:rsidRPr="00EB1178">
        <w:rPr>
          <w:rFonts w:ascii="Times New Roman" w:hAnsi="Times New Roman" w:cs="Times New Roman"/>
          <w:sz w:val="28"/>
          <w:szCs w:val="28"/>
          <w:lang w:val="ru-RU"/>
        </w:rPr>
        <w:t xml:space="preserve"> попросив ще й заплатити спочатку </w:t>
      </w:r>
      <w:r w:rsidRPr="00EB1178">
        <w:rPr>
          <w:rFonts w:ascii="Times New Roman" w:hAnsi="Times New Roman" w:cs="Times New Roman"/>
          <w:sz w:val="28"/>
          <w:szCs w:val="28"/>
          <w:u w:val="single"/>
          <w:lang w:val="ru-RU"/>
        </w:rPr>
        <w:t>заставу</w:t>
      </w:r>
      <w:r w:rsidRPr="00EB11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1178" w:rsidRPr="00EB1178" w:rsidRDefault="00EB1178" w:rsidP="00EB1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78">
        <w:rPr>
          <w:rFonts w:ascii="Times New Roman" w:hAnsi="Times New Roman" w:cs="Times New Roman"/>
          <w:sz w:val="28"/>
          <w:szCs w:val="28"/>
        </w:rPr>
        <w:t xml:space="preserve">Куди </w:t>
      </w:r>
      <w:r w:rsidRPr="00EB1178">
        <w:rPr>
          <w:rFonts w:ascii="Times New Roman" w:hAnsi="Times New Roman" w:cs="Times New Roman"/>
          <w:sz w:val="28"/>
          <w:szCs w:val="28"/>
          <w:u w:val="single"/>
        </w:rPr>
        <w:t>поставити</w:t>
      </w:r>
      <w:r>
        <w:rPr>
          <w:rFonts w:ascii="Times New Roman" w:hAnsi="Times New Roman" w:cs="Times New Roman"/>
          <w:sz w:val="28"/>
          <w:szCs w:val="28"/>
        </w:rPr>
        <w:t xml:space="preserve"> цей письмовий стіл</w:t>
      </w:r>
      <w:r w:rsidRPr="00EB1178">
        <w:rPr>
          <w:rFonts w:ascii="Times New Roman" w:hAnsi="Times New Roman" w:cs="Times New Roman"/>
          <w:sz w:val="28"/>
          <w:szCs w:val="28"/>
        </w:rPr>
        <w:t xml:space="preserve">? – </w:t>
      </w:r>
      <w:r w:rsidRPr="00EB1178">
        <w:rPr>
          <w:rFonts w:ascii="Times New Roman" w:hAnsi="Times New Roman" w:cs="Times New Roman"/>
          <w:i/>
          <w:sz w:val="28"/>
          <w:szCs w:val="28"/>
        </w:rPr>
        <w:t>У кабінет</w:t>
      </w:r>
      <w:r w:rsidRPr="00EB1178">
        <w:rPr>
          <w:rFonts w:ascii="Times New Roman" w:hAnsi="Times New Roman" w:cs="Times New Roman"/>
          <w:sz w:val="28"/>
          <w:szCs w:val="28"/>
        </w:rPr>
        <w:t xml:space="preserve">, </w:t>
      </w:r>
      <w:r w:rsidRPr="00EB1178">
        <w:rPr>
          <w:rFonts w:ascii="Times New Roman" w:hAnsi="Times New Roman" w:cs="Times New Roman"/>
          <w:i/>
          <w:sz w:val="28"/>
          <w:szCs w:val="28"/>
        </w:rPr>
        <w:t>до вікна</w:t>
      </w:r>
      <w:r w:rsidRPr="00EB1178">
        <w:rPr>
          <w:rFonts w:ascii="Times New Roman" w:hAnsi="Times New Roman" w:cs="Times New Roman"/>
          <w:sz w:val="28"/>
          <w:szCs w:val="28"/>
        </w:rPr>
        <w:t xml:space="preserve">. Нехай він стоїть </w:t>
      </w:r>
      <w:r w:rsidRPr="00EB1178">
        <w:rPr>
          <w:rFonts w:ascii="Times New Roman" w:hAnsi="Times New Roman" w:cs="Times New Roman"/>
          <w:i/>
          <w:sz w:val="28"/>
          <w:szCs w:val="28"/>
        </w:rPr>
        <w:t>між кріслом</w:t>
      </w:r>
      <w:r w:rsidRPr="00EB1178">
        <w:rPr>
          <w:rFonts w:ascii="Times New Roman" w:hAnsi="Times New Roman" w:cs="Times New Roman"/>
          <w:sz w:val="28"/>
          <w:szCs w:val="28"/>
        </w:rPr>
        <w:t xml:space="preserve"> </w:t>
      </w:r>
      <w:r w:rsidRPr="00EB1178">
        <w:rPr>
          <w:rFonts w:ascii="Times New Roman" w:hAnsi="Times New Roman" w:cs="Times New Roman"/>
          <w:i/>
          <w:sz w:val="28"/>
          <w:szCs w:val="28"/>
        </w:rPr>
        <w:t>та книжкою полицею</w:t>
      </w:r>
      <w:r w:rsidRPr="00EB1178">
        <w:rPr>
          <w:rFonts w:ascii="Times New Roman" w:hAnsi="Times New Roman" w:cs="Times New Roman"/>
          <w:sz w:val="28"/>
          <w:szCs w:val="28"/>
        </w:rPr>
        <w:t>.</w:t>
      </w:r>
    </w:p>
    <w:p w:rsidR="00EB1178" w:rsidRPr="00EB1178" w:rsidRDefault="00EB1178" w:rsidP="00EB117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4112" w:rsidRDefault="00574112" w:rsidP="00574112">
      <w:pPr>
        <w:shd w:val="clear" w:color="auto" w:fill="FFFFFF"/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Схема нарахування балів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546"/>
        <w:gridCol w:w="1411"/>
        <w:gridCol w:w="1627"/>
        <w:gridCol w:w="1733"/>
        <w:gridCol w:w="1733"/>
      </w:tblGrid>
      <w:tr w:rsidR="00574112" w:rsidTr="00574112"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uk-UA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Оцінка за роботу в семестрі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Екзамен</w:t>
            </w:r>
          </w:p>
        </w:tc>
      </w:tr>
      <w:tr w:rsidR="00574112" w:rsidTr="00574112"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Тематичний блок 1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Тематичний блок 2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</w:t>
            </w:r>
          </w:p>
        </w:tc>
      </w:tr>
      <w:tr w:rsidR="00574112" w:rsidTr="0057411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Т1 + Т2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Т3 + Т4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Т1 + Т2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Т3 + Т4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574112" w:rsidTr="0057411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574112" w:rsidTr="0057411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Поточна з усної практики, аудіювання + тематична контрольна робота (диктант)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Поточна з граматики + тематична контрольна робота (лексико-граматичний переклад)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Поточна з усної практики, аудіювання +тематична контрольна робота (диктант)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Поточна з граматики + тематична контрольна робота (лексико-граматичний переклад)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Екзаменаційна контрольна робота (лексико-граматичний переклад)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Екзаменаційна контрольна робота (диктант)</w:t>
            </w:r>
          </w:p>
        </w:tc>
      </w:tr>
      <w:tr w:rsidR="00574112" w:rsidTr="0057411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5+5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(5+5)*2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5+5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(5+5)*2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5*4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5*4</w:t>
            </w:r>
          </w:p>
        </w:tc>
      </w:tr>
      <w:tr w:rsidR="00574112" w:rsidTr="00574112"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30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30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40</w:t>
            </w:r>
          </w:p>
        </w:tc>
      </w:tr>
    </w:tbl>
    <w:p w:rsidR="00574112" w:rsidRDefault="00574112" w:rsidP="0057411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574112" w:rsidRDefault="00574112" w:rsidP="0057411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Критерії оцінювання</w:t>
      </w:r>
    </w:p>
    <w:p w:rsidR="00574112" w:rsidRDefault="00574112" w:rsidP="0057411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Шкала відповідності оцінки (за національною системою) </w:t>
      </w:r>
    </w:p>
    <w:p w:rsidR="00574112" w:rsidRDefault="00574112" w:rsidP="0057411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кількості штрафних балів</w:t>
      </w:r>
    </w:p>
    <w:p w:rsidR="00574112" w:rsidRDefault="00574112" w:rsidP="0057411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905"/>
        <w:gridCol w:w="1905"/>
        <w:gridCol w:w="1906"/>
        <w:gridCol w:w="1906"/>
      </w:tblGrid>
      <w:tr w:rsidR="00574112" w:rsidTr="00574112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Кількість контрольних моментів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Кількість штрафних балів на „5”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Кількість штрафних балів на „4”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Кількість штрафних балів на „3”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Кількість штрафних балів на „2”</w:t>
            </w:r>
          </w:p>
        </w:tc>
      </w:tr>
      <w:tr w:rsidR="00574112" w:rsidTr="00574112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ar-SA"/>
              </w:rPr>
              <w:t>Диктант (1-й семестр)</w:t>
            </w:r>
          </w:p>
        </w:tc>
      </w:tr>
      <w:tr w:rsidR="00574112" w:rsidTr="00574112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0 – 4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4,5 – 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8,5 – 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16,5 і більше</w:t>
            </w:r>
          </w:p>
        </w:tc>
      </w:tr>
      <w:tr w:rsidR="00574112" w:rsidTr="00574112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ar-SA"/>
              </w:rPr>
              <w:t>Переклад (1-й семестр)</w:t>
            </w:r>
          </w:p>
        </w:tc>
      </w:tr>
      <w:tr w:rsidR="00574112" w:rsidTr="00574112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40-45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0 – 4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4,5 – 8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8,5 – 16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16,5 і більше</w:t>
            </w:r>
          </w:p>
        </w:tc>
      </w:tr>
      <w:tr w:rsidR="00574112" w:rsidTr="00574112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ar-SA"/>
              </w:rPr>
              <w:lastRenderedPageBreak/>
              <w:t>Диктант (2-й семестр)</w:t>
            </w:r>
          </w:p>
        </w:tc>
      </w:tr>
      <w:tr w:rsidR="00574112" w:rsidTr="00574112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0 – 4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4,5 – 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8,5 – 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16,5 і більше</w:t>
            </w:r>
          </w:p>
        </w:tc>
      </w:tr>
      <w:tr w:rsidR="00574112" w:rsidTr="00574112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ar-SA"/>
              </w:rPr>
              <w:t>Переклад (2-й семестр)</w:t>
            </w:r>
          </w:p>
        </w:tc>
      </w:tr>
      <w:tr w:rsidR="00574112" w:rsidTr="00574112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40-45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 xml:space="preserve">0 – 4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4,5 – 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8,5 – 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ar-SA"/>
              </w:rPr>
              <w:t>16,5 і більше</w:t>
            </w:r>
          </w:p>
        </w:tc>
      </w:tr>
    </w:tbl>
    <w:p w:rsidR="00574112" w:rsidRDefault="00574112" w:rsidP="0057411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574112" w:rsidRDefault="00574112" w:rsidP="0057411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підсумкового семестрового контролю допускаються студенти, які засвоїли не менше 50% навчального матеріалу і набрали не менше 30 балів (50 %).</w:t>
      </w:r>
    </w:p>
    <w:p w:rsidR="00574112" w:rsidRDefault="00574112" w:rsidP="00574112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574112" w:rsidRDefault="00574112" w:rsidP="00574112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Шкала оцінювання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574112" w:rsidTr="00574112">
        <w:trPr>
          <w:trHeight w:val="2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keepNext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keepNext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Оцінка</w:t>
            </w:r>
          </w:p>
        </w:tc>
      </w:tr>
      <w:tr w:rsidR="00574112" w:rsidTr="005741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для екзамену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для заліку</w:t>
            </w:r>
          </w:p>
        </w:tc>
      </w:tr>
      <w:tr w:rsidR="00574112" w:rsidTr="00574112">
        <w:trPr>
          <w:trHeight w:val="2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відмінно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зараховано</w:t>
            </w:r>
          </w:p>
        </w:tc>
      </w:tr>
      <w:tr w:rsidR="00574112" w:rsidTr="00574112">
        <w:trPr>
          <w:trHeight w:val="2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74112" w:rsidTr="00574112">
        <w:trPr>
          <w:trHeight w:val="2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74112" w:rsidTr="00574112">
        <w:trPr>
          <w:trHeight w:val="2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2" w:rsidRDefault="005741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 зараховано</w:t>
            </w:r>
          </w:p>
        </w:tc>
      </w:tr>
    </w:tbl>
    <w:p w:rsidR="00574112" w:rsidRDefault="00574112" w:rsidP="0057411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B1178" w:rsidRPr="00EB1178" w:rsidRDefault="00EB1178" w:rsidP="00EB117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B1178" w:rsidRPr="00EB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E7" w:rsidRDefault="004764E7" w:rsidP="00EB1178">
      <w:pPr>
        <w:spacing w:after="0" w:line="240" w:lineRule="auto"/>
      </w:pPr>
      <w:r>
        <w:separator/>
      </w:r>
    </w:p>
  </w:endnote>
  <w:endnote w:type="continuationSeparator" w:id="0">
    <w:p w:rsidR="004764E7" w:rsidRDefault="004764E7" w:rsidP="00EB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E7" w:rsidRDefault="004764E7" w:rsidP="00EB1178">
      <w:pPr>
        <w:spacing w:after="0" w:line="240" w:lineRule="auto"/>
      </w:pPr>
      <w:r>
        <w:separator/>
      </w:r>
    </w:p>
  </w:footnote>
  <w:footnote w:type="continuationSeparator" w:id="0">
    <w:p w:rsidR="004764E7" w:rsidRDefault="004764E7" w:rsidP="00EB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719"/>
    <w:multiLevelType w:val="hybridMultilevel"/>
    <w:tmpl w:val="992CB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78"/>
    <w:rsid w:val="000F524C"/>
    <w:rsid w:val="004764E7"/>
    <w:rsid w:val="00574112"/>
    <w:rsid w:val="00E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AFAA"/>
  <w15:docId w15:val="{12BCC844-A9B1-4822-85F5-393DC592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78"/>
    <w:pPr>
      <w:ind w:left="720"/>
      <w:contextualSpacing/>
    </w:pPr>
    <w:rPr>
      <w:lang w:val="uk-UA" w:eastAsia="uk-UA"/>
    </w:rPr>
  </w:style>
  <w:style w:type="paragraph" w:styleId="a4">
    <w:name w:val="header"/>
    <w:basedOn w:val="a"/>
    <w:link w:val="a5"/>
    <w:uiPriority w:val="99"/>
    <w:semiHidden/>
    <w:unhideWhenUsed/>
    <w:rsid w:val="00EB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1178"/>
  </w:style>
  <w:style w:type="paragraph" w:styleId="a6">
    <w:name w:val="footer"/>
    <w:basedOn w:val="a"/>
    <w:link w:val="a7"/>
    <w:uiPriority w:val="99"/>
    <w:semiHidden/>
    <w:unhideWhenUsed/>
    <w:rsid w:val="00EB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</cp:revision>
  <dcterms:created xsi:type="dcterms:W3CDTF">2017-04-11T00:22:00Z</dcterms:created>
  <dcterms:modified xsi:type="dcterms:W3CDTF">2018-12-11T07:21:00Z</dcterms:modified>
</cp:coreProperties>
</file>