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C9" w:rsidRPr="00084595" w:rsidRDefault="00DE4AC9" w:rsidP="00DE4AC9">
      <w:pPr>
        <w:jc w:val="center"/>
        <w:rPr>
          <w:rFonts w:asciiTheme="majorHAnsi" w:hAnsiTheme="majorHAnsi"/>
          <w:sz w:val="24"/>
          <w:szCs w:val="24"/>
          <w:u w:val="thick"/>
          <w:lang w:val="uk-UA"/>
        </w:rPr>
      </w:pPr>
      <w:r w:rsidRPr="00084595">
        <w:rPr>
          <w:rFonts w:asciiTheme="majorHAnsi" w:hAnsiTheme="majorHAnsi"/>
          <w:sz w:val="24"/>
          <w:szCs w:val="24"/>
          <w:u w:val="thick"/>
          <w:lang w:val="uk-UA"/>
        </w:rPr>
        <w:t xml:space="preserve">ЗРАЗОК </w:t>
      </w:r>
    </w:p>
    <w:p w:rsidR="00DE4AC9" w:rsidRPr="00084595" w:rsidRDefault="00DE4AC9" w:rsidP="00DE4AC9">
      <w:pPr>
        <w:jc w:val="center"/>
        <w:rPr>
          <w:rFonts w:asciiTheme="majorHAnsi" w:hAnsiTheme="majorHAnsi"/>
          <w:sz w:val="24"/>
          <w:szCs w:val="24"/>
          <w:u w:val="thick"/>
          <w:lang w:val="uk-UA"/>
        </w:rPr>
      </w:pPr>
      <w:r w:rsidRPr="00084595">
        <w:rPr>
          <w:rFonts w:asciiTheme="majorHAnsi" w:hAnsiTheme="majorHAnsi"/>
          <w:sz w:val="24"/>
          <w:szCs w:val="24"/>
          <w:u w:val="thick"/>
          <w:lang w:val="uk-UA"/>
        </w:rPr>
        <w:t>ЕКЗАМЕНАЦІЙНОЇ РОБОТИ</w:t>
      </w:r>
    </w:p>
    <w:p w:rsidR="00DE4AC9" w:rsidRPr="00084595" w:rsidRDefault="00DE4AC9" w:rsidP="00DE4AC9">
      <w:pPr>
        <w:tabs>
          <w:tab w:val="left" w:pos="540"/>
          <w:tab w:val="left" w:pos="720"/>
        </w:tabs>
        <w:spacing w:line="180" w:lineRule="auto"/>
        <w:jc w:val="both"/>
        <w:rPr>
          <w:rFonts w:asciiTheme="majorHAnsi" w:hAnsiTheme="majorHAnsi"/>
          <w:color w:val="008080"/>
          <w:sz w:val="24"/>
          <w:szCs w:val="24"/>
          <w:highlight w:val="yellow"/>
          <w:lang w:val="uk-UA"/>
        </w:rPr>
      </w:pPr>
    </w:p>
    <w:p w:rsidR="00DE4AC9" w:rsidRPr="00084595" w:rsidRDefault="00DE4AC9" w:rsidP="00DE4AC9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84595">
        <w:rPr>
          <w:rFonts w:asciiTheme="majorHAnsi" w:hAnsiTheme="majorHAnsi"/>
          <w:b/>
          <w:sz w:val="24"/>
          <w:szCs w:val="24"/>
          <w:lang w:val="uk-UA"/>
        </w:rPr>
        <w:t xml:space="preserve">з </w:t>
      </w:r>
      <w:proofErr w:type="spellStart"/>
      <w:r w:rsidRPr="00084595">
        <w:rPr>
          <w:rFonts w:asciiTheme="majorHAnsi" w:hAnsiTheme="majorHAnsi"/>
          <w:b/>
          <w:sz w:val="24"/>
          <w:szCs w:val="24"/>
          <w:lang w:val="uk-UA"/>
        </w:rPr>
        <w:t>дисциплiни</w:t>
      </w:r>
      <w:proofErr w:type="spellEnd"/>
      <w:r w:rsidRPr="00084595">
        <w:rPr>
          <w:rFonts w:asciiTheme="majorHAnsi" w:hAnsiTheme="majorHAnsi"/>
          <w:b/>
          <w:sz w:val="24"/>
          <w:szCs w:val="24"/>
          <w:lang w:val="uk-UA"/>
        </w:rPr>
        <w:t xml:space="preserve"> «Друга іноземна мова»(німецька)</w:t>
      </w:r>
    </w:p>
    <w:p w:rsidR="00DE4AC9" w:rsidRPr="00084595" w:rsidRDefault="00DE4AC9" w:rsidP="00DE4AC9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DE4AC9" w:rsidRPr="00084595" w:rsidRDefault="00DE4AC9" w:rsidP="00DE4AC9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84595">
        <w:rPr>
          <w:rFonts w:asciiTheme="majorHAnsi" w:hAnsiTheme="majorHAnsi"/>
          <w:b/>
          <w:sz w:val="24"/>
          <w:szCs w:val="24"/>
          <w:lang w:val="uk-UA"/>
        </w:rPr>
        <w:t>здобувача вищої освіти ____3_____ курсу, групи ________</w:t>
      </w:r>
    </w:p>
    <w:p w:rsidR="00DE4AC9" w:rsidRPr="00084595" w:rsidRDefault="00DE4AC9" w:rsidP="00DE4AC9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DE4AC9" w:rsidRPr="00084595" w:rsidRDefault="00DE4AC9" w:rsidP="00DE4AC9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84595">
        <w:rPr>
          <w:rFonts w:asciiTheme="majorHAnsi" w:hAnsiTheme="majorHAnsi"/>
          <w:b/>
          <w:sz w:val="24"/>
          <w:szCs w:val="24"/>
          <w:lang w:val="uk-UA"/>
        </w:rPr>
        <w:t>ПIБ:_________________________________</w:t>
      </w:r>
    </w:p>
    <w:p w:rsidR="00DE4AC9" w:rsidRPr="00084595" w:rsidRDefault="00DE4AC9" w:rsidP="00DE4AC9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DE4AC9" w:rsidRPr="00084595" w:rsidRDefault="00DE4AC9" w:rsidP="00DE4AC9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DE4AC9" w:rsidRPr="00084595" w:rsidRDefault="00DE4AC9" w:rsidP="00DE4A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084595">
        <w:rPr>
          <w:rFonts w:asciiTheme="majorHAnsi" w:hAnsiTheme="majorHAnsi"/>
          <w:sz w:val="24"/>
          <w:szCs w:val="24"/>
        </w:rPr>
        <w:t xml:space="preserve">Почему в этом </w:t>
      </w:r>
      <w:r w:rsidRPr="00084595">
        <w:rPr>
          <w:rFonts w:asciiTheme="majorHAnsi" w:hAnsiTheme="majorHAnsi"/>
          <w:sz w:val="24"/>
          <w:szCs w:val="24"/>
          <w:u w:val="single"/>
        </w:rPr>
        <w:t>номере</w:t>
      </w:r>
      <w:r w:rsidRPr="00084595">
        <w:rPr>
          <w:rFonts w:asciiTheme="majorHAnsi" w:hAnsiTheme="majorHAnsi"/>
          <w:sz w:val="24"/>
          <w:szCs w:val="24"/>
        </w:rPr>
        <w:t xml:space="preserve"> (1) нет </w:t>
      </w:r>
      <w:r w:rsidRPr="00084595">
        <w:rPr>
          <w:rFonts w:asciiTheme="majorHAnsi" w:hAnsiTheme="majorHAnsi"/>
          <w:sz w:val="24"/>
          <w:szCs w:val="24"/>
          <w:u w:val="single"/>
        </w:rPr>
        <w:t>жалюзи</w:t>
      </w:r>
      <w:r w:rsidRPr="00084595">
        <w:rPr>
          <w:rFonts w:asciiTheme="majorHAnsi" w:hAnsiTheme="majorHAnsi"/>
          <w:sz w:val="24"/>
          <w:szCs w:val="24"/>
        </w:rPr>
        <w:t xml:space="preserve"> (2)?</w:t>
      </w:r>
      <w:r w:rsidRPr="00084595">
        <w:rPr>
          <w:rFonts w:asciiTheme="majorHAnsi" w:hAnsiTheme="majorHAnsi"/>
          <w:sz w:val="24"/>
          <w:szCs w:val="24"/>
          <w:lang w:val="uk-UA"/>
        </w:rPr>
        <w:t xml:space="preserve"> – </w:t>
      </w:r>
      <w:proofErr w:type="spellStart"/>
      <w:r w:rsidRPr="00084595">
        <w:rPr>
          <w:rFonts w:asciiTheme="majorHAnsi" w:hAnsiTheme="majorHAnsi"/>
          <w:sz w:val="24"/>
          <w:szCs w:val="24"/>
          <w:lang w:val="uk-UA"/>
        </w:rPr>
        <w:t>Окнаэтого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номера </w:t>
      </w:r>
      <w:proofErr w:type="spellStart"/>
      <w:r w:rsidRPr="00084595">
        <w:rPr>
          <w:rFonts w:asciiTheme="majorHAnsi" w:hAnsiTheme="majorHAnsi"/>
          <w:sz w:val="24"/>
          <w:szCs w:val="24"/>
          <w:lang w:val="uk-UA"/>
        </w:rPr>
        <w:t>выходят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находяться в </w:t>
      </w:r>
      <w:proofErr w:type="spellStart"/>
      <w:r w:rsidRPr="00084595">
        <w:rPr>
          <w:rFonts w:asciiTheme="majorHAnsi" w:hAnsiTheme="majorHAnsi"/>
          <w:sz w:val="24"/>
          <w:szCs w:val="24"/>
          <w:lang w:val="uk-UA"/>
        </w:rPr>
        <w:t>тени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>.</w:t>
      </w:r>
    </w:p>
    <w:p w:rsidR="00DE4AC9" w:rsidRPr="00084595" w:rsidRDefault="00DE4AC9" w:rsidP="00DE4A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084595">
        <w:rPr>
          <w:rFonts w:asciiTheme="majorHAnsi" w:hAnsiTheme="majorHAnsi"/>
          <w:sz w:val="24"/>
          <w:szCs w:val="24"/>
          <w:u w:val="single"/>
        </w:rPr>
        <w:t>Недалеко</w:t>
      </w:r>
      <w:r w:rsidRPr="00084595">
        <w:rPr>
          <w:rFonts w:asciiTheme="majorHAnsi" w:hAnsiTheme="majorHAnsi"/>
          <w:sz w:val="24"/>
          <w:szCs w:val="24"/>
        </w:rPr>
        <w:t xml:space="preserve"> (3) можно </w:t>
      </w:r>
      <w:r w:rsidRPr="00084595">
        <w:rPr>
          <w:rFonts w:asciiTheme="majorHAnsi" w:hAnsiTheme="majorHAnsi"/>
          <w:sz w:val="24"/>
          <w:szCs w:val="24"/>
          <w:u w:val="single"/>
        </w:rPr>
        <w:t>бесплатно</w:t>
      </w:r>
      <w:r w:rsidRPr="00084595">
        <w:rPr>
          <w:rFonts w:asciiTheme="majorHAnsi" w:hAnsiTheme="majorHAnsi"/>
          <w:sz w:val="24"/>
          <w:szCs w:val="24"/>
        </w:rPr>
        <w:t xml:space="preserve"> (4) </w:t>
      </w:r>
      <w:r w:rsidRPr="00084595">
        <w:rPr>
          <w:rFonts w:asciiTheme="majorHAnsi" w:hAnsiTheme="majorHAnsi"/>
          <w:i/>
          <w:sz w:val="24"/>
          <w:szCs w:val="24"/>
        </w:rPr>
        <w:t>покататься на каноэ</w:t>
      </w:r>
      <w:r w:rsidRPr="00084595">
        <w:rPr>
          <w:rFonts w:asciiTheme="majorHAnsi" w:hAnsiTheme="majorHAnsi"/>
          <w:sz w:val="24"/>
          <w:szCs w:val="24"/>
        </w:rPr>
        <w:t xml:space="preserve"> (5). Здорово! Когда мы прогуляемся и прокатимся? – Сегодня же!</w:t>
      </w:r>
    </w:p>
    <w:p w:rsidR="00DE4AC9" w:rsidRPr="00084595" w:rsidRDefault="00DE4AC9" w:rsidP="00DE4A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084595">
        <w:rPr>
          <w:rFonts w:asciiTheme="majorHAnsi" w:hAnsiTheme="majorHAnsi"/>
          <w:sz w:val="24"/>
          <w:szCs w:val="24"/>
        </w:rPr>
        <w:t xml:space="preserve">Мы </w:t>
      </w:r>
      <w:r w:rsidRPr="00084595">
        <w:rPr>
          <w:rFonts w:asciiTheme="majorHAnsi" w:hAnsiTheme="majorHAnsi"/>
          <w:i/>
          <w:sz w:val="24"/>
          <w:szCs w:val="24"/>
        </w:rPr>
        <w:t>предоставляем</w:t>
      </w:r>
      <w:r w:rsidRPr="00084595">
        <w:rPr>
          <w:rFonts w:asciiTheme="majorHAnsi" w:hAnsiTheme="majorHAnsi"/>
          <w:sz w:val="24"/>
          <w:szCs w:val="24"/>
        </w:rPr>
        <w:t xml:space="preserve"> (6) Вам </w:t>
      </w:r>
      <w:r w:rsidRPr="00084595">
        <w:rPr>
          <w:rFonts w:asciiTheme="majorHAnsi" w:hAnsiTheme="majorHAnsi"/>
          <w:sz w:val="24"/>
          <w:szCs w:val="24"/>
          <w:u w:val="single"/>
        </w:rPr>
        <w:t>20%-ную скидку</w:t>
      </w:r>
      <w:r w:rsidRPr="00084595">
        <w:rPr>
          <w:rFonts w:asciiTheme="majorHAnsi" w:hAnsiTheme="majorHAnsi"/>
          <w:sz w:val="24"/>
          <w:szCs w:val="24"/>
        </w:rPr>
        <w:t xml:space="preserve"> (7). Это очень мило с Вашей стороны!</w:t>
      </w:r>
    </w:p>
    <w:p w:rsidR="00DE4AC9" w:rsidRPr="00084595" w:rsidRDefault="00DE4AC9" w:rsidP="00DE4A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084595">
        <w:rPr>
          <w:rFonts w:asciiTheme="majorHAnsi" w:hAnsiTheme="majorHAnsi"/>
          <w:sz w:val="24"/>
          <w:szCs w:val="24"/>
        </w:rPr>
        <w:t xml:space="preserve">Это </w:t>
      </w:r>
      <w:r w:rsidRPr="00084595">
        <w:rPr>
          <w:rFonts w:asciiTheme="majorHAnsi" w:hAnsiTheme="majorHAnsi"/>
          <w:sz w:val="24"/>
          <w:szCs w:val="24"/>
          <w:u w:val="single"/>
        </w:rPr>
        <w:t>предприятие</w:t>
      </w:r>
      <w:r w:rsidRPr="00084595">
        <w:rPr>
          <w:rFonts w:asciiTheme="majorHAnsi" w:hAnsiTheme="majorHAnsi"/>
          <w:sz w:val="24"/>
          <w:szCs w:val="24"/>
        </w:rPr>
        <w:t xml:space="preserve"> (8) имеет </w:t>
      </w:r>
      <w:r w:rsidRPr="00084595">
        <w:rPr>
          <w:rFonts w:asciiTheme="majorHAnsi" w:hAnsiTheme="majorHAnsi"/>
          <w:sz w:val="24"/>
          <w:szCs w:val="24"/>
          <w:u w:val="single"/>
        </w:rPr>
        <w:t>филиалы</w:t>
      </w:r>
      <w:r w:rsidRPr="00084595">
        <w:rPr>
          <w:rFonts w:asciiTheme="majorHAnsi" w:hAnsiTheme="majorHAnsi"/>
          <w:sz w:val="24"/>
          <w:szCs w:val="24"/>
        </w:rPr>
        <w:t xml:space="preserve"> (9) в каждом городе Германии. Оно является дочерним предприятием австрийской компании </w:t>
      </w:r>
      <w:proofErr w:type="spellStart"/>
      <w:r w:rsidRPr="00084595">
        <w:rPr>
          <w:rFonts w:asciiTheme="majorHAnsi" w:hAnsiTheme="majorHAnsi"/>
          <w:sz w:val="24"/>
          <w:szCs w:val="24"/>
        </w:rPr>
        <w:t>Хласвиг</w:t>
      </w:r>
      <w:proofErr w:type="spellEnd"/>
      <w:r w:rsidRPr="00084595">
        <w:rPr>
          <w:rFonts w:asciiTheme="majorHAnsi" w:hAnsiTheme="majorHAnsi"/>
          <w:sz w:val="24"/>
          <w:szCs w:val="24"/>
        </w:rPr>
        <w:t>.</w:t>
      </w:r>
    </w:p>
    <w:p w:rsidR="00DE4AC9" w:rsidRPr="00084595" w:rsidRDefault="00DE4AC9" w:rsidP="00DE4A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084595">
        <w:rPr>
          <w:rFonts w:asciiTheme="majorHAnsi" w:hAnsiTheme="majorHAnsi"/>
          <w:sz w:val="24"/>
          <w:szCs w:val="24"/>
          <w:u w:val="single"/>
        </w:rPr>
        <w:t>Закон</w:t>
      </w:r>
      <w:r w:rsidRPr="00084595">
        <w:rPr>
          <w:rFonts w:asciiTheme="majorHAnsi" w:hAnsiTheme="majorHAnsi"/>
          <w:sz w:val="24"/>
          <w:szCs w:val="24"/>
        </w:rPr>
        <w:t xml:space="preserve"> (10) </w:t>
      </w:r>
      <w:r w:rsidRPr="00084595">
        <w:rPr>
          <w:rFonts w:asciiTheme="majorHAnsi" w:hAnsiTheme="majorHAnsi"/>
          <w:i/>
          <w:sz w:val="24"/>
          <w:szCs w:val="24"/>
        </w:rPr>
        <w:t xml:space="preserve">не разрешает </w:t>
      </w:r>
      <w:r w:rsidRPr="00084595">
        <w:rPr>
          <w:rFonts w:asciiTheme="majorHAnsi" w:hAnsiTheme="majorHAnsi"/>
          <w:sz w:val="24"/>
          <w:szCs w:val="24"/>
        </w:rPr>
        <w:t xml:space="preserve">(11) строить </w:t>
      </w:r>
      <w:r w:rsidRPr="00084595">
        <w:rPr>
          <w:rFonts w:asciiTheme="majorHAnsi" w:hAnsiTheme="majorHAnsi"/>
          <w:sz w:val="24"/>
          <w:szCs w:val="24"/>
          <w:u w:val="single"/>
        </w:rPr>
        <w:t>заводы</w:t>
      </w:r>
      <w:r w:rsidRPr="00084595">
        <w:rPr>
          <w:rFonts w:asciiTheme="majorHAnsi" w:hAnsiTheme="majorHAnsi"/>
          <w:sz w:val="24"/>
          <w:szCs w:val="24"/>
        </w:rPr>
        <w:t xml:space="preserve">(12) в </w:t>
      </w:r>
      <w:r w:rsidRPr="00084595">
        <w:rPr>
          <w:rFonts w:asciiTheme="majorHAnsi" w:hAnsiTheme="majorHAnsi"/>
          <w:sz w:val="24"/>
          <w:szCs w:val="24"/>
          <w:u w:val="single"/>
        </w:rPr>
        <w:t>неподходящих</w:t>
      </w:r>
      <w:r w:rsidRPr="00084595">
        <w:rPr>
          <w:rFonts w:asciiTheme="majorHAnsi" w:hAnsiTheme="majorHAnsi"/>
          <w:sz w:val="24"/>
          <w:szCs w:val="24"/>
        </w:rPr>
        <w:t>(13) местах.</w:t>
      </w:r>
    </w:p>
    <w:p w:rsidR="00DE4AC9" w:rsidRPr="00084595" w:rsidRDefault="00DE4AC9" w:rsidP="00DE4A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084595">
        <w:rPr>
          <w:rFonts w:asciiTheme="majorHAnsi" w:hAnsiTheme="majorHAnsi"/>
          <w:sz w:val="24"/>
          <w:szCs w:val="24"/>
          <w:u w:val="single"/>
        </w:rPr>
        <w:t>Контракт</w:t>
      </w:r>
      <w:r w:rsidRPr="00084595">
        <w:rPr>
          <w:rFonts w:asciiTheme="majorHAnsi" w:hAnsiTheme="majorHAnsi"/>
          <w:sz w:val="24"/>
          <w:szCs w:val="24"/>
        </w:rPr>
        <w:t xml:space="preserve"> (14) между </w:t>
      </w:r>
      <w:r w:rsidRPr="00084595">
        <w:rPr>
          <w:rFonts w:asciiTheme="majorHAnsi" w:hAnsiTheme="majorHAnsi"/>
          <w:sz w:val="24"/>
          <w:szCs w:val="24"/>
          <w:u w:val="single"/>
        </w:rPr>
        <w:t>работодателем</w:t>
      </w:r>
      <w:r w:rsidRPr="00084595">
        <w:rPr>
          <w:rFonts w:asciiTheme="majorHAnsi" w:hAnsiTheme="majorHAnsi"/>
          <w:sz w:val="24"/>
          <w:szCs w:val="24"/>
        </w:rPr>
        <w:t xml:space="preserve">(15) </w:t>
      </w:r>
      <w:proofErr w:type="spellStart"/>
      <w:r w:rsidRPr="00084595">
        <w:rPr>
          <w:rFonts w:asciiTheme="majorHAnsi" w:hAnsiTheme="majorHAnsi"/>
          <w:sz w:val="24"/>
          <w:szCs w:val="24"/>
        </w:rPr>
        <w:t>и</w:t>
      </w:r>
      <w:r w:rsidRPr="00084595">
        <w:rPr>
          <w:rFonts w:asciiTheme="majorHAnsi" w:hAnsiTheme="majorHAnsi"/>
          <w:sz w:val="24"/>
          <w:szCs w:val="24"/>
          <w:u w:val="single"/>
        </w:rPr>
        <w:t>работником</w:t>
      </w:r>
      <w:proofErr w:type="spellEnd"/>
      <w:r w:rsidRPr="00084595">
        <w:rPr>
          <w:rFonts w:asciiTheme="majorHAnsi" w:hAnsiTheme="majorHAnsi"/>
          <w:sz w:val="24"/>
          <w:szCs w:val="24"/>
        </w:rPr>
        <w:t xml:space="preserve"> (16)поможет </w:t>
      </w:r>
      <w:r w:rsidRPr="00084595">
        <w:rPr>
          <w:rFonts w:asciiTheme="majorHAnsi" w:hAnsiTheme="majorHAnsi"/>
          <w:i/>
          <w:sz w:val="24"/>
          <w:szCs w:val="24"/>
        </w:rPr>
        <w:t>избежать конфликтов</w:t>
      </w:r>
      <w:r w:rsidRPr="00084595">
        <w:rPr>
          <w:rFonts w:asciiTheme="majorHAnsi" w:hAnsiTheme="majorHAnsi"/>
          <w:sz w:val="24"/>
          <w:szCs w:val="24"/>
        </w:rPr>
        <w:t xml:space="preserve"> (17). </w:t>
      </w:r>
    </w:p>
    <w:p w:rsidR="00DE4AC9" w:rsidRPr="00084595" w:rsidRDefault="00DE4AC9" w:rsidP="00DE4A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  <w:lang w:val="uk-UA"/>
        </w:rPr>
      </w:pPr>
      <w:proofErr w:type="spellStart"/>
      <w:r w:rsidRPr="00084595">
        <w:rPr>
          <w:rFonts w:asciiTheme="majorHAnsi" w:hAnsiTheme="majorHAnsi"/>
          <w:sz w:val="24"/>
          <w:szCs w:val="24"/>
          <w:lang w:val="uk-UA"/>
        </w:rPr>
        <w:t>Германия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, </w:t>
      </w:r>
      <w:proofErr w:type="spellStart"/>
      <w:r w:rsidRPr="00084595">
        <w:rPr>
          <w:rFonts w:asciiTheme="majorHAnsi" w:hAnsiTheme="majorHAnsi"/>
          <w:sz w:val="24"/>
          <w:szCs w:val="24"/>
          <w:lang w:val="uk-UA"/>
        </w:rPr>
        <w:t>Австрия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и </w:t>
      </w:r>
      <w:proofErr w:type="spellStart"/>
      <w:r w:rsidRPr="00084595">
        <w:rPr>
          <w:rFonts w:asciiTheme="majorHAnsi" w:hAnsiTheme="majorHAnsi"/>
          <w:sz w:val="24"/>
          <w:szCs w:val="24"/>
          <w:lang w:val="uk-UA"/>
        </w:rPr>
        <w:t>Швейцария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– </w:t>
      </w:r>
      <w:proofErr w:type="spellStart"/>
      <w:r w:rsidRPr="00084595">
        <w:rPr>
          <w:rFonts w:asciiTheme="majorHAnsi" w:hAnsiTheme="majorHAnsi"/>
          <w:sz w:val="24"/>
          <w:szCs w:val="24"/>
          <w:lang w:val="uk-UA"/>
        </w:rPr>
        <w:t>федеративные</w:t>
      </w:r>
      <w:r w:rsidRPr="00084595">
        <w:rPr>
          <w:rFonts w:asciiTheme="majorHAnsi" w:hAnsiTheme="majorHAnsi"/>
          <w:sz w:val="24"/>
          <w:szCs w:val="24"/>
          <w:u w:val="single"/>
          <w:lang w:val="uk-UA"/>
        </w:rPr>
        <w:t>державы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(18).</w:t>
      </w:r>
    </w:p>
    <w:p w:rsidR="00DE4AC9" w:rsidRPr="00084595" w:rsidRDefault="00DE4AC9" w:rsidP="00DE4A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084595">
        <w:rPr>
          <w:rFonts w:asciiTheme="majorHAnsi" w:hAnsiTheme="majorHAnsi"/>
          <w:sz w:val="24"/>
          <w:szCs w:val="24"/>
          <w:lang w:val="uk-UA"/>
        </w:rPr>
        <w:t>Что</w:t>
      </w:r>
      <w:r w:rsidRPr="00084595">
        <w:rPr>
          <w:rFonts w:asciiTheme="majorHAnsi" w:hAnsiTheme="majorHAnsi"/>
          <w:sz w:val="24"/>
          <w:szCs w:val="24"/>
          <w:u w:val="single"/>
          <w:lang w:val="uk-UA"/>
        </w:rPr>
        <w:t>изобрел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(19) </w:t>
      </w:r>
      <w:proofErr w:type="spellStart"/>
      <w:r w:rsidRPr="00084595">
        <w:rPr>
          <w:rFonts w:asciiTheme="majorHAnsi" w:hAnsiTheme="majorHAnsi"/>
          <w:sz w:val="24"/>
          <w:szCs w:val="24"/>
          <w:lang w:val="uk-UA"/>
        </w:rPr>
        <w:t>этот</w:t>
      </w:r>
      <w:r w:rsidRPr="00084595">
        <w:rPr>
          <w:rFonts w:asciiTheme="majorHAnsi" w:hAnsiTheme="majorHAnsi"/>
          <w:sz w:val="24"/>
          <w:szCs w:val="24"/>
          <w:u w:val="single"/>
          <w:lang w:val="uk-UA"/>
        </w:rPr>
        <w:t>служащий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(20)? – </w:t>
      </w:r>
      <w:proofErr w:type="spellStart"/>
      <w:r w:rsidRPr="00084595">
        <w:rPr>
          <w:rFonts w:asciiTheme="majorHAnsi" w:hAnsiTheme="majorHAnsi"/>
          <w:sz w:val="24"/>
          <w:szCs w:val="24"/>
          <w:u w:val="single"/>
          <w:lang w:val="uk-UA"/>
        </w:rPr>
        <w:t>Електроприбор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(21).</w:t>
      </w:r>
    </w:p>
    <w:p w:rsidR="00DE4AC9" w:rsidRPr="00084595" w:rsidRDefault="00DE4AC9" w:rsidP="00DE4A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084595">
        <w:rPr>
          <w:rFonts w:asciiTheme="majorHAnsi" w:hAnsiTheme="majorHAnsi"/>
          <w:sz w:val="24"/>
          <w:szCs w:val="24"/>
          <w:u w:val="single"/>
          <w:lang w:val="uk-UA"/>
        </w:rPr>
        <w:t>Профессия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(22) </w:t>
      </w:r>
      <w:r w:rsidRPr="00084595">
        <w:rPr>
          <w:rFonts w:asciiTheme="majorHAnsi" w:hAnsiTheme="majorHAnsi"/>
          <w:sz w:val="24"/>
          <w:szCs w:val="24"/>
          <w:u w:val="single"/>
          <w:lang w:val="uk-UA"/>
        </w:rPr>
        <w:t>секретаря</w:t>
      </w:r>
      <w:r w:rsidRPr="00084595">
        <w:rPr>
          <w:rFonts w:asciiTheme="majorHAnsi" w:hAnsiTheme="majorHAnsi"/>
          <w:sz w:val="24"/>
          <w:szCs w:val="24"/>
          <w:lang w:val="uk-UA"/>
        </w:rPr>
        <w:t xml:space="preserve"> (23) не </w:t>
      </w:r>
      <w:proofErr w:type="spellStart"/>
      <w:r w:rsidRPr="00084595">
        <w:rPr>
          <w:rFonts w:asciiTheme="majorHAnsi" w:hAnsiTheme="majorHAnsi"/>
          <w:sz w:val="24"/>
          <w:szCs w:val="24"/>
          <w:lang w:val="uk-UA"/>
        </w:rPr>
        <w:t>очень</w:t>
      </w:r>
      <w:r w:rsidRPr="00084595">
        <w:rPr>
          <w:rFonts w:asciiTheme="majorHAnsi" w:hAnsiTheme="majorHAnsi"/>
          <w:sz w:val="24"/>
          <w:szCs w:val="24"/>
          <w:u w:val="single"/>
          <w:lang w:val="uk-UA"/>
        </w:rPr>
        <w:t>почитаема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(24), </w:t>
      </w:r>
      <w:r w:rsidRPr="00084595">
        <w:rPr>
          <w:rFonts w:asciiTheme="majorHAnsi" w:hAnsiTheme="majorHAnsi"/>
          <w:i/>
          <w:sz w:val="24"/>
          <w:szCs w:val="24"/>
          <w:lang w:val="uk-UA"/>
        </w:rPr>
        <w:t xml:space="preserve">тем не </w:t>
      </w:r>
      <w:proofErr w:type="spellStart"/>
      <w:r w:rsidRPr="00084595">
        <w:rPr>
          <w:rFonts w:asciiTheme="majorHAnsi" w:hAnsiTheme="majorHAnsi"/>
          <w:i/>
          <w:sz w:val="24"/>
          <w:szCs w:val="24"/>
          <w:lang w:val="uk-UA"/>
        </w:rPr>
        <w:t>менее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(25) </w:t>
      </w:r>
      <w:proofErr w:type="spellStart"/>
      <w:r w:rsidRPr="00084595">
        <w:rPr>
          <w:rFonts w:asciiTheme="majorHAnsi" w:hAnsiTheme="majorHAnsi"/>
          <w:sz w:val="24"/>
          <w:szCs w:val="24"/>
          <w:lang w:val="uk-UA"/>
        </w:rPr>
        <w:t>онаочень</w:t>
      </w:r>
      <w:r w:rsidRPr="00084595">
        <w:rPr>
          <w:rFonts w:asciiTheme="majorHAnsi" w:hAnsiTheme="majorHAnsi"/>
          <w:sz w:val="24"/>
          <w:szCs w:val="24"/>
          <w:u w:val="single"/>
          <w:lang w:val="uk-UA"/>
        </w:rPr>
        <w:t>важна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(26) для директора.</w:t>
      </w:r>
    </w:p>
    <w:p w:rsidR="00DE4AC9" w:rsidRPr="00084595" w:rsidRDefault="00DE4AC9" w:rsidP="00DE4A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084595">
        <w:rPr>
          <w:rFonts w:asciiTheme="majorHAnsi" w:hAnsiTheme="majorHAnsi"/>
          <w:sz w:val="24"/>
          <w:szCs w:val="24"/>
        </w:rPr>
        <w:t xml:space="preserve">Главная функция этой организации – </w:t>
      </w:r>
      <w:r w:rsidRPr="00084595">
        <w:rPr>
          <w:rFonts w:asciiTheme="majorHAnsi" w:hAnsiTheme="majorHAnsi"/>
          <w:sz w:val="24"/>
          <w:szCs w:val="24"/>
          <w:u w:val="single"/>
        </w:rPr>
        <w:t>планировать</w:t>
      </w:r>
      <w:r w:rsidRPr="00084595">
        <w:rPr>
          <w:rFonts w:asciiTheme="majorHAnsi" w:hAnsiTheme="majorHAnsi"/>
          <w:sz w:val="24"/>
          <w:szCs w:val="24"/>
        </w:rPr>
        <w:t xml:space="preserve"> (</w:t>
      </w:r>
      <w:r w:rsidRPr="00084595">
        <w:rPr>
          <w:rFonts w:asciiTheme="majorHAnsi" w:hAnsiTheme="majorHAnsi"/>
          <w:sz w:val="24"/>
          <w:szCs w:val="24"/>
          <w:lang w:val="uk-UA"/>
        </w:rPr>
        <w:t>27</w:t>
      </w:r>
      <w:r w:rsidRPr="00084595">
        <w:rPr>
          <w:rFonts w:asciiTheme="majorHAnsi" w:hAnsiTheme="majorHAnsi"/>
          <w:sz w:val="24"/>
          <w:szCs w:val="24"/>
        </w:rPr>
        <w:t xml:space="preserve">) и </w:t>
      </w:r>
      <w:r w:rsidRPr="00084595">
        <w:rPr>
          <w:rFonts w:asciiTheme="majorHAnsi" w:hAnsiTheme="majorHAnsi"/>
          <w:sz w:val="24"/>
          <w:szCs w:val="24"/>
          <w:u w:val="single"/>
        </w:rPr>
        <w:t>устанавливать</w:t>
      </w:r>
      <w:r w:rsidRPr="00084595">
        <w:rPr>
          <w:rFonts w:asciiTheme="majorHAnsi" w:hAnsiTheme="majorHAnsi"/>
          <w:sz w:val="24"/>
          <w:szCs w:val="24"/>
        </w:rPr>
        <w:t xml:space="preserve"> (</w:t>
      </w:r>
      <w:r w:rsidRPr="00084595">
        <w:rPr>
          <w:rFonts w:asciiTheme="majorHAnsi" w:hAnsiTheme="majorHAnsi"/>
          <w:sz w:val="24"/>
          <w:szCs w:val="24"/>
          <w:lang w:val="uk-UA"/>
        </w:rPr>
        <w:t>28</w:t>
      </w:r>
      <w:r w:rsidRPr="00084595">
        <w:rPr>
          <w:rFonts w:asciiTheme="majorHAnsi" w:hAnsiTheme="majorHAnsi"/>
          <w:sz w:val="24"/>
          <w:szCs w:val="24"/>
        </w:rPr>
        <w:t>)</w:t>
      </w:r>
      <w:r w:rsidRPr="00084595">
        <w:rPr>
          <w:rFonts w:asciiTheme="majorHAnsi" w:hAnsiTheme="majorHAnsi"/>
          <w:sz w:val="24"/>
          <w:szCs w:val="24"/>
          <w:u w:val="single"/>
        </w:rPr>
        <w:t>производственные цели</w:t>
      </w:r>
      <w:r w:rsidRPr="00084595">
        <w:rPr>
          <w:rFonts w:asciiTheme="majorHAnsi" w:hAnsiTheme="majorHAnsi"/>
          <w:sz w:val="24"/>
          <w:szCs w:val="24"/>
        </w:rPr>
        <w:t xml:space="preserve"> (</w:t>
      </w:r>
      <w:r w:rsidRPr="00084595">
        <w:rPr>
          <w:rFonts w:asciiTheme="majorHAnsi" w:hAnsiTheme="majorHAnsi"/>
          <w:sz w:val="24"/>
          <w:szCs w:val="24"/>
          <w:lang w:val="uk-UA"/>
        </w:rPr>
        <w:t>29</w:t>
      </w:r>
      <w:r w:rsidRPr="00084595">
        <w:rPr>
          <w:rFonts w:asciiTheme="majorHAnsi" w:hAnsiTheme="majorHAnsi"/>
          <w:sz w:val="24"/>
          <w:szCs w:val="24"/>
        </w:rPr>
        <w:t>).</w:t>
      </w:r>
    </w:p>
    <w:p w:rsidR="00DE4AC9" w:rsidRPr="00084595" w:rsidRDefault="00DE4AC9" w:rsidP="00DE4A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084595">
        <w:rPr>
          <w:rFonts w:asciiTheme="majorHAnsi" w:hAnsiTheme="majorHAnsi"/>
          <w:sz w:val="24"/>
          <w:szCs w:val="24"/>
          <w:u w:val="single"/>
        </w:rPr>
        <w:t>Совет по национальному экономическому развитию</w:t>
      </w:r>
      <w:r w:rsidRPr="00084595">
        <w:rPr>
          <w:rFonts w:asciiTheme="majorHAnsi" w:hAnsiTheme="majorHAnsi"/>
          <w:sz w:val="24"/>
          <w:szCs w:val="24"/>
        </w:rPr>
        <w:t>(</w:t>
      </w:r>
      <w:r w:rsidRPr="00084595">
        <w:rPr>
          <w:rFonts w:asciiTheme="majorHAnsi" w:hAnsiTheme="majorHAnsi"/>
          <w:sz w:val="24"/>
          <w:szCs w:val="24"/>
          <w:lang w:val="uk-UA"/>
        </w:rPr>
        <w:t>3</w:t>
      </w:r>
      <w:r w:rsidRPr="00084595">
        <w:rPr>
          <w:rFonts w:asciiTheme="majorHAnsi" w:hAnsiTheme="majorHAnsi"/>
          <w:sz w:val="24"/>
          <w:szCs w:val="24"/>
        </w:rPr>
        <w:t xml:space="preserve">0) </w:t>
      </w:r>
      <w:r w:rsidRPr="00084595">
        <w:rPr>
          <w:rFonts w:asciiTheme="majorHAnsi" w:hAnsiTheme="majorHAnsi"/>
          <w:i/>
          <w:sz w:val="24"/>
          <w:szCs w:val="24"/>
        </w:rPr>
        <w:t>поддерживает</w:t>
      </w:r>
      <w:r w:rsidRPr="00084595">
        <w:rPr>
          <w:rFonts w:asciiTheme="majorHAnsi" w:hAnsiTheme="majorHAnsi"/>
          <w:sz w:val="24"/>
          <w:szCs w:val="24"/>
        </w:rPr>
        <w:t xml:space="preserve"> (</w:t>
      </w:r>
      <w:r w:rsidRPr="00084595">
        <w:rPr>
          <w:rFonts w:asciiTheme="majorHAnsi" w:hAnsiTheme="majorHAnsi"/>
          <w:sz w:val="24"/>
          <w:szCs w:val="24"/>
          <w:lang w:val="uk-UA"/>
        </w:rPr>
        <w:t>3</w:t>
      </w:r>
      <w:r w:rsidRPr="00084595">
        <w:rPr>
          <w:rFonts w:asciiTheme="majorHAnsi" w:hAnsiTheme="majorHAnsi"/>
          <w:sz w:val="24"/>
          <w:szCs w:val="24"/>
        </w:rPr>
        <w:t xml:space="preserve">1) </w:t>
      </w:r>
      <w:r w:rsidRPr="00084595">
        <w:rPr>
          <w:rFonts w:asciiTheme="majorHAnsi" w:hAnsiTheme="majorHAnsi"/>
          <w:sz w:val="24"/>
          <w:szCs w:val="24"/>
          <w:u w:val="single"/>
        </w:rPr>
        <w:t>развивающиеся страны</w:t>
      </w:r>
      <w:r w:rsidRPr="00084595">
        <w:rPr>
          <w:rFonts w:asciiTheme="majorHAnsi" w:hAnsiTheme="majorHAnsi"/>
          <w:sz w:val="24"/>
          <w:szCs w:val="24"/>
        </w:rPr>
        <w:t xml:space="preserve"> (</w:t>
      </w:r>
      <w:r w:rsidRPr="00084595">
        <w:rPr>
          <w:rFonts w:asciiTheme="majorHAnsi" w:hAnsiTheme="majorHAnsi"/>
          <w:sz w:val="24"/>
          <w:szCs w:val="24"/>
          <w:lang w:val="uk-UA"/>
        </w:rPr>
        <w:t>3</w:t>
      </w:r>
      <w:r w:rsidRPr="00084595">
        <w:rPr>
          <w:rFonts w:asciiTheme="majorHAnsi" w:hAnsiTheme="majorHAnsi"/>
          <w:sz w:val="24"/>
          <w:szCs w:val="24"/>
        </w:rPr>
        <w:t>2).</w:t>
      </w:r>
    </w:p>
    <w:p w:rsidR="00DE4AC9" w:rsidRPr="00084595" w:rsidRDefault="00DE4AC9" w:rsidP="00DE4A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084595">
        <w:rPr>
          <w:rFonts w:asciiTheme="majorHAnsi" w:hAnsiTheme="majorHAnsi"/>
          <w:sz w:val="24"/>
          <w:szCs w:val="24"/>
          <w:u w:val="single"/>
        </w:rPr>
        <w:t>Спад производства</w:t>
      </w:r>
      <w:r w:rsidRPr="00084595">
        <w:rPr>
          <w:rFonts w:asciiTheme="majorHAnsi" w:hAnsiTheme="majorHAnsi"/>
          <w:sz w:val="24"/>
          <w:szCs w:val="24"/>
        </w:rPr>
        <w:t xml:space="preserve"> (3</w:t>
      </w:r>
      <w:r w:rsidRPr="00084595">
        <w:rPr>
          <w:rFonts w:asciiTheme="majorHAnsi" w:hAnsiTheme="majorHAnsi"/>
          <w:sz w:val="24"/>
          <w:szCs w:val="24"/>
          <w:lang w:val="uk-UA"/>
        </w:rPr>
        <w:t>3)</w:t>
      </w:r>
      <w:r w:rsidRPr="00084595">
        <w:rPr>
          <w:rFonts w:asciiTheme="majorHAnsi" w:hAnsiTheme="majorHAnsi"/>
          <w:i/>
          <w:sz w:val="24"/>
          <w:szCs w:val="24"/>
        </w:rPr>
        <w:t>связан с</w:t>
      </w:r>
      <w:r w:rsidRPr="00084595">
        <w:rPr>
          <w:rFonts w:asciiTheme="majorHAnsi" w:hAnsiTheme="majorHAnsi"/>
          <w:sz w:val="24"/>
          <w:szCs w:val="24"/>
        </w:rPr>
        <w:t xml:space="preserve"> (3</w:t>
      </w:r>
      <w:r w:rsidRPr="00084595">
        <w:rPr>
          <w:rFonts w:asciiTheme="majorHAnsi" w:hAnsiTheme="majorHAnsi"/>
          <w:sz w:val="24"/>
          <w:szCs w:val="24"/>
          <w:lang w:val="uk-UA"/>
        </w:rPr>
        <w:t>4</w:t>
      </w:r>
      <w:r w:rsidRPr="00084595">
        <w:rPr>
          <w:rFonts w:asciiTheme="majorHAnsi" w:hAnsiTheme="majorHAnsi"/>
          <w:sz w:val="24"/>
          <w:szCs w:val="24"/>
        </w:rPr>
        <w:t xml:space="preserve">) </w:t>
      </w:r>
      <w:r w:rsidRPr="00084595">
        <w:rPr>
          <w:rFonts w:asciiTheme="majorHAnsi" w:hAnsiTheme="majorHAnsi"/>
          <w:sz w:val="24"/>
          <w:szCs w:val="24"/>
          <w:u w:val="single"/>
        </w:rPr>
        <w:t>нестабильной экономикой</w:t>
      </w:r>
      <w:r w:rsidRPr="00084595">
        <w:rPr>
          <w:rFonts w:asciiTheme="majorHAnsi" w:hAnsiTheme="majorHAnsi"/>
          <w:sz w:val="24"/>
          <w:szCs w:val="24"/>
        </w:rPr>
        <w:t xml:space="preserve"> (</w:t>
      </w:r>
      <w:r w:rsidRPr="00084595">
        <w:rPr>
          <w:rFonts w:asciiTheme="majorHAnsi" w:hAnsiTheme="majorHAnsi"/>
          <w:sz w:val="24"/>
          <w:szCs w:val="24"/>
          <w:lang w:val="uk-UA"/>
        </w:rPr>
        <w:t>35</w:t>
      </w:r>
      <w:r w:rsidRPr="00084595">
        <w:rPr>
          <w:rFonts w:asciiTheme="majorHAnsi" w:hAnsiTheme="majorHAnsi"/>
          <w:sz w:val="24"/>
          <w:szCs w:val="24"/>
        </w:rPr>
        <w:t>).</w:t>
      </w:r>
    </w:p>
    <w:p w:rsidR="00DE4AC9" w:rsidRPr="00084595" w:rsidRDefault="00DE4AC9" w:rsidP="00DE4A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84595">
        <w:rPr>
          <w:rFonts w:asciiTheme="majorHAnsi" w:hAnsiTheme="majorHAnsi"/>
          <w:i/>
          <w:sz w:val="24"/>
          <w:szCs w:val="24"/>
          <w:lang w:val="uk-UA"/>
        </w:rPr>
        <w:t>Чего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(36) </w:t>
      </w:r>
      <w:proofErr w:type="spellStart"/>
      <w:r w:rsidRPr="00084595">
        <w:rPr>
          <w:rFonts w:asciiTheme="majorHAnsi" w:hAnsiTheme="majorHAnsi"/>
          <w:sz w:val="24"/>
          <w:szCs w:val="24"/>
          <w:u w:val="single"/>
          <w:lang w:val="uk-UA"/>
        </w:rPr>
        <w:t>боится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(37) </w:t>
      </w:r>
      <w:proofErr w:type="spellStart"/>
      <w:r w:rsidRPr="00084595">
        <w:rPr>
          <w:rFonts w:asciiTheme="majorHAnsi" w:hAnsiTheme="majorHAnsi"/>
          <w:sz w:val="24"/>
          <w:szCs w:val="24"/>
          <w:u w:val="single"/>
          <w:lang w:val="uk-UA"/>
        </w:rPr>
        <w:t>демократия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(38)? – </w:t>
      </w:r>
      <w:proofErr w:type="spellStart"/>
      <w:r w:rsidRPr="00084595">
        <w:rPr>
          <w:rFonts w:asciiTheme="majorHAnsi" w:hAnsiTheme="majorHAnsi"/>
          <w:sz w:val="24"/>
          <w:szCs w:val="24"/>
          <w:u w:val="single"/>
          <w:lang w:val="uk-UA"/>
        </w:rPr>
        <w:t>Демонстраций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(39) и </w:t>
      </w:r>
      <w:proofErr w:type="spellStart"/>
      <w:r w:rsidRPr="00084595">
        <w:rPr>
          <w:rFonts w:asciiTheme="majorHAnsi" w:hAnsiTheme="majorHAnsi"/>
          <w:sz w:val="24"/>
          <w:szCs w:val="24"/>
          <w:u w:val="single"/>
          <w:lang w:val="uk-UA"/>
        </w:rPr>
        <w:t>кризиса</w:t>
      </w:r>
      <w:proofErr w:type="spellEnd"/>
      <w:r w:rsidRPr="00084595">
        <w:rPr>
          <w:rFonts w:asciiTheme="majorHAnsi" w:hAnsiTheme="majorHAnsi"/>
          <w:sz w:val="24"/>
          <w:szCs w:val="24"/>
          <w:lang w:val="uk-UA"/>
        </w:rPr>
        <w:t xml:space="preserve"> (40)!</w:t>
      </w:r>
    </w:p>
    <w:p w:rsidR="00DE4AC9" w:rsidRPr="00084595" w:rsidRDefault="00DE4AC9" w:rsidP="00DE4AC9">
      <w:pPr>
        <w:tabs>
          <w:tab w:val="left" w:pos="540"/>
          <w:tab w:val="left" w:pos="720"/>
        </w:tabs>
        <w:spacing w:line="180" w:lineRule="auto"/>
        <w:jc w:val="both"/>
        <w:rPr>
          <w:rFonts w:asciiTheme="majorHAnsi" w:hAnsiTheme="majorHAnsi"/>
          <w:color w:val="008080"/>
          <w:sz w:val="24"/>
          <w:szCs w:val="24"/>
          <w:highlight w:val="yellow"/>
          <w:lang w:val="uk-UA"/>
        </w:rPr>
      </w:pPr>
    </w:p>
    <w:p w:rsidR="00DE4AC9" w:rsidRPr="00084595" w:rsidRDefault="00DE4AC9" w:rsidP="00DE4AC9">
      <w:pPr>
        <w:tabs>
          <w:tab w:val="left" w:pos="540"/>
          <w:tab w:val="left" w:pos="720"/>
        </w:tabs>
        <w:spacing w:line="180" w:lineRule="auto"/>
        <w:jc w:val="both"/>
        <w:rPr>
          <w:rFonts w:asciiTheme="majorHAnsi" w:hAnsiTheme="majorHAnsi"/>
          <w:color w:val="008080"/>
          <w:sz w:val="24"/>
          <w:szCs w:val="24"/>
          <w:highlight w:val="yellow"/>
          <w:lang w:val="uk-UA"/>
        </w:rPr>
      </w:pPr>
    </w:p>
    <w:sectPr w:rsidR="00DE4AC9" w:rsidRPr="0008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043"/>
    <w:multiLevelType w:val="hybridMultilevel"/>
    <w:tmpl w:val="B4F82592"/>
    <w:lvl w:ilvl="0" w:tplc="9C8C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372B5"/>
    <w:multiLevelType w:val="hybridMultilevel"/>
    <w:tmpl w:val="B4F82592"/>
    <w:lvl w:ilvl="0" w:tplc="9C8C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AC9"/>
    <w:rsid w:val="00084595"/>
    <w:rsid w:val="00DE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2019-03-07T10:55:00Z</dcterms:created>
  <dcterms:modified xsi:type="dcterms:W3CDTF">2019-03-07T11:18:00Z</dcterms:modified>
</cp:coreProperties>
</file>