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5"/>
        <w:gridCol w:w="6300"/>
      </w:tblGrid>
      <w:tr w:rsidR="00FC4190" w:rsidRPr="00501C3A" w:rsidTr="00560F58">
        <w:trPr>
          <w:tblCellSpacing w:w="15" w:type="dxa"/>
        </w:trPr>
        <w:tc>
          <w:tcPr>
            <w:tcW w:w="3250" w:type="dxa"/>
            <w:vAlign w:val="center"/>
          </w:tcPr>
          <w:p w:rsidR="00FC4190" w:rsidRPr="00501C3A" w:rsidRDefault="00FC4190" w:rsidP="00560F58">
            <w:pPr>
              <w:rPr>
                <w:b/>
                <w:color w:val="000000"/>
                <w:lang w:val="uk-UA"/>
              </w:rPr>
            </w:pPr>
            <w:r w:rsidRPr="00501C3A">
              <w:rPr>
                <w:b/>
                <w:color w:val="000000"/>
                <w:lang w:val="uk-UA"/>
              </w:rPr>
              <w:t xml:space="preserve">Назва дисципліни </w:t>
            </w:r>
          </w:p>
        </w:tc>
        <w:tc>
          <w:tcPr>
            <w:tcW w:w="6255" w:type="dxa"/>
            <w:vAlign w:val="center"/>
          </w:tcPr>
          <w:p w:rsidR="00FC4190" w:rsidRPr="000B5C91" w:rsidRDefault="00FC4190" w:rsidP="00560F58">
            <w:pPr>
              <w:rPr>
                <w:b/>
                <w:color w:val="000000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МІЖНАРОДНІ СТАНДАРТИ МІСЦЕВОГО САМОВРЯДУВАННЯ </w:t>
            </w:r>
          </w:p>
        </w:tc>
      </w:tr>
      <w:tr w:rsidR="00FC4190" w:rsidRPr="00501C3A" w:rsidTr="00560F58">
        <w:trPr>
          <w:tblCellSpacing w:w="15" w:type="dxa"/>
        </w:trPr>
        <w:tc>
          <w:tcPr>
            <w:tcW w:w="3250" w:type="dxa"/>
            <w:vAlign w:val="center"/>
          </w:tcPr>
          <w:p w:rsidR="00FC4190" w:rsidRPr="00501C3A" w:rsidRDefault="00FC4190" w:rsidP="00560F58">
            <w:pPr>
              <w:rPr>
                <w:b/>
                <w:color w:val="000000"/>
                <w:lang w:val="uk-UA"/>
              </w:rPr>
            </w:pPr>
            <w:r w:rsidRPr="00501C3A">
              <w:rPr>
                <w:b/>
                <w:bCs/>
                <w:color w:val="000000"/>
                <w:lang w:val="uk-UA"/>
              </w:rPr>
              <w:t>Інформація про факультети (навчально-наукові інститути) і курси навчання, студентам яких пропонується вивчати цю дисципліну</w:t>
            </w:r>
          </w:p>
        </w:tc>
        <w:tc>
          <w:tcPr>
            <w:tcW w:w="6255" w:type="dxa"/>
            <w:vAlign w:val="center"/>
          </w:tcPr>
          <w:p w:rsidR="00FC4190" w:rsidRDefault="00FC4190" w:rsidP="00560F58">
            <w:pPr>
              <w:rPr>
                <w:lang w:val="uk-UA"/>
              </w:rPr>
            </w:pPr>
            <w:r>
              <w:rPr>
                <w:lang w:val="uk-UA"/>
              </w:rPr>
              <w:t xml:space="preserve">Усі  </w:t>
            </w:r>
            <w:r w:rsidRPr="00A60BDD">
              <w:rPr>
                <w:lang w:val="uk-UA"/>
              </w:rPr>
              <w:t>факультет</w:t>
            </w:r>
            <w:r>
              <w:rPr>
                <w:lang w:val="uk-UA"/>
              </w:rPr>
              <w:t>и</w:t>
            </w:r>
            <w:r w:rsidRPr="00A60BDD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ХНУ імені В.Н. </w:t>
            </w:r>
            <w:proofErr w:type="spellStart"/>
            <w:r>
              <w:rPr>
                <w:lang w:val="uk-UA"/>
              </w:rPr>
              <w:t>Каразіна</w:t>
            </w:r>
            <w:proofErr w:type="spellEnd"/>
            <w:r>
              <w:rPr>
                <w:lang w:val="uk-UA"/>
              </w:rPr>
              <w:t>,</w:t>
            </w:r>
            <w:r w:rsidRPr="00537ADB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для студентів 3 курс</w:t>
            </w:r>
            <w:r w:rsidRPr="00537ADB">
              <w:rPr>
                <w:lang w:val="uk-UA"/>
              </w:rPr>
              <w:t>у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бакалавріату</w:t>
            </w:r>
            <w:proofErr w:type="spellEnd"/>
            <w:r>
              <w:rPr>
                <w:lang w:val="uk-UA"/>
              </w:rPr>
              <w:t xml:space="preserve">; </w:t>
            </w:r>
          </w:p>
          <w:p w:rsidR="00FC4190" w:rsidRPr="00501C3A" w:rsidRDefault="00FC4190" w:rsidP="00560F58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.</w:t>
            </w:r>
          </w:p>
        </w:tc>
      </w:tr>
      <w:tr w:rsidR="00FC4190" w:rsidRPr="00DB006B" w:rsidTr="00560F58">
        <w:trPr>
          <w:tblCellSpacing w:w="15" w:type="dxa"/>
        </w:trPr>
        <w:tc>
          <w:tcPr>
            <w:tcW w:w="3250" w:type="dxa"/>
            <w:vAlign w:val="center"/>
          </w:tcPr>
          <w:p w:rsidR="00FC4190" w:rsidRPr="00DB006B" w:rsidRDefault="00FC4190" w:rsidP="00560F58">
            <w:pPr>
              <w:rPr>
                <w:b/>
                <w:color w:val="000000"/>
                <w:lang w:val="uk-UA"/>
              </w:rPr>
            </w:pPr>
            <w:r w:rsidRPr="00DB006B">
              <w:rPr>
                <w:b/>
                <w:bCs/>
                <w:color w:val="000000"/>
                <w:lang w:val="uk-UA"/>
              </w:rPr>
              <w:t xml:space="preserve">Контактні дані розробників робочої програми навчальної дисципліни, </w:t>
            </w:r>
            <w:r>
              <w:rPr>
                <w:b/>
                <w:bCs/>
                <w:color w:val="000000"/>
                <w:lang w:val="uk-UA"/>
              </w:rPr>
              <w:t xml:space="preserve"> </w:t>
            </w:r>
            <w:r w:rsidRPr="00DB006B">
              <w:rPr>
                <w:b/>
                <w:bCs/>
                <w:color w:val="000000"/>
                <w:lang w:val="uk-UA"/>
              </w:rPr>
              <w:t>науково-педагогічних працівників, залучених до викладання</w:t>
            </w:r>
          </w:p>
        </w:tc>
        <w:tc>
          <w:tcPr>
            <w:tcW w:w="6255" w:type="dxa"/>
            <w:vAlign w:val="center"/>
          </w:tcPr>
          <w:p w:rsidR="00FC4190" w:rsidRPr="00DB006B" w:rsidRDefault="00FC4190" w:rsidP="00560F58">
            <w:pPr>
              <w:rPr>
                <w:color w:val="000000"/>
                <w:lang w:val="uk-UA"/>
              </w:rPr>
            </w:pPr>
            <w:r w:rsidRPr="00A60BDD">
              <w:rPr>
                <w:lang w:val="uk-UA"/>
              </w:rPr>
              <w:t xml:space="preserve">Завідувач кафедри конституційного і муніципального права, </w:t>
            </w:r>
            <w:bookmarkStart w:id="0" w:name="OLE_LINK1"/>
            <w:bookmarkStart w:id="1" w:name="OLE_LINK2"/>
            <w:proofErr w:type="spellStart"/>
            <w:r w:rsidRPr="00A60BDD">
              <w:rPr>
                <w:lang w:val="uk-UA"/>
              </w:rPr>
              <w:t>к.ю.н</w:t>
            </w:r>
            <w:proofErr w:type="spellEnd"/>
            <w:r w:rsidRPr="00A60BDD">
              <w:rPr>
                <w:lang w:val="uk-UA"/>
              </w:rPr>
              <w:t xml:space="preserve">., доцент Воронов </w:t>
            </w:r>
            <w:proofErr w:type="spellStart"/>
            <w:r w:rsidRPr="00A60BDD">
              <w:rPr>
                <w:lang w:val="uk-UA"/>
              </w:rPr>
              <w:t>Марк</w:t>
            </w:r>
            <w:proofErr w:type="spellEnd"/>
            <w:r w:rsidRPr="00A60BDD">
              <w:rPr>
                <w:lang w:val="uk-UA"/>
              </w:rPr>
              <w:t xml:space="preserve"> Миколайович</w:t>
            </w:r>
            <w:bookmarkEnd w:id="0"/>
            <w:bookmarkEnd w:id="1"/>
            <w:r w:rsidRPr="00A60BDD">
              <w:rPr>
                <w:lang w:val="uk-UA"/>
              </w:rPr>
              <w:t xml:space="preserve"> (61022, Харків, майдан Свободи, 6, північний корпус, 4 поверх, </w:t>
            </w:r>
            <w:proofErr w:type="spellStart"/>
            <w:r w:rsidRPr="00A60BDD">
              <w:rPr>
                <w:lang w:val="uk-UA"/>
              </w:rPr>
              <w:t>каб</w:t>
            </w:r>
            <w:proofErr w:type="spellEnd"/>
            <w:r w:rsidRPr="00A60BDD">
              <w:rPr>
                <w:lang w:val="uk-UA"/>
              </w:rPr>
              <w:t xml:space="preserve">. 433; тел. (057) 707-50-42. електронна адреса кафедри: </w:t>
            </w:r>
            <w:r>
              <w:rPr>
                <w:lang w:val="en-US"/>
              </w:rPr>
              <w:t>cmi</w:t>
            </w:r>
            <w:r w:rsidRPr="00834810">
              <w:rPr>
                <w:lang w:val="uk-UA"/>
              </w:rPr>
              <w:t>_</w:t>
            </w:r>
            <w:r>
              <w:rPr>
                <w:lang w:val="en-US"/>
              </w:rPr>
              <w:t>law</w:t>
            </w:r>
            <w:r w:rsidRPr="00834810">
              <w:rPr>
                <w:lang w:val="uk-UA"/>
              </w:rPr>
              <w:t>@</w:t>
            </w:r>
            <w:proofErr w:type="spellStart"/>
            <w:r>
              <w:rPr>
                <w:lang w:val="en-US"/>
              </w:rPr>
              <w:t>karazin</w:t>
            </w:r>
            <w:proofErr w:type="spellEnd"/>
            <w:r w:rsidRPr="00834810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FC4190" w:rsidRPr="00DB006B" w:rsidTr="00560F58">
        <w:trPr>
          <w:tblCellSpacing w:w="15" w:type="dxa"/>
        </w:trPr>
        <w:tc>
          <w:tcPr>
            <w:tcW w:w="3250" w:type="dxa"/>
            <w:vAlign w:val="center"/>
          </w:tcPr>
          <w:p w:rsidR="00FC4190" w:rsidRPr="00DB006B" w:rsidRDefault="00FC4190" w:rsidP="00560F58">
            <w:pPr>
              <w:rPr>
                <w:b/>
                <w:color w:val="000000"/>
                <w:lang w:val="uk-UA"/>
              </w:rPr>
            </w:pPr>
            <w:r w:rsidRPr="00DB006B">
              <w:rPr>
                <w:b/>
                <w:bCs/>
                <w:color w:val="000000"/>
                <w:lang w:val="uk-UA"/>
              </w:rPr>
              <w:t>Попередні умови для вивчення дисципліни</w:t>
            </w:r>
          </w:p>
        </w:tc>
        <w:tc>
          <w:tcPr>
            <w:tcW w:w="6255" w:type="dxa"/>
            <w:vAlign w:val="center"/>
          </w:tcPr>
          <w:p w:rsidR="00FC4190" w:rsidRPr="00B37BCB" w:rsidRDefault="00FC4190" w:rsidP="00560F58">
            <w:pPr>
              <w:rPr>
                <w:bCs/>
                <w:color w:val="000000"/>
                <w:lang w:val="uk-UA"/>
              </w:rPr>
            </w:pPr>
            <w:proofErr w:type="spellStart"/>
            <w:r w:rsidRPr="00A60BDD">
              <w:t>засвоєння</w:t>
            </w:r>
            <w:proofErr w:type="spellEnd"/>
            <w:r w:rsidRPr="00A60BDD">
              <w:t xml:space="preserve"> </w:t>
            </w:r>
            <w:proofErr w:type="spellStart"/>
            <w:r w:rsidRPr="00A60BDD">
              <w:t>кредитів</w:t>
            </w:r>
            <w:proofErr w:type="spellEnd"/>
            <w:r w:rsidRPr="00A60BDD">
              <w:t xml:space="preserve"> з </w:t>
            </w:r>
            <w:proofErr w:type="spellStart"/>
            <w:r w:rsidRPr="00A60BDD">
              <w:t>дисципліни</w:t>
            </w:r>
            <w:proofErr w:type="spellEnd"/>
            <w:r w:rsidRPr="00A60BDD">
              <w:t xml:space="preserve"> </w:t>
            </w:r>
            <w:proofErr w:type="spellStart"/>
            <w:r w:rsidRPr="00A60BDD">
              <w:t>правознавство</w:t>
            </w:r>
            <w:proofErr w:type="spellEnd"/>
            <w:r>
              <w:rPr>
                <w:lang w:val="uk-UA"/>
              </w:rPr>
              <w:t xml:space="preserve"> (при можливості)</w:t>
            </w:r>
          </w:p>
        </w:tc>
      </w:tr>
      <w:tr w:rsidR="00FC4190" w:rsidRPr="00DB006B" w:rsidTr="00560F58">
        <w:trPr>
          <w:tblCellSpacing w:w="15" w:type="dxa"/>
        </w:trPr>
        <w:tc>
          <w:tcPr>
            <w:tcW w:w="3250" w:type="dxa"/>
            <w:vAlign w:val="center"/>
          </w:tcPr>
          <w:p w:rsidR="00FC4190" w:rsidRPr="00DB006B" w:rsidRDefault="00FC4190" w:rsidP="00560F58">
            <w:pPr>
              <w:rPr>
                <w:b/>
                <w:color w:val="000000"/>
                <w:lang w:val="uk-UA"/>
              </w:rPr>
            </w:pPr>
            <w:r w:rsidRPr="00DB006B">
              <w:rPr>
                <w:b/>
                <w:color w:val="000000"/>
                <w:lang w:val="uk-UA"/>
              </w:rPr>
              <w:t>Опис</w:t>
            </w:r>
          </w:p>
        </w:tc>
        <w:tc>
          <w:tcPr>
            <w:tcW w:w="6255" w:type="dxa"/>
            <w:vAlign w:val="center"/>
          </w:tcPr>
          <w:p w:rsidR="00FC4190" w:rsidRPr="00DB006B" w:rsidRDefault="00FC4190" w:rsidP="00560F58">
            <w:pPr>
              <w:jc w:val="both"/>
              <w:rPr>
                <w:color w:val="000000"/>
                <w:lang w:val="uk-UA"/>
              </w:rPr>
            </w:pPr>
            <w:r w:rsidRPr="00DB006B">
              <w:rPr>
                <w:b/>
                <w:bCs/>
                <w:color w:val="000000"/>
                <w:lang w:val="uk-UA"/>
              </w:rPr>
              <w:t>Мета дисципліни</w:t>
            </w:r>
            <w:r w:rsidRPr="00DB006B">
              <w:rPr>
                <w:b/>
                <w:color w:val="000000"/>
                <w:lang w:val="uk-UA"/>
              </w:rPr>
              <w:t>.</w:t>
            </w:r>
            <w:r w:rsidRPr="00DB006B">
              <w:rPr>
                <w:color w:val="000000"/>
                <w:lang w:val="uk-UA"/>
              </w:rPr>
              <w:t xml:space="preserve"> </w:t>
            </w:r>
          </w:p>
          <w:p w:rsidR="00FC4190" w:rsidRPr="00933D70" w:rsidRDefault="00FC4190" w:rsidP="00560F58">
            <w:pPr>
              <w:shd w:val="clear" w:color="auto" w:fill="FFFFFF"/>
              <w:tabs>
                <w:tab w:val="left" w:pos="284"/>
              </w:tabs>
              <w:suppressAutoHyphens/>
              <w:contextualSpacing/>
              <w:rPr>
                <w:color w:val="000000"/>
                <w:lang w:val="uk-UA"/>
              </w:rPr>
            </w:pPr>
            <w:r>
              <w:rPr>
                <w:szCs w:val="28"/>
                <w:lang w:val="uk-UA" w:eastAsia="ar-SA"/>
              </w:rPr>
              <w:t>Ф</w:t>
            </w:r>
            <w:r w:rsidRPr="00A60BDD">
              <w:rPr>
                <w:lang w:val="uk-UA"/>
              </w:rPr>
              <w:t>ормування уявлення про</w:t>
            </w:r>
            <w:r>
              <w:rPr>
                <w:lang w:val="uk-UA"/>
              </w:rPr>
              <w:t xml:space="preserve"> </w:t>
            </w:r>
            <w:r w:rsidRPr="00933D70">
              <w:rPr>
                <w:lang w:val="uk-UA"/>
              </w:rPr>
              <w:t>м</w:t>
            </w:r>
            <w:r w:rsidRPr="00933D70">
              <w:rPr>
                <w:szCs w:val="28"/>
                <w:lang w:val="uk-UA"/>
              </w:rPr>
              <w:t>іжнародні стандарти місцевого самоврядування</w:t>
            </w:r>
            <w:r>
              <w:rPr>
                <w:szCs w:val="28"/>
                <w:lang w:val="uk-UA"/>
              </w:rPr>
              <w:t>, порядок їх  втілення в національне законодавство України про місцеве самоврядування,</w:t>
            </w:r>
            <w:r w:rsidRPr="00933D70">
              <w:rPr>
                <w:b/>
                <w:szCs w:val="28"/>
                <w:lang w:val="uk-UA"/>
              </w:rPr>
              <w:t xml:space="preserve"> </w:t>
            </w:r>
            <w:r w:rsidRPr="00933D70">
              <w:rPr>
                <w:spacing w:val="-1"/>
                <w:w w:val="119"/>
                <w:szCs w:val="28"/>
                <w:lang w:val="uk-UA" w:eastAsia="ar-SA"/>
              </w:rPr>
              <w:t xml:space="preserve">теоретичні засади місцевого самоврядування  як  </w:t>
            </w:r>
            <w:r w:rsidRPr="00933D70">
              <w:rPr>
                <w:szCs w:val="28"/>
                <w:lang w:val="uk-UA" w:eastAsia="ar-SA"/>
              </w:rPr>
              <w:t>особливого виду публіч</w:t>
            </w:r>
            <w:r w:rsidRPr="00933D70">
              <w:rPr>
                <w:szCs w:val="28"/>
                <w:lang w:val="uk-UA" w:eastAsia="ar-SA"/>
              </w:rPr>
              <w:softHyphen/>
              <w:t>ної влади та специфічного інституту конституційного ладу</w:t>
            </w:r>
            <w:r>
              <w:rPr>
                <w:szCs w:val="28"/>
                <w:lang w:val="uk-UA" w:eastAsia="ar-SA"/>
              </w:rPr>
              <w:t>,</w:t>
            </w:r>
            <w:r w:rsidRPr="00933D70">
              <w:rPr>
                <w:spacing w:val="-1"/>
                <w:w w:val="119"/>
                <w:szCs w:val="28"/>
                <w:lang w:val="uk-UA" w:eastAsia="ar-SA"/>
              </w:rPr>
              <w:t xml:space="preserve"> </w:t>
            </w:r>
            <w:r>
              <w:rPr>
                <w:spacing w:val="-1"/>
                <w:w w:val="119"/>
                <w:szCs w:val="28"/>
                <w:lang w:val="uk-UA" w:eastAsia="ar-SA"/>
              </w:rPr>
              <w:t xml:space="preserve"> </w:t>
            </w:r>
            <w:r w:rsidRPr="00933D70">
              <w:rPr>
                <w:spacing w:val="-1"/>
                <w:w w:val="119"/>
                <w:szCs w:val="28"/>
                <w:lang w:val="uk-UA" w:eastAsia="ar-SA"/>
              </w:rPr>
              <w:t>моделі місцевого самоврядування</w:t>
            </w:r>
            <w:r>
              <w:rPr>
                <w:spacing w:val="-1"/>
                <w:w w:val="119"/>
                <w:szCs w:val="28"/>
                <w:lang w:val="uk-UA" w:eastAsia="ar-SA"/>
              </w:rPr>
              <w:t xml:space="preserve">, </w:t>
            </w:r>
            <w:r w:rsidRPr="00933D70">
              <w:rPr>
                <w:szCs w:val="28"/>
                <w:lang w:val="uk-UA" w:eastAsia="ar-SA"/>
              </w:rPr>
              <w:t>територіальн</w:t>
            </w:r>
            <w:r>
              <w:rPr>
                <w:szCs w:val="28"/>
                <w:lang w:val="uk-UA" w:eastAsia="ar-SA"/>
              </w:rPr>
              <w:t>у</w:t>
            </w:r>
            <w:r w:rsidRPr="00933D70">
              <w:rPr>
                <w:szCs w:val="28"/>
                <w:lang w:val="uk-UA" w:eastAsia="ar-SA"/>
              </w:rPr>
              <w:t xml:space="preserve"> громад</w:t>
            </w:r>
            <w:r>
              <w:rPr>
                <w:szCs w:val="28"/>
                <w:lang w:val="uk-UA" w:eastAsia="ar-SA"/>
              </w:rPr>
              <w:t>у</w:t>
            </w:r>
            <w:r w:rsidRPr="00933D70">
              <w:rPr>
                <w:szCs w:val="28"/>
                <w:lang w:val="uk-UA" w:eastAsia="ar-SA"/>
              </w:rPr>
              <w:t xml:space="preserve"> як первинного суб'єкту  місцевого самоврядування;  форми  народовладдя  на місцевому рівні, муніципальні  права та обов’язки  особи</w:t>
            </w:r>
            <w:r>
              <w:rPr>
                <w:szCs w:val="28"/>
                <w:lang w:val="uk-UA" w:eastAsia="ar-SA"/>
              </w:rPr>
              <w:t xml:space="preserve">, </w:t>
            </w:r>
            <w:r w:rsidRPr="00933D70">
              <w:rPr>
                <w:spacing w:val="-1"/>
                <w:w w:val="119"/>
                <w:szCs w:val="28"/>
                <w:lang w:val="uk-UA" w:eastAsia="ar-SA"/>
              </w:rPr>
              <w:t>систем</w:t>
            </w:r>
            <w:r>
              <w:rPr>
                <w:spacing w:val="-1"/>
                <w:w w:val="119"/>
                <w:szCs w:val="28"/>
                <w:lang w:val="uk-UA" w:eastAsia="ar-SA"/>
              </w:rPr>
              <w:t>у</w:t>
            </w:r>
            <w:r w:rsidRPr="00933D70">
              <w:rPr>
                <w:spacing w:val="-1"/>
                <w:w w:val="119"/>
                <w:szCs w:val="28"/>
                <w:lang w:val="uk-UA" w:eastAsia="ar-SA"/>
              </w:rPr>
              <w:t xml:space="preserve"> місцевого самоврядування</w:t>
            </w:r>
            <w:r>
              <w:rPr>
                <w:spacing w:val="-1"/>
                <w:w w:val="119"/>
                <w:szCs w:val="28"/>
                <w:lang w:val="uk-UA" w:eastAsia="ar-SA"/>
              </w:rPr>
              <w:t xml:space="preserve">, </w:t>
            </w:r>
            <w:r w:rsidRPr="00933D70">
              <w:rPr>
                <w:spacing w:val="-1"/>
                <w:w w:val="119"/>
                <w:szCs w:val="28"/>
                <w:lang w:val="uk-UA" w:eastAsia="ar-SA"/>
              </w:rPr>
              <w:t xml:space="preserve">повноваження </w:t>
            </w:r>
            <w:r w:rsidRPr="00933D70">
              <w:rPr>
                <w:w w:val="119"/>
                <w:szCs w:val="28"/>
                <w:lang w:val="uk-UA" w:eastAsia="ar-SA"/>
              </w:rPr>
              <w:t xml:space="preserve"> органів </w:t>
            </w:r>
            <w:r w:rsidRPr="00933D70">
              <w:rPr>
                <w:spacing w:val="-1"/>
                <w:w w:val="119"/>
                <w:szCs w:val="28"/>
                <w:lang w:val="uk-UA" w:eastAsia="ar-SA"/>
              </w:rPr>
              <w:t>місцевого самоврядування</w:t>
            </w:r>
            <w:r>
              <w:rPr>
                <w:spacing w:val="-1"/>
                <w:w w:val="119"/>
                <w:szCs w:val="28"/>
                <w:lang w:val="uk-UA" w:eastAsia="ar-SA"/>
              </w:rPr>
              <w:t xml:space="preserve">, </w:t>
            </w:r>
            <w:r w:rsidRPr="00933D70">
              <w:rPr>
                <w:spacing w:val="-1"/>
                <w:w w:val="119"/>
                <w:szCs w:val="28"/>
                <w:lang w:val="uk-UA" w:eastAsia="ar-SA"/>
              </w:rPr>
              <w:t>форми роботи</w:t>
            </w:r>
            <w:r w:rsidRPr="00933D70">
              <w:rPr>
                <w:w w:val="119"/>
                <w:szCs w:val="28"/>
                <w:lang w:val="uk-UA" w:eastAsia="ar-SA"/>
              </w:rPr>
              <w:t xml:space="preserve"> органів </w:t>
            </w:r>
            <w:r w:rsidRPr="00933D70">
              <w:rPr>
                <w:spacing w:val="-1"/>
                <w:w w:val="119"/>
                <w:szCs w:val="28"/>
                <w:lang w:val="uk-UA" w:eastAsia="ar-SA"/>
              </w:rPr>
              <w:t>місцевого самоврядування</w:t>
            </w:r>
            <w:r>
              <w:rPr>
                <w:spacing w:val="-1"/>
                <w:w w:val="119"/>
                <w:szCs w:val="28"/>
                <w:lang w:val="uk-UA" w:eastAsia="ar-SA"/>
              </w:rPr>
              <w:t xml:space="preserve">, </w:t>
            </w:r>
            <w:r w:rsidRPr="00933D70">
              <w:rPr>
                <w:w w:val="119"/>
                <w:szCs w:val="28"/>
                <w:lang w:val="uk-UA" w:eastAsia="ar-SA"/>
              </w:rPr>
              <w:t>гарантії  місцевого самоврядування та його органів</w:t>
            </w:r>
            <w:r>
              <w:rPr>
                <w:w w:val="119"/>
                <w:szCs w:val="28"/>
                <w:lang w:val="uk-UA" w:eastAsia="ar-SA"/>
              </w:rPr>
              <w:t xml:space="preserve">, </w:t>
            </w:r>
            <w:r w:rsidRPr="00933D70">
              <w:rPr>
                <w:w w:val="119"/>
                <w:szCs w:val="28"/>
                <w:lang w:val="uk-UA" w:eastAsia="ar-SA"/>
              </w:rPr>
              <w:t>публічн</w:t>
            </w:r>
            <w:r>
              <w:rPr>
                <w:w w:val="119"/>
                <w:szCs w:val="28"/>
                <w:lang w:val="uk-UA" w:eastAsia="ar-SA"/>
              </w:rPr>
              <w:t>у</w:t>
            </w:r>
            <w:r w:rsidRPr="00933D70">
              <w:rPr>
                <w:w w:val="119"/>
                <w:szCs w:val="28"/>
                <w:lang w:val="uk-UA" w:eastAsia="ar-SA"/>
              </w:rPr>
              <w:t xml:space="preserve"> відповідальність місцевого самоврядування та його органів</w:t>
            </w:r>
            <w:r>
              <w:rPr>
                <w:w w:val="119"/>
                <w:szCs w:val="28"/>
                <w:lang w:val="uk-UA" w:eastAsia="ar-SA"/>
              </w:rPr>
              <w:t>.</w:t>
            </w:r>
          </w:p>
          <w:p w:rsidR="00FC4190" w:rsidRPr="00DB006B" w:rsidRDefault="00FC4190" w:rsidP="00560F58">
            <w:pPr>
              <w:jc w:val="both"/>
              <w:rPr>
                <w:color w:val="000000"/>
                <w:lang w:val="uk-UA"/>
              </w:rPr>
            </w:pPr>
            <w:r w:rsidRPr="00DB006B">
              <w:rPr>
                <w:b/>
                <w:bCs/>
                <w:color w:val="000000"/>
                <w:lang w:val="uk-UA"/>
              </w:rPr>
              <w:t>Очікувані результати навчання</w:t>
            </w:r>
            <w:r w:rsidRPr="00DB006B">
              <w:rPr>
                <w:color w:val="000000"/>
                <w:lang w:val="uk-UA"/>
              </w:rPr>
              <w:t xml:space="preserve">. </w:t>
            </w:r>
          </w:p>
          <w:p w:rsidR="00FC4190" w:rsidRPr="00B37BCB" w:rsidRDefault="00FC4190" w:rsidP="00560F58">
            <w:pPr>
              <w:jc w:val="both"/>
              <w:rPr>
                <w:color w:val="000000"/>
                <w:lang w:val="uk-UA"/>
              </w:rPr>
            </w:pPr>
            <w:r>
              <w:rPr>
                <w:szCs w:val="28"/>
                <w:lang w:val="uk-UA" w:eastAsia="ar-SA"/>
              </w:rPr>
              <w:t>П</w:t>
            </w:r>
            <w:r w:rsidRPr="00B37BCB">
              <w:rPr>
                <w:szCs w:val="28"/>
                <w:lang w:val="uk-UA" w:eastAsia="ar-SA"/>
              </w:rPr>
              <w:t xml:space="preserve">ідготовка фахівців, які мають високу правосвідомість та правову культуру, володіють необхідними в їхній професійній діяльності знаннями про місцеве самоврядування як форму публічної влади, </w:t>
            </w:r>
            <w:r>
              <w:rPr>
                <w:szCs w:val="28"/>
                <w:lang w:val="uk-UA" w:eastAsia="ar-SA"/>
              </w:rPr>
              <w:t xml:space="preserve">повинні </w:t>
            </w:r>
            <w:r w:rsidRPr="00B37BCB">
              <w:rPr>
                <w:szCs w:val="28"/>
                <w:lang w:val="uk-UA" w:eastAsia="ar-SA"/>
              </w:rPr>
              <w:t xml:space="preserve">професійно орієнтуватись у сучасних правовідносинах в сфері реалізації муніципальних прав людини, повноважень органів і посадових осіб місцевого самоврядування, приймати виважені та обґрунтовані рішення в </w:t>
            </w:r>
            <w:r>
              <w:rPr>
                <w:szCs w:val="28"/>
                <w:lang w:val="uk-UA" w:eastAsia="ar-SA"/>
              </w:rPr>
              <w:t>межах</w:t>
            </w:r>
            <w:r w:rsidRPr="00B37BCB">
              <w:rPr>
                <w:szCs w:val="28"/>
                <w:lang w:val="uk-UA" w:eastAsia="ar-SA"/>
              </w:rPr>
              <w:t xml:space="preserve"> своєї професійної компетенції</w:t>
            </w:r>
          </w:p>
          <w:p w:rsidR="00FC4190" w:rsidRPr="00DB006B" w:rsidRDefault="00FC4190" w:rsidP="00560F58">
            <w:pPr>
              <w:jc w:val="both"/>
              <w:rPr>
                <w:color w:val="000000"/>
                <w:lang w:val="uk-UA"/>
              </w:rPr>
            </w:pPr>
          </w:p>
          <w:p w:rsidR="00FC4190" w:rsidRPr="00DB006B" w:rsidRDefault="00FC4190" w:rsidP="00560F58">
            <w:pPr>
              <w:jc w:val="both"/>
              <w:rPr>
                <w:b/>
                <w:bCs/>
                <w:color w:val="000000"/>
                <w:lang w:val="uk-UA"/>
              </w:rPr>
            </w:pPr>
            <w:r w:rsidRPr="00DB006B">
              <w:rPr>
                <w:b/>
                <w:bCs/>
                <w:color w:val="000000"/>
                <w:lang w:val="uk-UA"/>
              </w:rPr>
              <w:t>Теми аудиторних занять та самостійної роботи</w:t>
            </w:r>
          </w:p>
          <w:p w:rsidR="00FC4190" w:rsidRDefault="00FC4190" w:rsidP="00560F58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1.</w:t>
            </w:r>
            <w:r w:rsidRPr="009F29C5">
              <w:rPr>
                <w:szCs w:val="28"/>
              </w:rPr>
              <w:t xml:space="preserve"> </w:t>
            </w:r>
            <w:proofErr w:type="spellStart"/>
            <w:r w:rsidRPr="009F29C5">
              <w:rPr>
                <w:szCs w:val="28"/>
              </w:rPr>
              <w:t>Поняття</w:t>
            </w:r>
            <w:proofErr w:type="spellEnd"/>
            <w:r w:rsidRPr="009F29C5">
              <w:rPr>
                <w:szCs w:val="28"/>
              </w:rPr>
              <w:t xml:space="preserve"> і природа </w:t>
            </w:r>
            <w:proofErr w:type="spellStart"/>
            <w:proofErr w:type="gramStart"/>
            <w:r w:rsidRPr="009F29C5">
              <w:rPr>
                <w:szCs w:val="28"/>
              </w:rPr>
              <w:t>м</w:t>
            </w:r>
            <w:proofErr w:type="gramEnd"/>
            <w:r w:rsidRPr="009F29C5">
              <w:rPr>
                <w:szCs w:val="28"/>
              </w:rPr>
              <w:t>іжнародних</w:t>
            </w:r>
            <w:proofErr w:type="spellEnd"/>
            <w:r w:rsidRPr="009F29C5">
              <w:rPr>
                <w:szCs w:val="28"/>
              </w:rPr>
              <w:t xml:space="preserve"> </w:t>
            </w:r>
            <w:proofErr w:type="spellStart"/>
            <w:r w:rsidRPr="009F29C5">
              <w:rPr>
                <w:szCs w:val="28"/>
              </w:rPr>
              <w:t>стандартів</w:t>
            </w:r>
            <w:proofErr w:type="spellEnd"/>
            <w:r w:rsidRPr="009F29C5">
              <w:rPr>
                <w:szCs w:val="28"/>
              </w:rPr>
              <w:t xml:space="preserve"> </w:t>
            </w:r>
            <w:proofErr w:type="spellStart"/>
            <w:r w:rsidRPr="009F29C5">
              <w:rPr>
                <w:szCs w:val="28"/>
              </w:rPr>
              <w:t>місцевого</w:t>
            </w:r>
            <w:proofErr w:type="spellEnd"/>
            <w:r w:rsidRPr="009F29C5">
              <w:rPr>
                <w:szCs w:val="28"/>
              </w:rPr>
              <w:t xml:space="preserve"> </w:t>
            </w:r>
            <w:proofErr w:type="spellStart"/>
            <w:r w:rsidRPr="009F29C5">
              <w:rPr>
                <w:szCs w:val="28"/>
              </w:rPr>
              <w:t>самоврядування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  <w:p w:rsidR="00FC4190" w:rsidRPr="00933D70" w:rsidRDefault="00FC4190" w:rsidP="00560F58">
            <w:pPr>
              <w:jc w:val="both"/>
              <w:rPr>
                <w:b/>
                <w:bCs/>
                <w:color w:val="000000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  <w:r w:rsidRPr="009F29C5">
              <w:rPr>
                <w:szCs w:val="28"/>
                <w:lang w:eastAsia="ar-SA"/>
              </w:rPr>
              <w:t xml:space="preserve"> </w:t>
            </w:r>
            <w:proofErr w:type="spellStart"/>
            <w:r w:rsidRPr="009F29C5">
              <w:rPr>
                <w:szCs w:val="28"/>
                <w:lang w:eastAsia="ar-SA"/>
              </w:rPr>
              <w:t>М</w:t>
            </w:r>
            <w:r w:rsidRPr="009F29C5">
              <w:rPr>
                <w:szCs w:val="28"/>
              </w:rPr>
              <w:t>іжнародні</w:t>
            </w:r>
            <w:proofErr w:type="spellEnd"/>
            <w:r w:rsidRPr="009F29C5">
              <w:rPr>
                <w:szCs w:val="28"/>
              </w:rPr>
              <w:t xml:space="preserve"> </w:t>
            </w:r>
            <w:proofErr w:type="spellStart"/>
            <w:r w:rsidRPr="009F29C5">
              <w:rPr>
                <w:szCs w:val="28"/>
              </w:rPr>
              <w:t>джерела</w:t>
            </w:r>
            <w:proofErr w:type="spellEnd"/>
            <w:r w:rsidRPr="009F29C5">
              <w:rPr>
                <w:szCs w:val="28"/>
              </w:rPr>
              <w:t xml:space="preserve"> </w:t>
            </w:r>
            <w:proofErr w:type="gramStart"/>
            <w:r w:rsidRPr="009F29C5">
              <w:rPr>
                <w:szCs w:val="28"/>
              </w:rPr>
              <w:t>в</w:t>
            </w:r>
            <w:proofErr w:type="gramEnd"/>
            <w:r w:rsidRPr="009F29C5">
              <w:rPr>
                <w:szCs w:val="28"/>
              </w:rPr>
              <w:t xml:space="preserve"> </w:t>
            </w:r>
            <w:proofErr w:type="spellStart"/>
            <w:r w:rsidRPr="009F29C5">
              <w:rPr>
                <w:szCs w:val="28"/>
              </w:rPr>
              <w:t>сфері</w:t>
            </w:r>
            <w:proofErr w:type="spellEnd"/>
            <w:r w:rsidRPr="009F29C5">
              <w:rPr>
                <w:szCs w:val="28"/>
              </w:rPr>
              <w:t xml:space="preserve"> </w:t>
            </w:r>
            <w:proofErr w:type="spellStart"/>
            <w:r w:rsidRPr="009F29C5">
              <w:rPr>
                <w:szCs w:val="28"/>
              </w:rPr>
              <w:t>місцевого</w:t>
            </w:r>
            <w:proofErr w:type="spellEnd"/>
            <w:r w:rsidRPr="009F29C5">
              <w:rPr>
                <w:szCs w:val="28"/>
              </w:rPr>
              <w:t xml:space="preserve"> </w:t>
            </w:r>
            <w:proofErr w:type="spellStart"/>
            <w:r w:rsidRPr="009F29C5">
              <w:rPr>
                <w:szCs w:val="28"/>
              </w:rPr>
              <w:t>самоврядування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  <w:p w:rsidR="00FC4190" w:rsidRDefault="00FC4190" w:rsidP="00560F58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3.</w:t>
            </w:r>
            <w:r w:rsidRPr="009F29C5">
              <w:rPr>
                <w:szCs w:val="28"/>
                <w:lang w:eastAsia="ar-SA"/>
              </w:rPr>
              <w:t xml:space="preserve"> </w:t>
            </w:r>
            <w:proofErr w:type="spellStart"/>
            <w:proofErr w:type="gramStart"/>
            <w:r w:rsidRPr="009F29C5">
              <w:rPr>
                <w:szCs w:val="28"/>
                <w:lang w:eastAsia="ar-SA"/>
              </w:rPr>
              <w:t>Св</w:t>
            </w:r>
            <w:proofErr w:type="gramEnd"/>
            <w:r w:rsidRPr="009F29C5">
              <w:rPr>
                <w:szCs w:val="28"/>
                <w:lang w:eastAsia="ar-SA"/>
              </w:rPr>
              <w:t>ітові</w:t>
            </w:r>
            <w:proofErr w:type="spellEnd"/>
            <w:r w:rsidRPr="009F29C5">
              <w:rPr>
                <w:szCs w:val="28"/>
                <w:lang w:eastAsia="ar-SA"/>
              </w:rPr>
              <w:t xml:space="preserve"> </w:t>
            </w:r>
            <w:proofErr w:type="spellStart"/>
            <w:r w:rsidRPr="009F29C5">
              <w:rPr>
                <w:szCs w:val="28"/>
                <w:lang w:eastAsia="ar-SA"/>
              </w:rPr>
              <w:t>с</w:t>
            </w:r>
            <w:r w:rsidRPr="009F29C5">
              <w:rPr>
                <w:szCs w:val="28"/>
              </w:rPr>
              <w:t>истеми</w:t>
            </w:r>
            <w:proofErr w:type="spellEnd"/>
            <w:r w:rsidRPr="009F29C5">
              <w:rPr>
                <w:szCs w:val="28"/>
              </w:rPr>
              <w:t xml:space="preserve">  </w:t>
            </w:r>
            <w:proofErr w:type="spellStart"/>
            <w:r w:rsidRPr="009F29C5">
              <w:rPr>
                <w:szCs w:val="28"/>
              </w:rPr>
              <w:t>місцевого</w:t>
            </w:r>
            <w:proofErr w:type="spellEnd"/>
            <w:r w:rsidRPr="009F29C5">
              <w:rPr>
                <w:szCs w:val="28"/>
              </w:rPr>
              <w:t xml:space="preserve"> </w:t>
            </w:r>
            <w:proofErr w:type="spellStart"/>
            <w:r w:rsidRPr="009F29C5">
              <w:rPr>
                <w:szCs w:val="28"/>
              </w:rPr>
              <w:t>самоврядування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  <w:p w:rsidR="00FC4190" w:rsidRDefault="00FC4190" w:rsidP="00560F58">
            <w:pPr>
              <w:jc w:val="both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/>
              </w:rPr>
              <w:t>4.</w:t>
            </w:r>
            <w:r w:rsidRPr="009F29C5">
              <w:rPr>
                <w:szCs w:val="28"/>
                <w:lang w:eastAsia="ar-SA"/>
              </w:rPr>
              <w:t xml:space="preserve"> Громада як основа </w:t>
            </w:r>
            <w:proofErr w:type="spellStart"/>
            <w:proofErr w:type="gramStart"/>
            <w:r w:rsidRPr="009F29C5">
              <w:rPr>
                <w:szCs w:val="28"/>
                <w:lang w:eastAsia="ar-SA"/>
              </w:rPr>
              <w:t>м</w:t>
            </w:r>
            <w:proofErr w:type="gramEnd"/>
            <w:r w:rsidRPr="009F29C5">
              <w:rPr>
                <w:szCs w:val="28"/>
                <w:lang w:eastAsia="ar-SA"/>
              </w:rPr>
              <w:t>ісцевого</w:t>
            </w:r>
            <w:proofErr w:type="spellEnd"/>
            <w:r w:rsidRPr="009F29C5">
              <w:rPr>
                <w:szCs w:val="28"/>
                <w:lang w:eastAsia="ar-SA"/>
              </w:rPr>
              <w:t xml:space="preserve"> </w:t>
            </w:r>
            <w:proofErr w:type="spellStart"/>
            <w:r w:rsidRPr="009F29C5">
              <w:rPr>
                <w:szCs w:val="28"/>
                <w:lang w:eastAsia="ar-SA"/>
              </w:rPr>
              <w:t>самоврядування</w:t>
            </w:r>
            <w:proofErr w:type="spellEnd"/>
            <w:r>
              <w:rPr>
                <w:szCs w:val="28"/>
                <w:lang w:val="uk-UA" w:eastAsia="ar-SA"/>
              </w:rPr>
              <w:t>.</w:t>
            </w:r>
          </w:p>
          <w:p w:rsidR="00FC4190" w:rsidRDefault="00FC4190" w:rsidP="00560F58">
            <w:pPr>
              <w:jc w:val="both"/>
              <w:rPr>
                <w:szCs w:val="28"/>
                <w:lang w:val="uk-UA" w:eastAsia="ar-SA"/>
              </w:rPr>
            </w:pPr>
            <w:r>
              <w:rPr>
                <w:szCs w:val="28"/>
                <w:lang w:val="uk-UA" w:eastAsia="ar-SA"/>
              </w:rPr>
              <w:t>5.</w:t>
            </w:r>
            <w:r w:rsidRPr="00DD0036">
              <w:rPr>
                <w:szCs w:val="28"/>
                <w:lang w:val="uk-UA" w:eastAsia="ar-SA"/>
              </w:rPr>
              <w:t>Муніципальні форми безпосередньої локальної демократії</w:t>
            </w:r>
          </w:p>
          <w:p w:rsidR="00FC4190" w:rsidRDefault="00FC4190" w:rsidP="00560F58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 w:eastAsia="ar-SA"/>
              </w:rPr>
              <w:t>6.</w:t>
            </w:r>
            <w:r w:rsidRPr="00DD0036">
              <w:rPr>
                <w:szCs w:val="28"/>
                <w:lang w:val="uk-UA"/>
              </w:rPr>
              <w:t xml:space="preserve"> Матеріальні  і фінансові  ресурси місцевого </w:t>
            </w:r>
            <w:r w:rsidRPr="00DD0036">
              <w:rPr>
                <w:szCs w:val="28"/>
                <w:lang w:val="uk-UA"/>
              </w:rPr>
              <w:lastRenderedPageBreak/>
              <w:t>самоврядування</w:t>
            </w:r>
          </w:p>
          <w:p w:rsidR="00FC4190" w:rsidRPr="000B5C91" w:rsidRDefault="00FC4190" w:rsidP="00560F58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7.</w:t>
            </w:r>
            <w:r w:rsidRPr="009F29C5">
              <w:rPr>
                <w:szCs w:val="28"/>
              </w:rPr>
              <w:t xml:space="preserve"> </w:t>
            </w:r>
            <w:proofErr w:type="spellStart"/>
            <w:r w:rsidRPr="009F29C5">
              <w:rPr>
                <w:szCs w:val="28"/>
              </w:rPr>
              <w:t>Міжнародні</w:t>
            </w:r>
            <w:proofErr w:type="spellEnd"/>
            <w:r w:rsidRPr="009F29C5">
              <w:rPr>
                <w:szCs w:val="28"/>
              </w:rPr>
              <w:t xml:space="preserve"> </w:t>
            </w:r>
            <w:proofErr w:type="spellStart"/>
            <w:r w:rsidRPr="009F29C5">
              <w:rPr>
                <w:szCs w:val="28"/>
              </w:rPr>
              <w:t>стандарти</w:t>
            </w:r>
            <w:proofErr w:type="spellEnd"/>
            <w:r w:rsidRPr="009F29C5">
              <w:rPr>
                <w:szCs w:val="28"/>
              </w:rPr>
              <w:t xml:space="preserve"> </w:t>
            </w:r>
            <w:proofErr w:type="spellStart"/>
            <w:r w:rsidRPr="009F29C5">
              <w:rPr>
                <w:szCs w:val="28"/>
              </w:rPr>
              <w:t>реалізації</w:t>
            </w:r>
            <w:proofErr w:type="spellEnd"/>
            <w:r w:rsidRPr="009F29C5">
              <w:rPr>
                <w:szCs w:val="28"/>
              </w:rPr>
              <w:t xml:space="preserve"> </w:t>
            </w:r>
            <w:proofErr w:type="spellStart"/>
            <w:r w:rsidRPr="009F29C5">
              <w:rPr>
                <w:szCs w:val="28"/>
              </w:rPr>
              <w:t>муніципальних</w:t>
            </w:r>
            <w:proofErr w:type="spellEnd"/>
            <w:r w:rsidRPr="009F29C5">
              <w:rPr>
                <w:szCs w:val="28"/>
              </w:rPr>
              <w:t xml:space="preserve"> прав особи</w:t>
            </w:r>
            <w:r>
              <w:rPr>
                <w:szCs w:val="28"/>
                <w:lang w:val="uk-UA"/>
              </w:rPr>
              <w:t>.</w:t>
            </w:r>
          </w:p>
          <w:p w:rsidR="00FC4190" w:rsidRDefault="00FC4190" w:rsidP="00560F58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8.</w:t>
            </w:r>
            <w:r w:rsidRPr="009F29C5">
              <w:rPr>
                <w:szCs w:val="28"/>
                <w:lang w:eastAsia="ar-SA"/>
              </w:rPr>
              <w:t xml:space="preserve"> </w:t>
            </w:r>
            <w:proofErr w:type="spellStart"/>
            <w:r w:rsidRPr="009F29C5">
              <w:rPr>
                <w:szCs w:val="28"/>
                <w:lang w:eastAsia="ar-SA"/>
              </w:rPr>
              <w:t>Пр</w:t>
            </w:r>
            <w:r w:rsidRPr="009F29C5">
              <w:rPr>
                <w:szCs w:val="28"/>
              </w:rPr>
              <w:t>едставницькі</w:t>
            </w:r>
            <w:proofErr w:type="spellEnd"/>
            <w:r w:rsidRPr="009F29C5">
              <w:rPr>
                <w:szCs w:val="28"/>
              </w:rPr>
              <w:t xml:space="preserve"> </w:t>
            </w:r>
            <w:proofErr w:type="spellStart"/>
            <w:r w:rsidRPr="009F29C5">
              <w:rPr>
                <w:szCs w:val="28"/>
              </w:rPr>
              <w:t>органи</w:t>
            </w:r>
            <w:proofErr w:type="spellEnd"/>
            <w:r w:rsidRPr="009F29C5">
              <w:rPr>
                <w:szCs w:val="28"/>
              </w:rPr>
              <w:t xml:space="preserve"> </w:t>
            </w:r>
            <w:proofErr w:type="spellStart"/>
            <w:r w:rsidRPr="009F29C5">
              <w:rPr>
                <w:szCs w:val="28"/>
              </w:rPr>
              <w:t>місцевого</w:t>
            </w:r>
            <w:proofErr w:type="spellEnd"/>
            <w:r w:rsidRPr="009F29C5">
              <w:rPr>
                <w:szCs w:val="28"/>
              </w:rPr>
              <w:t xml:space="preserve"> </w:t>
            </w:r>
            <w:proofErr w:type="spellStart"/>
            <w:r w:rsidRPr="009F29C5">
              <w:rPr>
                <w:szCs w:val="28"/>
              </w:rPr>
              <w:t>самоврядування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  <w:p w:rsidR="00FC4190" w:rsidRDefault="00FC4190" w:rsidP="00560F58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9.</w:t>
            </w:r>
            <w:r w:rsidRPr="009F29C5">
              <w:rPr>
                <w:szCs w:val="28"/>
              </w:rPr>
              <w:t xml:space="preserve"> </w:t>
            </w:r>
            <w:proofErr w:type="spellStart"/>
            <w:r w:rsidRPr="009F29C5">
              <w:rPr>
                <w:szCs w:val="28"/>
              </w:rPr>
              <w:t>Правовий</w:t>
            </w:r>
            <w:proofErr w:type="spellEnd"/>
            <w:r w:rsidRPr="009F29C5">
              <w:rPr>
                <w:szCs w:val="28"/>
              </w:rPr>
              <w:t xml:space="preserve"> </w:t>
            </w:r>
            <w:proofErr w:type="spellStart"/>
            <w:r w:rsidRPr="009F29C5">
              <w:rPr>
                <w:szCs w:val="28"/>
              </w:rPr>
              <w:t>посадових</w:t>
            </w:r>
            <w:proofErr w:type="spellEnd"/>
            <w:r w:rsidRPr="009F29C5">
              <w:rPr>
                <w:szCs w:val="28"/>
              </w:rPr>
              <w:t xml:space="preserve"> </w:t>
            </w:r>
            <w:proofErr w:type="spellStart"/>
            <w:r w:rsidRPr="009F29C5">
              <w:rPr>
                <w:szCs w:val="28"/>
              </w:rPr>
              <w:t>осіб</w:t>
            </w:r>
            <w:proofErr w:type="spellEnd"/>
            <w:r w:rsidRPr="009F29C5">
              <w:rPr>
                <w:szCs w:val="28"/>
              </w:rPr>
              <w:t xml:space="preserve"> </w:t>
            </w:r>
            <w:proofErr w:type="spellStart"/>
            <w:r w:rsidRPr="009F29C5">
              <w:rPr>
                <w:szCs w:val="28"/>
              </w:rPr>
              <w:t>представницьких</w:t>
            </w:r>
            <w:proofErr w:type="spellEnd"/>
            <w:r w:rsidRPr="009F29C5">
              <w:rPr>
                <w:szCs w:val="28"/>
              </w:rPr>
              <w:t xml:space="preserve"> </w:t>
            </w:r>
            <w:proofErr w:type="spellStart"/>
            <w:r w:rsidRPr="009F29C5">
              <w:rPr>
                <w:szCs w:val="28"/>
              </w:rPr>
              <w:t>органів</w:t>
            </w:r>
            <w:proofErr w:type="spellEnd"/>
            <w:r w:rsidRPr="009F29C5">
              <w:rPr>
                <w:szCs w:val="28"/>
              </w:rPr>
              <w:t xml:space="preserve"> </w:t>
            </w:r>
            <w:proofErr w:type="spellStart"/>
            <w:proofErr w:type="gramStart"/>
            <w:r w:rsidRPr="009F29C5">
              <w:rPr>
                <w:szCs w:val="28"/>
              </w:rPr>
              <w:t>м</w:t>
            </w:r>
            <w:proofErr w:type="gramEnd"/>
            <w:r w:rsidRPr="009F29C5">
              <w:rPr>
                <w:szCs w:val="28"/>
              </w:rPr>
              <w:t>ісцевого</w:t>
            </w:r>
            <w:proofErr w:type="spellEnd"/>
            <w:r w:rsidRPr="009F29C5">
              <w:rPr>
                <w:szCs w:val="28"/>
              </w:rPr>
              <w:t xml:space="preserve"> </w:t>
            </w:r>
            <w:proofErr w:type="spellStart"/>
            <w:r w:rsidRPr="009F29C5">
              <w:rPr>
                <w:szCs w:val="28"/>
              </w:rPr>
              <w:t>самоврядування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  <w:p w:rsidR="00FC4190" w:rsidRPr="000B5C91" w:rsidRDefault="00FC4190" w:rsidP="00560F58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10.</w:t>
            </w:r>
            <w:r w:rsidRPr="009F29C5">
              <w:rPr>
                <w:szCs w:val="28"/>
              </w:rPr>
              <w:t xml:space="preserve"> </w:t>
            </w:r>
            <w:proofErr w:type="spellStart"/>
            <w:r w:rsidRPr="009F29C5">
              <w:rPr>
                <w:szCs w:val="28"/>
              </w:rPr>
              <w:t>Виконавчі</w:t>
            </w:r>
            <w:proofErr w:type="spellEnd"/>
            <w:r w:rsidRPr="009F29C5">
              <w:rPr>
                <w:szCs w:val="28"/>
              </w:rPr>
              <w:t xml:space="preserve"> </w:t>
            </w:r>
            <w:proofErr w:type="spellStart"/>
            <w:r w:rsidRPr="009F29C5">
              <w:rPr>
                <w:szCs w:val="28"/>
              </w:rPr>
              <w:t>органи</w:t>
            </w:r>
            <w:proofErr w:type="spellEnd"/>
            <w:r w:rsidRPr="009F29C5">
              <w:rPr>
                <w:szCs w:val="28"/>
              </w:rPr>
              <w:t xml:space="preserve"> </w:t>
            </w:r>
            <w:proofErr w:type="spellStart"/>
            <w:r w:rsidRPr="009F29C5">
              <w:rPr>
                <w:szCs w:val="28"/>
              </w:rPr>
              <w:t>представницьких</w:t>
            </w:r>
            <w:proofErr w:type="spellEnd"/>
            <w:r w:rsidRPr="009F29C5">
              <w:rPr>
                <w:szCs w:val="28"/>
              </w:rPr>
              <w:t xml:space="preserve"> </w:t>
            </w:r>
            <w:proofErr w:type="spellStart"/>
            <w:r w:rsidRPr="009F29C5">
              <w:rPr>
                <w:szCs w:val="28"/>
              </w:rPr>
              <w:t>органів</w:t>
            </w:r>
            <w:proofErr w:type="spellEnd"/>
            <w:r w:rsidRPr="009F29C5">
              <w:rPr>
                <w:szCs w:val="28"/>
              </w:rPr>
              <w:t xml:space="preserve"> </w:t>
            </w:r>
            <w:proofErr w:type="spellStart"/>
            <w:proofErr w:type="gramStart"/>
            <w:r w:rsidRPr="009F29C5">
              <w:rPr>
                <w:szCs w:val="28"/>
              </w:rPr>
              <w:t>м</w:t>
            </w:r>
            <w:proofErr w:type="gramEnd"/>
            <w:r w:rsidRPr="009F29C5">
              <w:rPr>
                <w:szCs w:val="28"/>
              </w:rPr>
              <w:t>ісцевого</w:t>
            </w:r>
            <w:proofErr w:type="spellEnd"/>
            <w:r w:rsidRPr="009F29C5">
              <w:rPr>
                <w:szCs w:val="28"/>
              </w:rPr>
              <w:t xml:space="preserve"> </w:t>
            </w:r>
            <w:proofErr w:type="spellStart"/>
            <w:r w:rsidRPr="009F29C5">
              <w:rPr>
                <w:szCs w:val="28"/>
              </w:rPr>
              <w:t>самоврядування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  <w:p w:rsidR="00FC4190" w:rsidRPr="000B5C91" w:rsidRDefault="00FC4190" w:rsidP="00560F58">
            <w:pPr>
              <w:jc w:val="both"/>
              <w:rPr>
                <w:b/>
                <w:bCs/>
                <w:color w:val="000000"/>
                <w:lang w:val="uk-UA"/>
              </w:rPr>
            </w:pPr>
            <w:r>
              <w:rPr>
                <w:szCs w:val="28"/>
                <w:lang w:val="uk-UA"/>
              </w:rPr>
              <w:t>11.</w:t>
            </w:r>
            <w:r w:rsidRPr="009F29C5">
              <w:rPr>
                <w:szCs w:val="28"/>
              </w:rPr>
              <w:t xml:space="preserve"> </w:t>
            </w:r>
            <w:proofErr w:type="spellStart"/>
            <w:proofErr w:type="gramStart"/>
            <w:r w:rsidRPr="009F29C5">
              <w:rPr>
                <w:szCs w:val="28"/>
              </w:rPr>
              <w:t>Адм</w:t>
            </w:r>
            <w:proofErr w:type="gramEnd"/>
            <w:r w:rsidRPr="009F29C5">
              <w:rPr>
                <w:szCs w:val="28"/>
              </w:rPr>
              <w:t>іністративний</w:t>
            </w:r>
            <w:proofErr w:type="spellEnd"/>
            <w:r w:rsidRPr="009F29C5">
              <w:rPr>
                <w:szCs w:val="28"/>
              </w:rPr>
              <w:t xml:space="preserve"> контроль за </w:t>
            </w:r>
            <w:proofErr w:type="spellStart"/>
            <w:r w:rsidRPr="009F29C5">
              <w:rPr>
                <w:szCs w:val="28"/>
              </w:rPr>
              <w:t>діяльністю</w:t>
            </w:r>
            <w:proofErr w:type="spellEnd"/>
            <w:r w:rsidRPr="009F29C5">
              <w:rPr>
                <w:szCs w:val="28"/>
              </w:rPr>
              <w:t xml:space="preserve"> </w:t>
            </w:r>
            <w:proofErr w:type="spellStart"/>
            <w:r w:rsidRPr="009F29C5">
              <w:rPr>
                <w:szCs w:val="28"/>
              </w:rPr>
              <w:t>органів</w:t>
            </w:r>
            <w:proofErr w:type="spellEnd"/>
            <w:r w:rsidRPr="009F29C5">
              <w:rPr>
                <w:szCs w:val="28"/>
              </w:rPr>
              <w:t xml:space="preserve"> і </w:t>
            </w:r>
            <w:proofErr w:type="spellStart"/>
            <w:r w:rsidRPr="009F29C5">
              <w:rPr>
                <w:szCs w:val="28"/>
              </w:rPr>
              <w:t>посадових</w:t>
            </w:r>
            <w:proofErr w:type="spellEnd"/>
            <w:r w:rsidRPr="009F29C5">
              <w:rPr>
                <w:szCs w:val="28"/>
              </w:rPr>
              <w:t xml:space="preserve"> </w:t>
            </w:r>
            <w:proofErr w:type="spellStart"/>
            <w:r w:rsidRPr="009F29C5">
              <w:rPr>
                <w:szCs w:val="28"/>
              </w:rPr>
              <w:t>осіб</w:t>
            </w:r>
            <w:proofErr w:type="spellEnd"/>
            <w:r w:rsidRPr="009F29C5">
              <w:rPr>
                <w:szCs w:val="28"/>
              </w:rPr>
              <w:t xml:space="preserve"> </w:t>
            </w:r>
            <w:proofErr w:type="spellStart"/>
            <w:r w:rsidRPr="009F29C5">
              <w:rPr>
                <w:szCs w:val="28"/>
              </w:rPr>
              <w:t>місцевого</w:t>
            </w:r>
            <w:proofErr w:type="spellEnd"/>
            <w:r w:rsidRPr="009F29C5">
              <w:rPr>
                <w:szCs w:val="28"/>
              </w:rPr>
              <w:t xml:space="preserve"> </w:t>
            </w:r>
            <w:proofErr w:type="spellStart"/>
            <w:r w:rsidRPr="009F29C5">
              <w:rPr>
                <w:szCs w:val="28"/>
              </w:rPr>
              <w:t>самоврядування</w:t>
            </w:r>
            <w:proofErr w:type="spellEnd"/>
            <w:r>
              <w:rPr>
                <w:szCs w:val="28"/>
                <w:lang w:val="uk-UA"/>
              </w:rPr>
              <w:t>.</w:t>
            </w:r>
            <w:r w:rsidRPr="000B5C91">
              <w:rPr>
                <w:b/>
                <w:bCs/>
                <w:color w:val="000000"/>
                <w:lang w:val="uk-UA"/>
              </w:rPr>
              <w:t xml:space="preserve"> </w:t>
            </w:r>
          </w:p>
          <w:p w:rsidR="00FC4190" w:rsidRPr="00DB006B" w:rsidRDefault="00FC4190" w:rsidP="00560F58">
            <w:pPr>
              <w:jc w:val="both"/>
              <w:rPr>
                <w:b/>
                <w:bCs/>
                <w:color w:val="000000"/>
                <w:lang w:val="uk-UA"/>
              </w:rPr>
            </w:pPr>
            <w:r w:rsidRPr="00DB006B">
              <w:rPr>
                <w:b/>
                <w:bCs/>
                <w:color w:val="000000"/>
                <w:lang w:val="uk-UA"/>
              </w:rPr>
              <w:t>Методи контролю результатів навчання</w:t>
            </w:r>
          </w:p>
          <w:p w:rsidR="00FC4190" w:rsidRPr="00A60BDD" w:rsidRDefault="00FC4190" w:rsidP="00560F58">
            <w:pPr>
              <w:jc w:val="both"/>
              <w:rPr>
                <w:b/>
                <w:bCs/>
                <w:color w:val="000000"/>
                <w:lang w:val="uk-UA"/>
              </w:rPr>
            </w:pPr>
            <w:r>
              <w:rPr>
                <w:lang w:val="uk-UA"/>
              </w:rPr>
              <w:t>П</w:t>
            </w:r>
            <w:r w:rsidRPr="00A60BDD">
              <w:rPr>
                <w:lang w:val="uk-UA"/>
              </w:rPr>
              <w:t>оточний контроль у формі опитування,</w:t>
            </w:r>
            <w:r>
              <w:rPr>
                <w:lang w:val="uk-UA"/>
              </w:rPr>
              <w:t xml:space="preserve"> тестування, </w:t>
            </w:r>
            <w:r w:rsidRPr="00A60BDD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контрольної роботи, </w:t>
            </w:r>
            <w:r w:rsidRPr="00A60BDD">
              <w:rPr>
                <w:lang w:val="uk-UA"/>
              </w:rPr>
              <w:t xml:space="preserve">підсумкового контролю у формі </w:t>
            </w:r>
            <w:r>
              <w:rPr>
                <w:lang w:val="uk-UA"/>
              </w:rPr>
              <w:t xml:space="preserve">екзамену </w:t>
            </w:r>
          </w:p>
          <w:p w:rsidR="00FC4190" w:rsidRDefault="00FC4190" w:rsidP="00560F58">
            <w:pPr>
              <w:shd w:val="clear" w:color="auto" w:fill="FFFFFF"/>
              <w:jc w:val="both"/>
              <w:rPr>
                <w:b/>
                <w:color w:val="000000"/>
                <w:lang w:val="uk-UA"/>
              </w:rPr>
            </w:pPr>
            <w:r w:rsidRPr="00DB006B">
              <w:rPr>
                <w:b/>
                <w:bCs/>
                <w:color w:val="000000"/>
                <w:lang w:val="uk-UA"/>
              </w:rPr>
              <w:t>Мова викладання.</w:t>
            </w:r>
            <w:r w:rsidRPr="00DB006B">
              <w:rPr>
                <w:b/>
                <w:color w:val="000000"/>
                <w:lang w:val="uk-UA"/>
              </w:rPr>
              <w:t xml:space="preserve"> </w:t>
            </w:r>
          </w:p>
          <w:p w:rsidR="00FC4190" w:rsidRPr="000B5C91" w:rsidRDefault="00FC4190" w:rsidP="00560F58">
            <w:pPr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0B5C91">
              <w:rPr>
                <w:color w:val="000000"/>
                <w:lang w:val="uk-UA"/>
              </w:rPr>
              <w:t>Українська</w:t>
            </w:r>
          </w:p>
        </w:tc>
      </w:tr>
    </w:tbl>
    <w:p w:rsidR="00946640" w:rsidRDefault="00946640">
      <w:bookmarkStart w:id="2" w:name="_GoBack"/>
      <w:bookmarkEnd w:id="2"/>
    </w:p>
    <w:sectPr w:rsidR="0094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90"/>
    <w:rsid w:val="00946640"/>
    <w:rsid w:val="00FC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2017-04-26T11:00:00Z</cp:lastPrinted>
  <dcterms:created xsi:type="dcterms:W3CDTF">2017-04-26T10:59:00Z</dcterms:created>
  <dcterms:modified xsi:type="dcterms:W3CDTF">2017-04-26T11:00:00Z</dcterms:modified>
</cp:coreProperties>
</file>