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E" w:rsidRPr="00D5785F" w:rsidRDefault="007443C4" w:rsidP="00D45832">
      <w:pPr>
        <w:spacing w:before="100" w:beforeAutospacing="1" w:after="100" w:afterAutospacing="1" w:line="240" w:lineRule="auto"/>
        <w:jc w:val="center"/>
        <w:rPr>
          <w:rStyle w:val="a3"/>
          <w:sz w:val="24"/>
          <w:szCs w:val="24"/>
          <w:lang w:val="ru-RU"/>
        </w:rPr>
      </w:pPr>
      <w:proofErr w:type="spellStart"/>
      <w:r w:rsidRPr="00D5785F">
        <w:rPr>
          <w:rStyle w:val="a3"/>
          <w:sz w:val="24"/>
          <w:szCs w:val="24"/>
          <w:lang w:val="ru-RU"/>
        </w:rPr>
        <w:t>Зразок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 w:rsidRPr="00D5785F">
        <w:rPr>
          <w:rStyle w:val="a3"/>
          <w:sz w:val="24"/>
          <w:szCs w:val="24"/>
          <w:lang w:val="ru-RU"/>
        </w:rPr>
        <w:t>екзаменаційної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 w:rsidRPr="00D5785F">
        <w:rPr>
          <w:rStyle w:val="a3"/>
          <w:sz w:val="24"/>
          <w:szCs w:val="24"/>
          <w:lang w:val="ru-RU"/>
        </w:rPr>
        <w:t>роботи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r w:rsidR="00D5785F">
        <w:rPr>
          <w:rStyle w:val="a3"/>
          <w:sz w:val="24"/>
          <w:szCs w:val="24"/>
          <w:lang w:val="ru-RU"/>
        </w:rPr>
        <w:t xml:space="preserve">для </w:t>
      </w:r>
      <w:r w:rsidR="004D351D" w:rsidRPr="00D5785F">
        <w:rPr>
          <w:rStyle w:val="a3"/>
          <w:sz w:val="24"/>
          <w:szCs w:val="24"/>
          <w:lang w:val="de-DE"/>
        </w:rPr>
        <w:t xml:space="preserve">3 </w:t>
      </w:r>
      <w:r w:rsidRPr="00D5785F">
        <w:rPr>
          <w:rStyle w:val="a3"/>
          <w:sz w:val="24"/>
          <w:szCs w:val="24"/>
          <w:lang w:val="ru-RU"/>
        </w:rPr>
        <w:t xml:space="preserve">курсу </w:t>
      </w:r>
    </w:p>
    <w:p w:rsidR="0043522E" w:rsidRPr="00D5785F" w:rsidRDefault="007443C4" w:rsidP="00D45832">
      <w:pPr>
        <w:spacing w:before="100" w:beforeAutospacing="1" w:after="100" w:afterAutospacing="1" w:line="240" w:lineRule="auto"/>
        <w:jc w:val="center"/>
        <w:rPr>
          <w:sz w:val="24"/>
          <w:szCs w:val="24"/>
          <w:lang w:val="ru-RU"/>
        </w:rPr>
      </w:pPr>
      <w:proofErr w:type="spellStart"/>
      <w:r w:rsidRPr="00D5785F">
        <w:rPr>
          <w:sz w:val="24"/>
          <w:szCs w:val="24"/>
          <w:lang w:val="ru-RU"/>
        </w:rPr>
        <w:t>Іноземна</w:t>
      </w:r>
      <w:proofErr w:type="spellEnd"/>
      <w:r w:rsidRPr="00D5785F">
        <w:rPr>
          <w:sz w:val="24"/>
          <w:szCs w:val="24"/>
          <w:lang w:val="ru-RU"/>
        </w:rPr>
        <w:t xml:space="preserve"> </w:t>
      </w:r>
      <w:proofErr w:type="spellStart"/>
      <w:r w:rsidRPr="00D5785F">
        <w:rPr>
          <w:sz w:val="24"/>
          <w:szCs w:val="24"/>
          <w:lang w:val="ru-RU"/>
        </w:rPr>
        <w:t>мова</w:t>
      </w:r>
      <w:proofErr w:type="spellEnd"/>
      <w:r w:rsidRPr="00D5785F">
        <w:rPr>
          <w:sz w:val="24"/>
          <w:szCs w:val="24"/>
          <w:lang w:val="ru-RU"/>
        </w:rPr>
        <w:t xml:space="preserve"> ІІ</w:t>
      </w:r>
      <w:r w:rsidRPr="00D5785F">
        <w:rPr>
          <w:sz w:val="24"/>
          <w:szCs w:val="24"/>
          <w:lang w:val="ru-RU"/>
        </w:rPr>
        <w:t xml:space="preserve"> (</w:t>
      </w:r>
      <w:proofErr w:type="spellStart"/>
      <w:r w:rsidRPr="00D5785F">
        <w:rPr>
          <w:sz w:val="24"/>
          <w:szCs w:val="24"/>
          <w:lang w:val="ru-RU"/>
        </w:rPr>
        <w:t>Німецька</w:t>
      </w:r>
      <w:proofErr w:type="spellEnd"/>
      <w:r w:rsidRPr="00D5785F">
        <w:rPr>
          <w:sz w:val="24"/>
          <w:szCs w:val="24"/>
          <w:lang w:val="ru-RU"/>
        </w:rPr>
        <w:t xml:space="preserve">) </w:t>
      </w:r>
    </w:p>
    <w:p w:rsidR="007443C4" w:rsidRPr="00D5785F" w:rsidRDefault="007443C4" w:rsidP="00D45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fi-FI"/>
        </w:rPr>
      </w:pP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>Diktat</w:t>
      </w:r>
    </w:p>
    <w:p w:rsidR="007443C4" w:rsidRPr="00D5785F" w:rsidRDefault="007443C4" w:rsidP="00D458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Warum sollte man seine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Komfortzone verlassen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und sich in ein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Abenteuer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stürzen? Warum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verreisen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, wenn heutzutage jeder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Ort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nur noch einen Mausklick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entfernt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ist? 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Wenn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reist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musst du dich zwangsläufig mit vielen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fremden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Menschen auseinandersetzen. Dabei lernst du ganz automatisch mit anderen Leuten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umzugehen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dich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Neues einzulassen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! Insbesondere dabei bist du völlig ungebunden. Magst du einen Ort, dann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bleibst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du eine Weile. </w:t>
      </w:r>
    </w:p>
    <w:p w:rsidR="007443C4" w:rsidRPr="00D5785F" w:rsidRDefault="007443C4" w:rsidP="00D458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Ängste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Einsamkeit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besiegen.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Reisen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wirst du dich das ein oder andere Mal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 fühlen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dann wirst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plötzlich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erkennen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dass alleine sein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sein nicht das gleiche ist und du genießt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Erfahrung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die du mit niemandem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teilen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musst. Du hast Angst davor nicht zu wissen, was kommt, wenn irgendein Problem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auftritt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deinem Trip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wirst du genau damit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konfrontiert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du wirst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Situation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meistern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. Es gibt sie, die </w:t>
      </w:r>
      <w:proofErr w:type="spellStart"/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Paradise</w:t>
      </w:r>
      <w:proofErr w:type="spellEnd"/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Erden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endlosen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Strände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ewigen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Sommer. Genau das kannst du auf deiner Reise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erleben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. Genauso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existieren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Winter-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Wunderländer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falls du nicht so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Sonnenanbeter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bist! Was isst man am anderen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Ende der Welt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Und was ist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Lieblingsspeise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Chilenen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:rsidR="007443C4" w:rsidRPr="00D5785F" w:rsidRDefault="007443C4" w:rsidP="00D458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Auf Reisen hast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plötzlich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Zeit das zu tun, was du willst oder etwas zu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probieren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was du noch nie gemacht hast. Du kannst etwas ganz neues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dazulernen</w:t>
      </w:r>
      <w:r w:rsidR="00E6477D"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oder einfach etwas To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lles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erleben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was du nie mehr vergisst!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Kultur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Wahrzeichen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hautnah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erleben.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mächtigen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Rock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in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brütenden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Hitze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australischen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785F">
        <w:rPr>
          <w:rFonts w:ascii="Times New Roman" w:hAnsi="Times New Roman" w:cs="Times New Roman"/>
          <w:sz w:val="24"/>
          <w:szCs w:val="24"/>
          <w:lang w:val="de-DE"/>
        </w:rPr>
        <w:t>Outbacks</w:t>
      </w:r>
      <w:proofErr w:type="spellEnd"/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bestaunen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ganz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verzaubert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durch die Kulisse des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Auenlandes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schlendern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oder sich mitten in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venezianischen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Karneval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stürzen. </w:t>
      </w:r>
    </w:p>
    <w:p w:rsidR="007443C4" w:rsidRPr="00D5785F" w:rsidRDefault="007443C4" w:rsidP="00D458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Ihr geht durch dick und dünn? Was könnte mehr zusammenschweißen? Menschen,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gemeinsam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Reiseabenteuer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erleben werden Freunde fürs Leben! </w:t>
      </w:r>
    </w:p>
    <w:p w:rsidR="00E709CD" w:rsidRPr="00D5785F" w:rsidRDefault="007443C4" w:rsidP="00D45832">
      <w:pPr>
        <w:jc w:val="both"/>
        <w:rPr>
          <w:color w:val="000000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Und schließlich: du lernst bewusster zu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genießen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. Auch wenn du von deiner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Reise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zurückkommst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siehst du deinen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Alltag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mit anderen Augen.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D5785F">
        <w:rPr>
          <w:color w:val="000000"/>
          <w:sz w:val="24"/>
          <w:szCs w:val="24"/>
          <w:lang w:val="uk-UA"/>
        </w:rPr>
        <w:t>1</w:t>
      </w:r>
      <w:r w:rsidRPr="00D5785F">
        <w:rPr>
          <w:color w:val="000000"/>
          <w:sz w:val="24"/>
          <w:szCs w:val="24"/>
          <w:lang w:val="en-US"/>
        </w:rPr>
        <w:t>5</w:t>
      </w:r>
      <w:r w:rsidRPr="00D5785F">
        <w:rPr>
          <w:color w:val="000000"/>
          <w:sz w:val="24"/>
          <w:szCs w:val="24"/>
          <w:lang w:val="uk-UA"/>
        </w:rPr>
        <w:t>00</w:t>
      </w:r>
      <w:r w:rsidRPr="00D5785F">
        <w:rPr>
          <w:color w:val="000000"/>
          <w:sz w:val="24"/>
          <w:szCs w:val="24"/>
          <w:lang w:val="de-DE"/>
        </w:rPr>
        <w:t>, 60)</w:t>
      </w:r>
    </w:p>
    <w:p w:rsidR="00D45832" w:rsidRPr="00D5785F" w:rsidRDefault="00A728FD" w:rsidP="00D45832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578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Перекладіть </w:t>
      </w:r>
      <w:r w:rsidR="00D45832" w:rsidRPr="00D578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німецькою: </w:t>
      </w:r>
    </w:p>
    <w:p w:rsidR="00A728FD" w:rsidRPr="00055800" w:rsidRDefault="00A728FD" w:rsidP="00D45832">
      <w:pPr>
        <w:jc w:val="both"/>
        <w:rPr>
          <w:sz w:val="24"/>
          <w:szCs w:val="24"/>
          <w:lang w:val="uk-UA"/>
        </w:rPr>
      </w:pP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Деякі люди народжуються з любов'ю до </w:t>
      </w:r>
      <w:r w:rsidRPr="00055800">
        <w:rPr>
          <w:rFonts w:ascii="Times New Roman" w:hAnsi="Times New Roman" w:cs="Times New Roman"/>
          <w:sz w:val="24"/>
          <w:szCs w:val="24"/>
          <w:u w:val="single"/>
          <w:lang w:val="uk-UA"/>
        </w:rPr>
        <w:t>подорожей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проводять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своє життя,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шукаючи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враження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Інші ж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планують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свої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щорічні відпустки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вихідні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які проводять теж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не вдома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або беруть кілька додаткових днів,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щоб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кудись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поїхати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та дослідити своє </w:t>
      </w:r>
      <w:r w:rsidR="009647E3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місце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призначення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Є безліч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причин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чому потрібно подорожувати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Але,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якщо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все ще не з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>наєте, чи варто поїхати хоча б 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сусіднє місто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Якщо ви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перебуваєте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далеко від щоденного стресу, ваше тіло і розум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відпочиває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Окрім цього, ви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отримуєте новий досвід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та вчитесь тримати свої думки подалі від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щоденних проблем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одорожі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допомагають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дивитися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світ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іншими очима.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ід час подорожі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7E3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зануртесь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новий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досвід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оточує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вас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Коли ви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>перебуваєте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поза межами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звичного для вас світу, то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починаєте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бачити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речі під іншим кутом, у вас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з'являється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натхнення, ви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можете відновити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інтерес до того, що давно уже забули, але так і не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втілили в життя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одорожі створюють нові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випробування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людини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Коли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пробуєте щось нове, збільшуються ваші ф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>ізичні та психологічні можливості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а це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 час</w:t>
      </w:r>
      <w:r w:rsidR="009647E3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ом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 xml:space="preserve"> породжує більшу впевненість 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собі.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одорожуючи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ви бачите, чим інший світ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відрізняється 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вашого. Ви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можете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порівнювати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800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ставляти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робити висновки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Плануйте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час,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щоб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під час п</w:t>
      </w:r>
      <w:r w:rsidR="00055800" w:rsidRPr="009647E3">
        <w:rPr>
          <w:rFonts w:ascii="Times New Roman" w:hAnsi="Times New Roman" w:cs="Times New Roman"/>
          <w:i/>
          <w:sz w:val="24"/>
          <w:szCs w:val="24"/>
          <w:lang w:val="uk-UA"/>
        </w:rPr>
        <w:t>одорожі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 xml:space="preserve"> нічого </w:t>
      </w:r>
      <w:r w:rsidR="00055800" w:rsidRPr="009647E3">
        <w:rPr>
          <w:rFonts w:ascii="Times New Roman" w:hAnsi="Times New Roman" w:cs="Times New Roman"/>
          <w:i/>
          <w:sz w:val="24"/>
          <w:szCs w:val="24"/>
          <w:lang w:val="uk-UA"/>
        </w:rPr>
        <w:t>не робити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>. Посид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вершині гори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сходіть на рибалку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погрійтесь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на сонці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або подрімайте.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Дозвольте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своєму розуму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насолодитись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моментом,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коли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відпочиваєте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і ви самі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побачите, як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з'являються свіжі ідеї.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людей проводять занадто багато часу в закритому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приміщенні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Подорожі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змушують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вас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вий</w:t>
      </w:r>
      <w:bookmarkStart w:id="0" w:name="_GoBack"/>
      <w:bookmarkEnd w:id="0"/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на вулицю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дихати свіжим повітрям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 насолоджуватись здатностями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природи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заспокоювати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Ваша подорож не обов'язково повинна бути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тривалою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Провівши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один день поза звичною </w:t>
      </w:r>
      <w:r w:rsidRPr="002C46F0">
        <w:rPr>
          <w:rFonts w:ascii="Times New Roman" w:hAnsi="Times New Roman" w:cs="Times New Roman"/>
          <w:sz w:val="24"/>
          <w:szCs w:val="24"/>
          <w:lang w:val="uk-UA"/>
        </w:rPr>
        <w:t>атмосферою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досліджуючи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нове </w:t>
      </w:r>
      <w:r w:rsidRPr="002C46F0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ви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відкриєте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 собі нові можливості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та наповнитесь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незабутніми емоціями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Якщо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не знаєте,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куди поїхати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, згадайте про те місце, д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е хотіли </w:t>
      </w:r>
      <w:r w:rsidR="00D45832"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побувати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вже так давно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18BD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(1600, 60)</w:t>
      </w:r>
    </w:p>
    <w:sectPr w:rsidR="00A728FD" w:rsidRPr="000558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4"/>
    <w:rsid w:val="00055800"/>
    <w:rsid w:val="001B317A"/>
    <w:rsid w:val="002C18BD"/>
    <w:rsid w:val="002C46F0"/>
    <w:rsid w:val="0043522E"/>
    <w:rsid w:val="004D351D"/>
    <w:rsid w:val="005612F3"/>
    <w:rsid w:val="006467A3"/>
    <w:rsid w:val="006B5285"/>
    <w:rsid w:val="007443C4"/>
    <w:rsid w:val="009647E3"/>
    <w:rsid w:val="00A728FD"/>
    <w:rsid w:val="00D45832"/>
    <w:rsid w:val="00D5785F"/>
    <w:rsid w:val="00E6477D"/>
    <w:rsid w:val="00E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3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3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3475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Червінко</dc:creator>
  <cp:lastModifiedBy>Євген Червінко</cp:lastModifiedBy>
  <cp:revision>13</cp:revision>
  <dcterms:created xsi:type="dcterms:W3CDTF">2018-12-08T20:55:00Z</dcterms:created>
  <dcterms:modified xsi:type="dcterms:W3CDTF">2018-12-08T21:28:00Z</dcterms:modified>
</cp:coreProperties>
</file>