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40" w:rsidRDefault="00727A40" w:rsidP="00727A40">
      <w:pPr>
        <w:jc w:val="right"/>
        <w:rPr>
          <w:sz w:val="16"/>
          <w:szCs w:val="16"/>
        </w:rPr>
      </w:pPr>
    </w:p>
    <w:p w:rsidR="00727A40" w:rsidRPr="0049033F" w:rsidRDefault="00727A40" w:rsidP="00727A40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Міністерство освіти і науки України</w:t>
      </w:r>
    </w:p>
    <w:p w:rsidR="00727A40" w:rsidRPr="0049033F" w:rsidRDefault="00727A40" w:rsidP="00727A40">
      <w:pPr>
        <w:jc w:val="center"/>
        <w:rPr>
          <w:sz w:val="32"/>
          <w:szCs w:val="32"/>
        </w:rPr>
      </w:pPr>
    </w:p>
    <w:p w:rsidR="00727A40" w:rsidRPr="0049033F" w:rsidRDefault="00727A40" w:rsidP="00727A40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 xml:space="preserve">Харківський національний університет імені В.Н. </w:t>
      </w:r>
      <w:proofErr w:type="spellStart"/>
      <w:r w:rsidRPr="0049033F">
        <w:rPr>
          <w:sz w:val="32"/>
          <w:szCs w:val="32"/>
        </w:rPr>
        <w:t>Каразіна</w:t>
      </w:r>
      <w:proofErr w:type="spellEnd"/>
    </w:p>
    <w:p w:rsidR="00727A40" w:rsidRPr="0049033F" w:rsidRDefault="00727A40" w:rsidP="00727A40">
      <w:pPr>
        <w:jc w:val="center"/>
        <w:rPr>
          <w:sz w:val="16"/>
          <w:szCs w:val="16"/>
        </w:rPr>
      </w:pPr>
    </w:p>
    <w:p w:rsidR="00727A40" w:rsidRPr="00C84357" w:rsidRDefault="00727A40" w:rsidP="00727A40">
      <w:pPr>
        <w:jc w:val="center"/>
      </w:pPr>
      <w:r w:rsidRPr="00C84357">
        <w:t>Кафедра ділової іноземної мови та перекладу</w:t>
      </w:r>
    </w:p>
    <w:p w:rsidR="00727A40" w:rsidRPr="0049033F" w:rsidRDefault="00727A40" w:rsidP="00727A40">
      <w:pPr>
        <w:jc w:val="right"/>
        <w:rPr>
          <w:sz w:val="20"/>
          <w:szCs w:val="20"/>
        </w:rPr>
      </w:pPr>
    </w:p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jc w:val="right"/>
      </w:pPr>
      <w:r w:rsidRPr="0049033F">
        <w:t xml:space="preserve">           “</w:t>
      </w:r>
      <w:r w:rsidRPr="0049033F">
        <w:rPr>
          <w:b/>
        </w:rPr>
        <w:t>ЗАТВЕРДЖУЮ</w:t>
      </w:r>
      <w:r w:rsidRPr="0049033F">
        <w:t>”</w:t>
      </w:r>
    </w:p>
    <w:p w:rsidR="00727A40" w:rsidRPr="0049033F" w:rsidRDefault="00727A40" w:rsidP="00727A40">
      <w:pPr>
        <w:jc w:val="right"/>
      </w:pPr>
    </w:p>
    <w:p w:rsidR="00887C1A" w:rsidRDefault="00887C1A" w:rsidP="00887C1A">
      <w:pPr>
        <w:spacing w:line="360" w:lineRule="auto"/>
        <w:ind w:left="5528"/>
        <w:rPr>
          <w:lang w:val="ru-RU" w:eastAsia="ru-RU"/>
        </w:rPr>
      </w:pPr>
      <w:r>
        <w:rPr>
          <w:lang w:val="ru-RU" w:eastAsia="ru-RU"/>
        </w:rPr>
        <w:t xml:space="preserve">Проректор </w:t>
      </w:r>
      <w:proofErr w:type="spellStart"/>
      <w:r>
        <w:rPr>
          <w:lang w:val="ru-RU" w:eastAsia="ru-RU"/>
        </w:rPr>
        <w:t>з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науково-педагогічної</w:t>
      </w:r>
      <w:proofErr w:type="spellEnd"/>
      <w:r>
        <w:rPr>
          <w:lang w:val="ru-RU" w:eastAsia="ru-RU"/>
        </w:rPr>
        <w:t xml:space="preserve"> </w:t>
      </w:r>
    </w:p>
    <w:p w:rsidR="00887C1A" w:rsidRDefault="00887C1A" w:rsidP="00887C1A">
      <w:pPr>
        <w:spacing w:line="360" w:lineRule="auto"/>
        <w:ind w:left="5528"/>
        <w:rPr>
          <w:lang w:val="ru-RU" w:eastAsia="ru-RU"/>
        </w:rPr>
      </w:pPr>
      <w:proofErr w:type="spellStart"/>
      <w:r>
        <w:rPr>
          <w:lang w:val="ru-RU" w:eastAsia="ru-RU"/>
        </w:rPr>
        <w:t>роботи</w:t>
      </w:r>
      <w:proofErr w:type="spellEnd"/>
      <w:r>
        <w:rPr>
          <w:lang w:val="ru-RU" w:eastAsia="ru-RU"/>
        </w:rPr>
        <w:t xml:space="preserve">  Пантелеймонов А.В.</w:t>
      </w:r>
    </w:p>
    <w:p w:rsidR="00887C1A" w:rsidRDefault="00887C1A" w:rsidP="00887C1A">
      <w:pPr>
        <w:jc w:val="right"/>
      </w:pPr>
      <w:r>
        <w:t>___________________________</w:t>
      </w:r>
    </w:p>
    <w:p w:rsidR="00887C1A" w:rsidRDefault="00887C1A" w:rsidP="00887C1A">
      <w:pPr>
        <w:pStyle w:val="a3"/>
        <w:jc w:val="right"/>
      </w:pPr>
    </w:p>
    <w:p w:rsidR="00887C1A" w:rsidRDefault="00887C1A" w:rsidP="00887C1A">
      <w:pPr>
        <w:pStyle w:val="a3"/>
        <w:jc w:val="right"/>
      </w:pPr>
      <w:r>
        <w:t>“______”_______________</w:t>
      </w:r>
      <w:r>
        <w:rPr>
          <w:u w:val="single"/>
        </w:rPr>
        <w:t xml:space="preserve">20  </w:t>
      </w:r>
      <w:r>
        <w:t>__ р.</w:t>
      </w:r>
    </w:p>
    <w:p w:rsidR="00727A40" w:rsidRPr="0049033F" w:rsidRDefault="00727A40" w:rsidP="00727A40"/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jc w:val="center"/>
        <w:rPr>
          <w:sz w:val="20"/>
          <w:szCs w:val="20"/>
        </w:rPr>
      </w:pPr>
    </w:p>
    <w:p w:rsidR="00727A40" w:rsidRPr="0049033F" w:rsidRDefault="00727A40" w:rsidP="00727A40">
      <w:pPr>
        <w:pStyle w:val="1"/>
        <w:tabs>
          <w:tab w:val="clear" w:pos="1850"/>
          <w:tab w:val="num" w:pos="432"/>
        </w:tabs>
        <w:ind w:left="432"/>
      </w:pPr>
    </w:p>
    <w:p w:rsidR="00727A40" w:rsidRPr="00DA63B9" w:rsidRDefault="00727A40" w:rsidP="00727A40">
      <w:pPr>
        <w:pStyle w:val="1"/>
        <w:tabs>
          <w:tab w:val="clear" w:pos="1850"/>
        </w:tabs>
        <w:ind w:left="0" w:right="707" w:firstLine="0"/>
        <w:rPr>
          <w:rFonts w:ascii="Times New Roman" w:hAnsi="Times New Roman"/>
          <w:bCs w:val="0"/>
          <w:sz w:val="28"/>
          <w:szCs w:val="28"/>
        </w:rPr>
      </w:pPr>
      <w:r w:rsidRPr="00DA63B9">
        <w:rPr>
          <w:rFonts w:ascii="Times New Roman" w:hAnsi="Times New Roman"/>
          <w:bCs w:val="0"/>
          <w:sz w:val="28"/>
          <w:szCs w:val="28"/>
        </w:rPr>
        <w:t xml:space="preserve">програма Перекладацької  практики </w:t>
      </w:r>
    </w:p>
    <w:p w:rsidR="00727A40" w:rsidRPr="00C84357" w:rsidRDefault="00727A40" w:rsidP="00727A40">
      <w:pPr>
        <w:jc w:val="center"/>
        <w:rPr>
          <w:b/>
          <w:bCs/>
          <w:sz w:val="28"/>
          <w:szCs w:val="28"/>
        </w:rPr>
      </w:pPr>
      <w:r w:rsidRPr="00106BF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курс</w:t>
      </w:r>
    </w:p>
    <w:p w:rsidR="00727A40" w:rsidRPr="00C84357" w:rsidRDefault="00727A40" w:rsidP="00727A40">
      <w:pPr>
        <w:jc w:val="center"/>
        <w:rPr>
          <w:sz w:val="20"/>
          <w:szCs w:val="20"/>
        </w:rPr>
      </w:pPr>
    </w:p>
    <w:p w:rsidR="00727A40" w:rsidRPr="00DA63B9" w:rsidRDefault="00727A40" w:rsidP="00727A40">
      <w:pPr>
        <w:ind w:left="426"/>
        <w:rPr>
          <w:b/>
          <w:sz w:val="28"/>
          <w:szCs w:val="28"/>
          <w:lang w:eastAsia="ru-RU"/>
        </w:rPr>
      </w:pPr>
      <w:r w:rsidRPr="00106BF5">
        <w:rPr>
          <w:sz w:val="28"/>
          <w:szCs w:val="28"/>
          <w:lang w:eastAsia="ru-RU"/>
        </w:rPr>
        <w:t xml:space="preserve">рівень вищої освіти  </w:t>
      </w:r>
      <w:r>
        <w:rPr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перший (бакалаврський)</w:t>
      </w:r>
    </w:p>
    <w:p w:rsidR="00727A40" w:rsidRPr="00106BF5" w:rsidRDefault="00727A40" w:rsidP="00727A40">
      <w:pPr>
        <w:ind w:left="426"/>
        <w:jc w:val="center"/>
        <w:rPr>
          <w:sz w:val="28"/>
          <w:szCs w:val="28"/>
          <w:lang w:eastAsia="ru-RU"/>
        </w:rPr>
      </w:pPr>
    </w:p>
    <w:p w:rsidR="00727A40" w:rsidRPr="00106BF5" w:rsidRDefault="00727A40" w:rsidP="00727A40">
      <w:pPr>
        <w:ind w:left="426"/>
        <w:rPr>
          <w:b/>
          <w:sz w:val="28"/>
          <w:szCs w:val="28"/>
          <w:lang w:eastAsia="ru-RU"/>
        </w:rPr>
      </w:pPr>
      <w:r w:rsidRPr="00106BF5">
        <w:rPr>
          <w:sz w:val="28"/>
          <w:szCs w:val="28"/>
          <w:lang w:eastAsia="ru-RU"/>
        </w:rPr>
        <w:t xml:space="preserve">галузь знань  </w:t>
      </w:r>
      <w:r w:rsidRPr="0065374A">
        <w:rPr>
          <w:b/>
          <w:sz w:val="28"/>
          <w:szCs w:val="28"/>
          <w:lang w:eastAsia="ru-RU"/>
        </w:rPr>
        <w:t>0302</w:t>
      </w:r>
      <w:r w:rsidRPr="00106BF5">
        <w:rPr>
          <w:b/>
          <w:sz w:val="28"/>
          <w:szCs w:val="28"/>
          <w:lang w:eastAsia="ru-RU"/>
        </w:rPr>
        <w:t xml:space="preserve"> міжнародні відносини</w:t>
      </w:r>
    </w:p>
    <w:p w:rsidR="00727A40" w:rsidRPr="00106BF5" w:rsidRDefault="00727A40" w:rsidP="00727A40">
      <w:pPr>
        <w:ind w:left="426"/>
        <w:rPr>
          <w:sz w:val="28"/>
          <w:szCs w:val="28"/>
          <w:lang w:eastAsia="ru-RU"/>
        </w:rPr>
      </w:pPr>
    </w:p>
    <w:p w:rsidR="00727A40" w:rsidRPr="00106BF5" w:rsidRDefault="00727A40" w:rsidP="00727A40">
      <w:pPr>
        <w:ind w:left="426"/>
        <w:rPr>
          <w:b/>
          <w:sz w:val="28"/>
          <w:szCs w:val="28"/>
          <w:lang w:val="ru-RU" w:eastAsia="ru-RU"/>
        </w:rPr>
      </w:pPr>
      <w:r w:rsidRPr="00106BF5">
        <w:rPr>
          <w:sz w:val="28"/>
          <w:szCs w:val="28"/>
          <w:lang w:eastAsia="ru-RU"/>
        </w:rPr>
        <w:t xml:space="preserve">спеціальність  </w:t>
      </w:r>
      <w:r w:rsidRPr="00727A40">
        <w:rPr>
          <w:b/>
          <w:sz w:val="28"/>
          <w:szCs w:val="28"/>
          <w:lang w:val="ru-RU" w:eastAsia="ru-RU"/>
        </w:rPr>
        <w:t>6.0302020</w:t>
      </w:r>
      <w:r>
        <w:rPr>
          <w:lang w:val="ru-RU" w:eastAsia="ru-RU"/>
        </w:rPr>
        <w:t xml:space="preserve">  </w:t>
      </w:r>
      <w:proofErr w:type="spellStart"/>
      <w:r>
        <w:rPr>
          <w:b/>
          <w:sz w:val="28"/>
          <w:szCs w:val="28"/>
          <w:lang w:val="ru-RU" w:eastAsia="ru-RU"/>
        </w:rPr>
        <w:t>міжнародне</w:t>
      </w:r>
      <w:proofErr w:type="spellEnd"/>
      <w:r>
        <w:rPr>
          <w:b/>
          <w:sz w:val="28"/>
          <w:szCs w:val="28"/>
          <w:lang w:val="ru-RU" w:eastAsia="ru-RU"/>
        </w:rPr>
        <w:t xml:space="preserve"> право</w:t>
      </w:r>
    </w:p>
    <w:p w:rsidR="00727A40" w:rsidRPr="00106BF5" w:rsidRDefault="00727A40" w:rsidP="00727A40">
      <w:pPr>
        <w:ind w:left="426"/>
        <w:rPr>
          <w:sz w:val="28"/>
          <w:szCs w:val="28"/>
          <w:lang w:eastAsia="ru-RU"/>
        </w:rPr>
      </w:pPr>
    </w:p>
    <w:p w:rsidR="00727A40" w:rsidRPr="00106BF5" w:rsidRDefault="00727A40" w:rsidP="00727A40">
      <w:pPr>
        <w:ind w:left="426"/>
        <w:rPr>
          <w:b/>
          <w:sz w:val="28"/>
          <w:szCs w:val="28"/>
          <w:lang w:val="ru-RU" w:eastAsia="ru-RU"/>
        </w:rPr>
      </w:pPr>
      <w:proofErr w:type="spellStart"/>
      <w:r w:rsidRPr="00695FED">
        <w:rPr>
          <w:sz w:val="28"/>
          <w:szCs w:val="28"/>
          <w:lang w:val="ru-RU" w:eastAsia="ru-RU"/>
        </w:rPr>
        <w:t>освітня</w:t>
      </w:r>
      <w:proofErr w:type="spellEnd"/>
      <w:r w:rsidRPr="00695FED">
        <w:rPr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sz w:val="28"/>
          <w:szCs w:val="28"/>
          <w:lang w:val="ru-RU" w:eastAsia="ru-RU"/>
        </w:rPr>
        <w:t>програма</w:t>
      </w:r>
      <w:proofErr w:type="spellEnd"/>
      <w:r w:rsidRPr="00695FE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b/>
          <w:sz w:val="28"/>
          <w:szCs w:val="28"/>
          <w:lang w:val="ru-RU" w:eastAsia="ru-RU"/>
        </w:rPr>
        <w:t>міжнародне</w:t>
      </w:r>
      <w:proofErr w:type="spellEnd"/>
      <w:r>
        <w:rPr>
          <w:b/>
          <w:sz w:val="28"/>
          <w:szCs w:val="28"/>
          <w:lang w:val="ru-RU" w:eastAsia="ru-RU"/>
        </w:rPr>
        <w:t xml:space="preserve"> право</w:t>
      </w:r>
    </w:p>
    <w:p w:rsidR="00727A40" w:rsidRPr="00695FED" w:rsidRDefault="00727A40" w:rsidP="00727A40">
      <w:pPr>
        <w:ind w:left="426"/>
        <w:rPr>
          <w:b/>
          <w:sz w:val="28"/>
          <w:szCs w:val="28"/>
          <w:lang w:val="ru-RU" w:eastAsia="ru-RU"/>
        </w:rPr>
      </w:pPr>
    </w:p>
    <w:p w:rsidR="00727A40" w:rsidRDefault="00727A40" w:rsidP="00727A40">
      <w:pPr>
        <w:ind w:left="426"/>
        <w:rPr>
          <w:sz w:val="28"/>
          <w:szCs w:val="28"/>
          <w:lang w:val="ru-RU" w:eastAsia="ru-RU"/>
        </w:rPr>
      </w:pPr>
      <w:proofErr w:type="spellStart"/>
      <w:proofErr w:type="gramStart"/>
      <w:r w:rsidRPr="00695FED">
        <w:rPr>
          <w:sz w:val="28"/>
          <w:szCs w:val="28"/>
          <w:lang w:val="ru-RU" w:eastAsia="ru-RU"/>
        </w:rPr>
        <w:t>спец</w:t>
      </w:r>
      <w:proofErr w:type="gramEnd"/>
      <w:r w:rsidRPr="00695FED">
        <w:rPr>
          <w:sz w:val="28"/>
          <w:szCs w:val="28"/>
          <w:lang w:val="ru-RU" w:eastAsia="ru-RU"/>
        </w:rPr>
        <w:t>іалізація</w:t>
      </w:r>
      <w:proofErr w:type="spellEnd"/>
      <w:r w:rsidRPr="00695FED">
        <w:rPr>
          <w:sz w:val="28"/>
          <w:szCs w:val="28"/>
          <w:lang w:val="ru-RU" w:eastAsia="ru-RU"/>
        </w:rPr>
        <w:t xml:space="preserve"> </w:t>
      </w:r>
    </w:p>
    <w:p w:rsidR="00727A40" w:rsidRPr="00695FED" w:rsidRDefault="00727A40" w:rsidP="00727A40">
      <w:pPr>
        <w:ind w:left="426"/>
        <w:rPr>
          <w:sz w:val="28"/>
          <w:szCs w:val="28"/>
          <w:lang w:val="ru-RU" w:eastAsia="ru-RU"/>
        </w:rPr>
      </w:pPr>
    </w:p>
    <w:p w:rsidR="00727A40" w:rsidRDefault="00727A40" w:rsidP="00727A40">
      <w:pPr>
        <w:ind w:left="426"/>
        <w:rPr>
          <w:sz w:val="28"/>
          <w:szCs w:val="28"/>
          <w:lang w:eastAsia="ru-RU"/>
        </w:rPr>
      </w:pPr>
      <w:r w:rsidRPr="00695FED">
        <w:rPr>
          <w:sz w:val="28"/>
          <w:szCs w:val="28"/>
          <w:lang w:val="ru-RU" w:eastAsia="ru-RU"/>
        </w:rPr>
        <w:t xml:space="preserve">вид </w:t>
      </w:r>
      <w:proofErr w:type="spellStart"/>
      <w:r w:rsidRPr="00695FED">
        <w:rPr>
          <w:sz w:val="28"/>
          <w:szCs w:val="28"/>
          <w:lang w:val="ru-RU" w:eastAsia="ru-RU"/>
        </w:rPr>
        <w:t>дисципліни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695FED">
        <w:rPr>
          <w:sz w:val="28"/>
          <w:szCs w:val="28"/>
          <w:lang w:val="ru-RU" w:eastAsia="ru-RU"/>
        </w:rPr>
        <w:t xml:space="preserve"> </w:t>
      </w:r>
      <w:r w:rsidRPr="00695FED">
        <w:rPr>
          <w:b/>
          <w:sz w:val="28"/>
          <w:szCs w:val="28"/>
          <w:lang w:eastAsia="ru-RU"/>
        </w:rPr>
        <w:t>обов’язкова</w:t>
      </w:r>
      <w:r w:rsidRPr="00695FED">
        <w:rPr>
          <w:sz w:val="28"/>
          <w:szCs w:val="28"/>
          <w:lang w:eastAsia="ru-RU"/>
        </w:rPr>
        <w:t xml:space="preserve"> </w:t>
      </w:r>
    </w:p>
    <w:p w:rsidR="00727A40" w:rsidRPr="00695FED" w:rsidRDefault="00727A40" w:rsidP="00727A40">
      <w:pPr>
        <w:ind w:left="426"/>
        <w:rPr>
          <w:sz w:val="28"/>
          <w:szCs w:val="28"/>
          <w:lang w:val="ru-RU" w:eastAsia="ru-RU"/>
        </w:rPr>
      </w:pPr>
    </w:p>
    <w:p w:rsidR="00727A40" w:rsidRPr="00695FED" w:rsidRDefault="00727A40" w:rsidP="00727A40">
      <w:pPr>
        <w:ind w:left="426"/>
        <w:rPr>
          <w:sz w:val="28"/>
          <w:szCs w:val="28"/>
          <w:lang w:val="ru-RU" w:eastAsia="ru-RU"/>
        </w:rPr>
      </w:pPr>
      <w:r w:rsidRPr="00695FED">
        <w:rPr>
          <w:sz w:val="28"/>
          <w:szCs w:val="28"/>
          <w:lang w:val="ru-RU" w:eastAsia="ru-RU"/>
        </w:rPr>
        <w:t>факультет</w:t>
      </w:r>
      <w:r>
        <w:rPr>
          <w:sz w:val="28"/>
          <w:szCs w:val="28"/>
          <w:lang w:val="ru-RU" w:eastAsia="ru-RU"/>
        </w:rPr>
        <w:t xml:space="preserve"> </w:t>
      </w:r>
      <w:r w:rsidRPr="00695FED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95FED">
        <w:rPr>
          <w:b/>
          <w:sz w:val="28"/>
          <w:szCs w:val="28"/>
          <w:lang w:val="ru-RU" w:eastAsia="ru-RU"/>
        </w:rPr>
        <w:t>м</w:t>
      </w:r>
      <w:proofErr w:type="gramEnd"/>
      <w:r w:rsidRPr="00695FED">
        <w:rPr>
          <w:b/>
          <w:sz w:val="28"/>
          <w:szCs w:val="28"/>
          <w:lang w:val="ru-RU" w:eastAsia="ru-RU"/>
        </w:rPr>
        <w:t>іжнародних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b/>
          <w:sz w:val="28"/>
          <w:szCs w:val="28"/>
          <w:lang w:val="ru-RU" w:eastAsia="ru-RU"/>
        </w:rPr>
        <w:t>економікчних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b/>
          <w:sz w:val="28"/>
          <w:szCs w:val="28"/>
          <w:lang w:val="ru-RU" w:eastAsia="ru-RU"/>
        </w:rPr>
        <w:t>відносин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695FED">
        <w:rPr>
          <w:b/>
          <w:sz w:val="28"/>
          <w:szCs w:val="28"/>
          <w:lang w:val="ru-RU" w:eastAsia="ru-RU"/>
        </w:rPr>
        <w:t>туристичного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b/>
          <w:sz w:val="28"/>
          <w:szCs w:val="28"/>
          <w:lang w:val="ru-RU" w:eastAsia="ru-RU"/>
        </w:rPr>
        <w:t>бізнесу</w:t>
      </w:r>
      <w:proofErr w:type="spellEnd"/>
    </w:p>
    <w:p w:rsidR="00727A40" w:rsidRPr="00DA63B9" w:rsidRDefault="00727A40" w:rsidP="00727A40">
      <w:pPr>
        <w:jc w:val="center"/>
        <w:rPr>
          <w:sz w:val="20"/>
          <w:szCs w:val="20"/>
          <w:lang w:val="ru-RU"/>
        </w:rPr>
      </w:pPr>
    </w:p>
    <w:p w:rsidR="00727A40" w:rsidRPr="00C84357" w:rsidRDefault="00727A40" w:rsidP="00727A40">
      <w:pPr>
        <w:jc w:val="center"/>
        <w:rPr>
          <w:sz w:val="20"/>
          <w:szCs w:val="20"/>
        </w:rPr>
      </w:pPr>
    </w:p>
    <w:p w:rsidR="00727A40" w:rsidRDefault="00727A40" w:rsidP="00727A40">
      <w:pPr>
        <w:jc w:val="center"/>
        <w:rPr>
          <w:sz w:val="20"/>
          <w:szCs w:val="20"/>
        </w:rPr>
      </w:pPr>
    </w:p>
    <w:p w:rsidR="00727A40" w:rsidRDefault="00727A40" w:rsidP="00727A40">
      <w:pPr>
        <w:jc w:val="center"/>
        <w:rPr>
          <w:sz w:val="20"/>
          <w:szCs w:val="20"/>
        </w:rPr>
      </w:pPr>
    </w:p>
    <w:p w:rsidR="00727A40" w:rsidRPr="00C84357" w:rsidRDefault="00727A40" w:rsidP="00727A40">
      <w:pPr>
        <w:jc w:val="center"/>
        <w:rPr>
          <w:sz w:val="20"/>
          <w:szCs w:val="20"/>
        </w:rPr>
      </w:pPr>
    </w:p>
    <w:p w:rsidR="00727A40" w:rsidRPr="00C84357" w:rsidRDefault="00727A40" w:rsidP="00727A40">
      <w:pPr>
        <w:jc w:val="center"/>
        <w:rPr>
          <w:sz w:val="20"/>
          <w:szCs w:val="20"/>
        </w:rPr>
      </w:pPr>
    </w:p>
    <w:p w:rsidR="00727A40" w:rsidRPr="00C84357" w:rsidRDefault="00727A40" w:rsidP="00727A40">
      <w:pPr>
        <w:jc w:val="center"/>
        <w:rPr>
          <w:sz w:val="20"/>
          <w:szCs w:val="20"/>
        </w:rPr>
      </w:pPr>
    </w:p>
    <w:p w:rsidR="00727A40" w:rsidRPr="00C84357" w:rsidRDefault="00727A40" w:rsidP="00727A40">
      <w:pPr>
        <w:jc w:val="center"/>
        <w:rPr>
          <w:b/>
          <w:bCs/>
          <w:sz w:val="20"/>
          <w:szCs w:val="20"/>
        </w:rPr>
      </w:pPr>
    </w:p>
    <w:p w:rsidR="00727A40" w:rsidRPr="00C84357" w:rsidRDefault="00727A40" w:rsidP="00727A40">
      <w:pPr>
        <w:jc w:val="center"/>
      </w:pPr>
      <w:r w:rsidRPr="00C84357">
        <w:t>201</w:t>
      </w:r>
      <w:r>
        <w:rPr>
          <w:lang w:val="ru-RU"/>
        </w:rPr>
        <w:t>8</w:t>
      </w:r>
      <w:r w:rsidRPr="00C84357">
        <w:t xml:space="preserve"> / 201</w:t>
      </w:r>
      <w:r>
        <w:rPr>
          <w:lang w:val="ru-RU"/>
        </w:rPr>
        <w:t>9</w:t>
      </w:r>
      <w:r w:rsidRPr="00C84357">
        <w:t xml:space="preserve"> навчальний рік</w:t>
      </w:r>
    </w:p>
    <w:p w:rsidR="00727A40" w:rsidRPr="00C84357" w:rsidRDefault="00727A40" w:rsidP="00727A40">
      <w:pPr>
        <w:pStyle w:val="a3"/>
        <w:rPr>
          <w:sz w:val="16"/>
          <w:szCs w:val="16"/>
        </w:rPr>
      </w:pPr>
    </w:p>
    <w:p w:rsidR="00727A40" w:rsidRPr="0049033F" w:rsidRDefault="00727A40" w:rsidP="00727A40">
      <w:pPr>
        <w:rPr>
          <w:sz w:val="22"/>
          <w:szCs w:val="22"/>
        </w:rPr>
      </w:pPr>
      <w:r w:rsidRPr="0049033F">
        <w:rPr>
          <w:sz w:val="22"/>
          <w:szCs w:val="22"/>
        </w:rPr>
        <w:lastRenderedPageBreak/>
        <w:t xml:space="preserve">Програму рекомендовано до затвердження вченою радою факультету </w:t>
      </w:r>
      <w:r>
        <w:rPr>
          <w:sz w:val="22"/>
          <w:szCs w:val="22"/>
        </w:rPr>
        <w:t>іноземних мов</w:t>
      </w:r>
    </w:p>
    <w:p w:rsidR="00727A40" w:rsidRPr="0049033F" w:rsidRDefault="00727A40" w:rsidP="00727A40">
      <w:pPr>
        <w:rPr>
          <w:sz w:val="22"/>
          <w:szCs w:val="22"/>
        </w:rPr>
      </w:pPr>
    </w:p>
    <w:p w:rsidR="00727A40" w:rsidRPr="0049033F" w:rsidRDefault="00727A40" w:rsidP="00727A40">
      <w:pPr>
        <w:rPr>
          <w:sz w:val="22"/>
          <w:szCs w:val="22"/>
        </w:rPr>
      </w:pPr>
    </w:p>
    <w:p w:rsidR="00887C1A" w:rsidRDefault="00887C1A" w:rsidP="00887C1A">
      <w:pPr>
        <w:spacing w:line="288" w:lineRule="auto"/>
      </w:pPr>
      <w:r>
        <w:rPr>
          <w:lang w:val="ru-RU"/>
        </w:rPr>
        <w:t>2</w:t>
      </w:r>
      <w:r>
        <w:t>9” серпня 2018 року, протокол № 8</w:t>
      </w:r>
    </w:p>
    <w:p w:rsidR="00727A40" w:rsidRPr="00C84357" w:rsidRDefault="00727A40" w:rsidP="00727A40">
      <w:pPr>
        <w:jc w:val="center"/>
      </w:pPr>
    </w:p>
    <w:p w:rsidR="00727A40" w:rsidRPr="00C84357" w:rsidRDefault="00727A40" w:rsidP="00727A40">
      <w:pPr>
        <w:jc w:val="center"/>
      </w:pPr>
    </w:p>
    <w:p w:rsidR="00727A40" w:rsidRPr="00C84357" w:rsidRDefault="00727A40" w:rsidP="00727A40">
      <w:pPr>
        <w:rPr>
          <w:sz w:val="22"/>
          <w:szCs w:val="22"/>
        </w:rPr>
      </w:pPr>
    </w:p>
    <w:p w:rsidR="00727A40" w:rsidRPr="00C84357" w:rsidRDefault="00727A40" w:rsidP="00727A40">
      <w:pPr>
        <w:spacing w:line="360" w:lineRule="auto"/>
        <w:jc w:val="both"/>
        <w:rPr>
          <w:szCs w:val="28"/>
        </w:rPr>
      </w:pPr>
      <w:r w:rsidRPr="00C84357">
        <w:rPr>
          <w:sz w:val="22"/>
          <w:szCs w:val="22"/>
        </w:rPr>
        <w:t xml:space="preserve">РОЗРОБНИКИ ПРОГРАМИ: </w:t>
      </w:r>
      <w:r w:rsidRPr="00871BB7">
        <w:rPr>
          <w:sz w:val="22"/>
          <w:szCs w:val="22"/>
          <w:lang w:val="ru-RU"/>
        </w:rPr>
        <w:t xml:space="preserve">    </w:t>
      </w:r>
      <w:r>
        <w:rPr>
          <w:bCs/>
          <w:szCs w:val="28"/>
        </w:rPr>
        <w:t xml:space="preserve">Шевченко І.С., професор, завідувач </w:t>
      </w:r>
      <w:r w:rsidRPr="00C84357">
        <w:rPr>
          <w:bCs/>
          <w:iCs/>
          <w:szCs w:val="28"/>
        </w:rPr>
        <w:t>кафедри ділової іноземної мови та перекладу</w:t>
      </w:r>
      <w:r w:rsidRPr="00C84357">
        <w:rPr>
          <w:szCs w:val="28"/>
        </w:rPr>
        <w:t>.</w:t>
      </w:r>
    </w:p>
    <w:p w:rsidR="00727A40" w:rsidRPr="00C84357" w:rsidRDefault="00727A40" w:rsidP="00727A40">
      <w:pPr>
        <w:rPr>
          <w:sz w:val="22"/>
          <w:szCs w:val="22"/>
        </w:rPr>
      </w:pPr>
    </w:p>
    <w:p w:rsidR="00727A40" w:rsidRPr="00C84357" w:rsidRDefault="00727A40" w:rsidP="00727A40">
      <w:pPr>
        <w:rPr>
          <w:sz w:val="22"/>
          <w:szCs w:val="22"/>
        </w:rPr>
      </w:pPr>
    </w:p>
    <w:p w:rsidR="00727A40" w:rsidRPr="00C84357" w:rsidRDefault="00727A40" w:rsidP="00727A40">
      <w:pPr>
        <w:rPr>
          <w:sz w:val="22"/>
          <w:szCs w:val="22"/>
        </w:rPr>
      </w:pPr>
    </w:p>
    <w:p w:rsidR="00727A40" w:rsidRPr="00C84357" w:rsidRDefault="00727A40" w:rsidP="00727A40">
      <w:pPr>
        <w:rPr>
          <w:sz w:val="22"/>
          <w:szCs w:val="22"/>
        </w:rPr>
      </w:pPr>
    </w:p>
    <w:p w:rsidR="00727A40" w:rsidRPr="0049033F" w:rsidRDefault="00727A40" w:rsidP="00727A40">
      <w:r w:rsidRPr="0049033F">
        <w:t>Програму схвалено на засіданні кафедри</w:t>
      </w:r>
      <w:r>
        <w:t xml:space="preserve"> ділової іноземної мови та перекладу</w:t>
      </w:r>
    </w:p>
    <w:p w:rsidR="00727A40" w:rsidRPr="0049033F" w:rsidRDefault="00727A40" w:rsidP="00727A40">
      <w:pPr>
        <w:rPr>
          <w:b/>
          <w:bCs/>
          <w:i/>
          <w:iCs/>
        </w:rPr>
      </w:pPr>
    </w:p>
    <w:p w:rsidR="00727A40" w:rsidRPr="0049033F" w:rsidRDefault="00727A40" w:rsidP="00727A40"/>
    <w:p w:rsidR="00887C1A" w:rsidRDefault="00887C1A" w:rsidP="00887C1A">
      <w:pPr>
        <w:spacing w:line="288" w:lineRule="auto"/>
      </w:pPr>
      <w:r>
        <w:t>Протокол від “05” червня 2018 року № 10</w:t>
      </w:r>
    </w:p>
    <w:p w:rsidR="00727A40" w:rsidRPr="0049033F" w:rsidRDefault="00727A40" w:rsidP="00727A40"/>
    <w:p w:rsidR="00727A40" w:rsidRPr="0049033F" w:rsidRDefault="00727A40" w:rsidP="00727A40">
      <w:r w:rsidRPr="0049033F">
        <w:t xml:space="preserve"> Завідувач кафедри </w:t>
      </w:r>
      <w:r>
        <w:t>ділової іноземної мови та перекладу</w:t>
      </w:r>
    </w:p>
    <w:p w:rsidR="00727A40" w:rsidRPr="0049033F" w:rsidRDefault="00727A40" w:rsidP="00727A40"/>
    <w:p w:rsidR="00727A40" w:rsidRDefault="00727A40" w:rsidP="00727A40">
      <w:r w:rsidRPr="0049033F">
        <w:t xml:space="preserve">                                                                _______________________ </w:t>
      </w:r>
      <w:r>
        <w:t>Шевченко І.С.</w:t>
      </w:r>
    </w:p>
    <w:p w:rsidR="00727A40" w:rsidRPr="0049033F" w:rsidRDefault="00727A40" w:rsidP="00727A40"/>
    <w:p w:rsidR="00727A40" w:rsidRPr="0049033F" w:rsidRDefault="00727A40" w:rsidP="00727A40">
      <w:r w:rsidRPr="0049033F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49033F">
        <w:rPr>
          <w:sz w:val="16"/>
          <w:szCs w:val="16"/>
        </w:rPr>
        <w:t xml:space="preserve">                                                           </w:t>
      </w:r>
    </w:p>
    <w:p w:rsidR="00727A40" w:rsidRDefault="00727A40" w:rsidP="00727A40">
      <w:r w:rsidRPr="0049033F">
        <w:t xml:space="preserve">Програму погоджено методичною комісією </w:t>
      </w:r>
      <w:r>
        <w:t>факультету</w:t>
      </w:r>
      <w:r w:rsidRPr="00211A09">
        <w:t xml:space="preserve"> </w:t>
      </w:r>
      <w:r>
        <w:t>м</w:t>
      </w:r>
      <w:r w:rsidRPr="00C84357">
        <w:t>іжнародних економічних відносин та туристичного бізнесу</w:t>
      </w:r>
    </w:p>
    <w:p w:rsidR="00727A40" w:rsidRPr="008B5C08" w:rsidRDefault="00727A40" w:rsidP="00727A40"/>
    <w:p w:rsidR="00887C1A" w:rsidRDefault="00887C1A" w:rsidP="00887C1A">
      <w:pPr>
        <w:spacing w:line="288" w:lineRule="auto"/>
      </w:pPr>
      <w:r>
        <w:t>Протокол від “28” серпня  2018 року № 1</w:t>
      </w:r>
    </w:p>
    <w:p w:rsidR="00727A40" w:rsidRPr="0049033F" w:rsidRDefault="00727A40" w:rsidP="00727A40"/>
    <w:p w:rsidR="00727A40" w:rsidRPr="0049033F" w:rsidRDefault="00727A40" w:rsidP="00727A40">
      <w:r w:rsidRPr="0049033F">
        <w:t xml:space="preserve"> Голова методичної комісії</w:t>
      </w:r>
      <w:r>
        <w:t xml:space="preserve"> факультету</w:t>
      </w:r>
      <w:r w:rsidRPr="00211A09">
        <w:t xml:space="preserve"> </w:t>
      </w:r>
      <w:r>
        <w:t>м</w:t>
      </w:r>
      <w:r w:rsidRPr="00C84357">
        <w:t>іжнародних економічних відносин та туристичного бізнесу</w:t>
      </w:r>
    </w:p>
    <w:p w:rsidR="00727A40" w:rsidRPr="0049033F" w:rsidRDefault="00727A40" w:rsidP="00727A40"/>
    <w:p w:rsidR="00727A40" w:rsidRDefault="00727A40" w:rsidP="00727A40">
      <w:r w:rsidRPr="0049033F">
        <w:t xml:space="preserve">                                                                _______________________ </w:t>
      </w:r>
      <w:proofErr w:type="spellStart"/>
      <w:r>
        <w:t>Григорова-Беренда</w:t>
      </w:r>
      <w:proofErr w:type="spellEnd"/>
      <w:r>
        <w:t xml:space="preserve"> Л.І.</w:t>
      </w:r>
    </w:p>
    <w:p w:rsidR="00727A40" w:rsidRPr="0049033F" w:rsidRDefault="00727A40" w:rsidP="00727A40">
      <w:pPr>
        <w:rPr>
          <w:sz w:val="22"/>
          <w:szCs w:val="22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727A40" w:rsidRPr="0049033F" w:rsidRDefault="00727A40" w:rsidP="00727A40">
      <w:pPr>
        <w:rPr>
          <w:sz w:val="22"/>
          <w:szCs w:val="22"/>
        </w:rPr>
      </w:pPr>
    </w:p>
    <w:p w:rsidR="00727A40" w:rsidRPr="0049033F" w:rsidRDefault="00727A40" w:rsidP="00727A40">
      <w:pPr>
        <w:rPr>
          <w:sz w:val="22"/>
          <w:szCs w:val="22"/>
        </w:rPr>
      </w:pPr>
    </w:p>
    <w:p w:rsidR="00727A40" w:rsidRPr="0049033F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Default="00727A40" w:rsidP="00727A40">
      <w:pPr>
        <w:rPr>
          <w:sz w:val="22"/>
          <w:szCs w:val="22"/>
        </w:rPr>
      </w:pPr>
    </w:p>
    <w:p w:rsidR="00727A40" w:rsidRPr="0049033F" w:rsidRDefault="00727A40" w:rsidP="00727A40">
      <w:pPr>
        <w:jc w:val="center"/>
        <w:rPr>
          <w:b/>
          <w:bCs/>
          <w:caps/>
        </w:rPr>
      </w:pPr>
      <w:r w:rsidRPr="0049033F">
        <w:rPr>
          <w:b/>
          <w:bCs/>
          <w:caps/>
        </w:rPr>
        <w:t>Вступ</w:t>
      </w:r>
    </w:p>
    <w:p w:rsidR="00727A40" w:rsidRPr="0000396C" w:rsidRDefault="00727A40" w:rsidP="00727A40">
      <w:pPr>
        <w:jc w:val="center"/>
        <w:rPr>
          <w:b/>
          <w:bCs/>
          <w:caps/>
        </w:rPr>
      </w:pPr>
    </w:p>
    <w:p w:rsidR="00727A40" w:rsidRPr="00106BF5" w:rsidRDefault="00727A40" w:rsidP="00727A40">
      <w:pPr>
        <w:pStyle w:val="a5"/>
        <w:tabs>
          <w:tab w:val="left" w:pos="567"/>
        </w:tabs>
        <w:ind w:left="426" w:firstLine="114"/>
      </w:pPr>
      <w:r w:rsidRPr="00106BF5">
        <w:t xml:space="preserve">Програма перекладацької практики складена відповідно до освітньо-професійної (освітньо-наукової) програми підготовки  бакалавр </w:t>
      </w:r>
      <w:proofErr w:type="spellStart"/>
      <w:r>
        <w:rPr>
          <w:lang w:val="ru-RU" w:eastAsia="ru-RU"/>
        </w:rPr>
        <w:t>міжнародне</w:t>
      </w:r>
      <w:proofErr w:type="spellEnd"/>
      <w:r>
        <w:rPr>
          <w:lang w:val="ru-RU" w:eastAsia="ru-RU"/>
        </w:rPr>
        <w:t xml:space="preserve"> право</w:t>
      </w:r>
      <w:r w:rsidRPr="00106BF5">
        <w:t xml:space="preserve"> </w:t>
      </w:r>
    </w:p>
    <w:p w:rsidR="00727A40" w:rsidRPr="00106BF5" w:rsidRDefault="00727A40" w:rsidP="00727A40">
      <w:pPr>
        <w:pStyle w:val="a5"/>
        <w:tabs>
          <w:tab w:val="left" w:pos="567"/>
        </w:tabs>
        <w:ind w:left="426" w:firstLine="114"/>
        <w:rPr>
          <w:lang w:val="ru-RU" w:eastAsia="ru-RU"/>
        </w:rPr>
      </w:pPr>
      <w:r w:rsidRPr="00106BF5">
        <w:t xml:space="preserve">напрям </w:t>
      </w:r>
      <w:r>
        <w:rPr>
          <w:lang w:eastAsia="ru-RU"/>
        </w:rPr>
        <w:t>6.030202</w:t>
      </w:r>
      <w:r w:rsidRPr="00106BF5">
        <w:rPr>
          <w:lang w:eastAsia="ru-RU"/>
        </w:rPr>
        <w:t xml:space="preserve"> </w:t>
      </w:r>
      <w:proofErr w:type="spellStart"/>
      <w:r>
        <w:rPr>
          <w:lang w:val="ru-RU" w:eastAsia="ru-RU"/>
        </w:rPr>
        <w:t>міжнародне</w:t>
      </w:r>
      <w:proofErr w:type="spellEnd"/>
      <w:r>
        <w:rPr>
          <w:lang w:val="ru-RU" w:eastAsia="ru-RU"/>
        </w:rPr>
        <w:t xml:space="preserve"> право</w:t>
      </w:r>
    </w:p>
    <w:p w:rsidR="00727A40" w:rsidRPr="0049033F" w:rsidRDefault="00727A40" w:rsidP="00727A40">
      <w:pPr>
        <w:ind w:left="426"/>
      </w:pPr>
      <w:r w:rsidRPr="0049033F">
        <w:t>_________________________________________________________________________</w:t>
      </w:r>
    </w:p>
    <w:p w:rsidR="00727A40" w:rsidRPr="0000396C" w:rsidRDefault="00727A40" w:rsidP="00727A40">
      <w:pPr>
        <w:pStyle w:val="3"/>
        <w:jc w:val="center"/>
        <w:rPr>
          <w:rFonts w:ascii="Times New Roman" w:hAnsi="Times New Roman"/>
          <w:b/>
          <w:i/>
        </w:rPr>
      </w:pPr>
      <w:r w:rsidRPr="0000396C">
        <w:rPr>
          <w:rFonts w:ascii="Times New Roman" w:hAnsi="Times New Roman"/>
          <w:b/>
          <w:i/>
        </w:rPr>
        <w:t xml:space="preserve">1. Опис </w:t>
      </w:r>
      <w:r>
        <w:rPr>
          <w:rFonts w:ascii="Times New Roman" w:hAnsi="Times New Roman"/>
          <w:b/>
          <w:i/>
        </w:rPr>
        <w:t>перекладацької практики</w:t>
      </w:r>
    </w:p>
    <w:p w:rsidR="00727A40" w:rsidRPr="0000396C" w:rsidRDefault="00727A40" w:rsidP="00727A40">
      <w:pPr>
        <w:ind w:firstLine="680"/>
        <w:jc w:val="both"/>
      </w:pPr>
      <w:r w:rsidRPr="0000396C">
        <w:t xml:space="preserve">Основним видом практики студентів ХНУ імені В.Н. </w:t>
      </w:r>
      <w:proofErr w:type="spellStart"/>
      <w:r w:rsidRPr="0000396C">
        <w:t>Каразіна</w:t>
      </w:r>
      <w:proofErr w:type="spellEnd"/>
      <w:r w:rsidRPr="0000396C">
        <w:t xml:space="preserve"> є перекладацька практика студентів </w:t>
      </w:r>
      <w:r>
        <w:rPr>
          <w:lang w:val="ru-RU"/>
        </w:rPr>
        <w:t>4</w:t>
      </w:r>
      <w:r w:rsidRPr="0000396C">
        <w:t xml:space="preserve"> курсу (</w:t>
      </w:r>
      <w:r>
        <w:t>бакалавр</w:t>
      </w:r>
      <w:r w:rsidRPr="0000396C">
        <w:t>).</w:t>
      </w:r>
    </w:p>
    <w:p w:rsidR="00727A40" w:rsidRPr="0000396C" w:rsidRDefault="00727A40" w:rsidP="00727A40">
      <w:pPr>
        <w:jc w:val="both"/>
      </w:pPr>
      <w:r w:rsidRPr="0000396C">
        <w:tab/>
        <w:t>Мета практики і зміст тісно взаємопов’язані і спрямовані на вирішення єдиної задачі – формування практичного досвіду щодо рішення конкретних професійних задач. В період практики закладаються основи досвіду професійної діяльності, практичних умінь і навичок, професійних якостей особи фахівця. Даний етап значною мірою визначає професійне становлення майбутнього фахівця.</w:t>
      </w:r>
    </w:p>
    <w:p w:rsidR="00727A40" w:rsidRPr="0000396C" w:rsidRDefault="00727A40" w:rsidP="00727A40">
      <w:r w:rsidRPr="0000396C">
        <w:tab/>
      </w:r>
      <w:r>
        <w:t xml:space="preserve">1.1 </w:t>
      </w:r>
      <w:r w:rsidRPr="00E03241">
        <w:rPr>
          <w:b/>
          <w:bCs/>
        </w:rPr>
        <w:t>Мета практики</w:t>
      </w:r>
      <w:r w:rsidRPr="0000396C">
        <w:rPr>
          <w:bCs/>
        </w:rPr>
        <w:t>:</w:t>
      </w:r>
    </w:p>
    <w:p w:rsidR="00727A40" w:rsidRPr="0000396C" w:rsidRDefault="00727A40" w:rsidP="00727A40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ind w:left="0" w:firstLine="360"/>
        <w:jc w:val="both"/>
        <w:rPr>
          <w:bCs/>
        </w:rPr>
      </w:pPr>
      <w:r w:rsidRPr="0000396C">
        <w:rPr>
          <w:bCs/>
        </w:rPr>
        <w:t>закріплення теоретичних знань і надбання практичних навичок і досвіду роботи за фахом;</w:t>
      </w:r>
    </w:p>
    <w:p w:rsidR="00727A40" w:rsidRPr="0000396C" w:rsidRDefault="00727A40" w:rsidP="00727A40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  <w:rPr>
          <w:bCs/>
        </w:rPr>
      </w:pPr>
      <w:r w:rsidRPr="0000396C">
        <w:rPr>
          <w:bCs/>
        </w:rPr>
        <w:t>формування у студентів, на базі отриманих знань, професійних умінь і навичок розробки самостійних рішень під час конкретної роботи;</w:t>
      </w:r>
    </w:p>
    <w:p w:rsidR="00727A40" w:rsidRPr="0000396C" w:rsidRDefault="00727A40" w:rsidP="00727A40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</w:pPr>
      <w:r w:rsidRPr="0000396C">
        <w:rPr>
          <w:bCs/>
        </w:rPr>
        <w:t>розвиток у студентів навичок перетворення прикладних знань у перекладі у професійні функції;</w:t>
      </w:r>
    </w:p>
    <w:p w:rsidR="00727A40" w:rsidRPr="0000396C" w:rsidRDefault="00727A40" w:rsidP="00727A40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</w:pPr>
      <w:r w:rsidRPr="0000396C">
        <w:rPr>
          <w:bCs/>
        </w:rPr>
        <w:t>надбання навичок добору і вивчення спеціальної та інструктивної літератури, надбання навичок практичної роботи перекладача.</w:t>
      </w:r>
    </w:p>
    <w:p w:rsidR="00727A40" w:rsidRPr="00E03241" w:rsidRDefault="00727A40" w:rsidP="00727A40">
      <w:pPr>
        <w:pStyle w:val="a5"/>
        <w:ind w:firstLine="708"/>
      </w:pPr>
      <w:r w:rsidRPr="0000396C">
        <w:t xml:space="preserve">1.2. </w:t>
      </w:r>
      <w:r w:rsidRPr="00E03241">
        <w:rPr>
          <w:b/>
        </w:rPr>
        <w:t>Основні завдання</w:t>
      </w:r>
      <w:r w:rsidRPr="0000396C">
        <w:t xml:space="preserve"> </w:t>
      </w:r>
      <w:r>
        <w:t>практики</w:t>
      </w:r>
    </w:p>
    <w:p w:rsidR="00727A40" w:rsidRPr="0000396C" w:rsidRDefault="00727A40" w:rsidP="00727A40">
      <w:pPr>
        <w:numPr>
          <w:ilvl w:val="0"/>
          <w:numId w:val="2"/>
        </w:numPr>
        <w:suppressAutoHyphens w:val="0"/>
        <w:jc w:val="both"/>
        <w:rPr>
          <w:bCs/>
        </w:rPr>
      </w:pPr>
      <w:r w:rsidRPr="0000396C">
        <w:rPr>
          <w:bCs/>
        </w:rPr>
        <w:t xml:space="preserve">виконання </w:t>
      </w:r>
      <w:r w:rsidRPr="0000396C">
        <w:rPr>
          <w:bCs/>
          <w:lang w:val="ru-RU"/>
        </w:rPr>
        <w:t xml:space="preserve">перекладу тексту </w:t>
      </w:r>
      <w:proofErr w:type="spellStart"/>
      <w:r w:rsidRPr="0000396C">
        <w:rPr>
          <w:bCs/>
          <w:lang w:val="ru-RU"/>
        </w:rPr>
        <w:t>загальним</w:t>
      </w:r>
      <w:proofErr w:type="spellEnd"/>
      <w:r w:rsidRPr="0000396C">
        <w:rPr>
          <w:bCs/>
          <w:lang w:val="ru-RU"/>
        </w:rPr>
        <w:t xml:space="preserve"> </w:t>
      </w:r>
      <w:proofErr w:type="spellStart"/>
      <w:r w:rsidRPr="0000396C">
        <w:rPr>
          <w:bCs/>
          <w:lang w:val="ru-RU"/>
        </w:rPr>
        <w:t>обсягом</w:t>
      </w:r>
      <w:proofErr w:type="spellEnd"/>
      <w:r w:rsidRPr="0000396C">
        <w:rPr>
          <w:bCs/>
          <w:lang w:val="ru-RU"/>
        </w:rPr>
        <w:t xml:space="preserve"> </w:t>
      </w:r>
      <w:r w:rsidR="00CC4449">
        <w:rPr>
          <w:bCs/>
          <w:lang w:val="ru-RU"/>
        </w:rPr>
        <w:t xml:space="preserve">8 </w:t>
      </w:r>
      <w:r w:rsidRPr="0000396C">
        <w:rPr>
          <w:bCs/>
          <w:lang w:val="ru-RU"/>
        </w:rPr>
        <w:t xml:space="preserve">000 </w:t>
      </w:r>
      <w:proofErr w:type="spellStart"/>
      <w:r w:rsidRPr="0000396C">
        <w:rPr>
          <w:bCs/>
          <w:lang w:val="ru-RU"/>
        </w:rPr>
        <w:t>знаків</w:t>
      </w:r>
      <w:proofErr w:type="spellEnd"/>
      <w:r w:rsidRPr="0000396C">
        <w:rPr>
          <w:bCs/>
        </w:rPr>
        <w:t xml:space="preserve">, що відноситься до безпосередніх обов’язків перекладача під керівництвом керівника практики; </w:t>
      </w:r>
    </w:p>
    <w:p w:rsidR="00727A40" w:rsidRPr="0000396C" w:rsidRDefault="00727A40" w:rsidP="00727A40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bCs/>
        </w:rPr>
      </w:pPr>
      <w:r w:rsidRPr="0000396C">
        <w:rPr>
          <w:bCs/>
        </w:rPr>
        <w:t xml:space="preserve">закріплення теоретичних знань і умінь, отриманих у вузі з практики перекладу,  практики іноземної мови і інших курсів; </w:t>
      </w:r>
    </w:p>
    <w:p w:rsidR="00727A40" w:rsidRPr="0000396C" w:rsidRDefault="00727A40" w:rsidP="00727A40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bCs/>
        </w:rPr>
      </w:pPr>
      <w:r w:rsidRPr="0000396C">
        <w:rPr>
          <w:bCs/>
        </w:rPr>
        <w:t>оволодіння навичками аналізу, інтерпретації інформації, вироблення конструктивних пропозицій, формування у студентів дослідницьких, аналітичних здібностей.</w:t>
      </w:r>
    </w:p>
    <w:p w:rsidR="00727A40" w:rsidRPr="0000396C" w:rsidRDefault="00727A40" w:rsidP="00727A40">
      <w:pPr>
        <w:ind w:firstLine="708"/>
        <w:jc w:val="both"/>
      </w:pPr>
      <w:r w:rsidRPr="0000396C">
        <w:t xml:space="preserve">Перекладацька безвідривна практика студентів </w:t>
      </w:r>
      <w:r>
        <w:rPr>
          <w:lang w:val="ru-RU"/>
        </w:rPr>
        <w:t>4</w:t>
      </w:r>
      <w:r w:rsidRPr="0000396C">
        <w:t xml:space="preserve"> курсу проводиться на кафедрі ділової іноземної мови та перекладу. </w:t>
      </w:r>
    </w:p>
    <w:p w:rsidR="00727A40" w:rsidRPr="0000396C" w:rsidRDefault="00727A40" w:rsidP="00727A40">
      <w:pPr>
        <w:ind w:firstLine="720"/>
        <w:jc w:val="both"/>
      </w:pPr>
      <w:r w:rsidRPr="0000396C">
        <w:t xml:space="preserve">Загальну організацію практики студентів та контроль за її проведенням здійснює завідувач кафедри ділової іноземної мови та перекладу. </w:t>
      </w:r>
    </w:p>
    <w:p w:rsidR="00727A40" w:rsidRPr="0000396C" w:rsidRDefault="00727A40" w:rsidP="00727A40">
      <w:pPr>
        <w:ind w:firstLine="720"/>
        <w:jc w:val="both"/>
      </w:pPr>
      <w:r w:rsidRPr="0000396C">
        <w:t>До керівництва професійною практикою студентів залучаються досвідчені викладачі спеціальних дисциплін кафедри.</w:t>
      </w:r>
    </w:p>
    <w:p w:rsidR="00727A40" w:rsidRPr="0000396C" w:rsidRDefault="00727A40" w:rsidP="00727A40">
      <w:pPr>
        <w:ind w:firstLine="720"/>
        <w:jc w:val="both"/>
      </w:pPr>
      <w:r w:rsidRPr="0000396C">
        <w:t>Практичне навчання первинних професійних умінь і навичок здійснюється  викладачами спеціальних дисциплін.</w:t>
      </w:r>
    </w:p>
    <w:p w:rsidR="00727A40" w:rsidRPr="0000396C" w:rsidRDefault="00727A40" w:rsidP="00727A40">
      <w:pPr>
        <w:ind w:firstLine="720"/>
        <w:jc w:val="both"/>
      </w:pPr>
      <w:r w:rsidRPr="0000396C">
        <w:t>Керівники практики – викладачі кафедри ділової іноземної мови та перекладу:</w:t>
      </w:r>
    </w:p>
    <w:p w:rsidR="00727A40" w:rsidRPr="0000396C" w:rsidRDefault="00727A40" w:rsidP="00727A40">
      <w:pPr>
        <w:numPr>
          <w:ilvl w:val="0"/>
          <w:numId w:val="3"/>
        </w:numPr>
        <w:suppressAutoHyphens w:val="0"/>
        <w:jc w:val="both"/>
      </w:pPr>
      <w:r w:rsidRPr="0000396C">
        <w:t>забезпечують проведення всіх організаційних заходів у навчальному закладі перед початком практики: інструктаж про порядок проходження практики, надання студентам-практикантам необхідних документів (програма, щоденник, індивідуальне завдання, методичні рекомендації щодо оформлення звітної документації), перелік яких встановлює навчальний заклад;</w:t>
      </w:r>
    </w:p>
    <w:p w:rsidR="00727A40" w:rsidRPr="0000396C" w:rsidRDefault="00727A40" w:rsidP="00727A40">
      <w:pPr>
        <w:numPr>
          <w:ilvl w:val="0"/>
          <w:numId w:val="3"/>
        </w:numPr>
        <w:suppressAutoHyphens w:val="0"/>
        <w:jc w:val="both"/>
      </w:pPr>
      <w:r w:rsidRPr="0000396C">
        <w:t>проводять обов’язкові консультації щодо виконання індивідуальних завдань;</w:t>
      </w:r>
    </w:p>
    <w:p w:rsidR="00727A40" w:rsidRPr="0000396C" w:rsidRDefault="00727A40" w:rsidP="00727A40">
      <w:pPr>
        <w:numPr>
          <w:ilvl w:val="0"/>
          <w:numId w:val="3"/>
        </w:numPr>
        <w:suppressAutoHyphens w:val="0"/>
        <w:jc w:val="both"/>
      </w:pPr>
      <w:r w:rsidRPr="0000396C">
        <w:t>забезпечують високу якість проходження практики згідно з програмою;</w:t>
      </w:r>
    </w:p>
    <w:p w:rsidR="00727A40" w:rsidRPr="0000396C" w:rsidRDefault="00727A40" w:rsidP="00727A40">
      <w:pPr>
        <w:numPr>
          <w:ilvl w:val="0"/>
          <w:numId w:val="3"/>
        </w:numPr>
        <w:suppressAutoHyphens w:val="0"/>
        <w:jc w:val="both"/>
      </w:pPr>
      <w:r w:rsidRPr="0000396C">
        <w:t>у складі комісії приймають заліки з практики;</w:t>
      </w:r>
    </w:p>
    <w:p w:rsidR="00727A40" w:rsidRPr="0000396C" w:rsidRDefault="00727A40" w:rsidP="00727A40">
      <w:pPr>
        <w:numPr>
          <w:ilvl w:val="0"/>
          <w:numId w:val="3"/>
        </w:numPr>
        <w:suppressAutoHyphens w:val="0"/>
        <w:jc w:val="both"/>
      </w:pPr>
      <w:r w:rsidRPr="0000396C">
        <w:t>подають письмовий звіт про проведення практики із зауваженнями і пропозиціями щодо поліпшення практики студентів.</w:t>
      </w:r>
    </w:p>
    <w:p w:rsidR="00727A40" w:rsidRPr="0049033F" w:rsidRDefault="00727A40" w:rsidP="00727A40">
      <w:pPr>
        <w:ind w:firstLine="540"/>
        <w:jc w:val="both"/>
      </w:pPr>
    </w:p>
    <w:p w:rsidR="00727A40" w:rsidRPr="00073631" w:rsidRDefault="00727A40" w:rsidP="00727A40">
      <w:pPr>
        <w:ind w:firstLine="540"/>
        <w:jc w:val="both"/>
        <w:rPr>
          <w:lang w:val="ru-RU"/>
        </w:rPr>
      </w:pPr>
      <w:r w:rsidRPr="0049033F">
        <w:tab/>
        <w:t xml:space="preserve">1.3. Кількість кредитів </w:t>
      </w:r>
      <w:r>
        <w:rPr>
          <w:lang w:val="ru-RU"/>
        </w:rPr>
        <w:t>4</w:t>
      </w:r>
    </w:p>
    <w:p w:rsidR="00727A40" w:rsidRDefault="00727A40" w:rsidP="00727A40">
      <w:pPr>
        <w:ind w:firstLine="708"/>
        <w:jc w:val="both"/>
      </w:pPr>
      <w:r w:rsidRPr="0049033F">
        <w:lastRenderedPageBreak/>
        <w:t xml:space="preserve">1.4. Загальна кількість годин </w:t>
      </w:r>
      <w:r w:rsidR="00CB217D">
        <w:t>120</w:t>
      </w:r>
    </w:p>
    <w:p w:rsidR="00727A40" w:rsidRPr="00D96713" w:rsidRDefault="00727A40" w:rsidP="00727A40">
      <w:pPr>
        <w:ind w:firstLine="708"/>
        <w:jc w:val="both"/>
        <w:rPr>
          <w:lang w:val="ru-RU"/>
        </w:rPr>
      </w:pPr>
      <w:r>
        <w:rPr>
          <w:lang w:val="ru-RU"/>
        </w:rPr>
        <w:t xml:space="preserve">1.5 Нормативна. Семестр 7. Вид контролю </w:t>
      </w:r>
      <w:proofErr w:type="spellStart"/>
      <w:r>
        <w:rPr>
          <w:lang w:val="ru-RU"/>
        </w:rPr>
        <w:t>залі</w:t>
      </w:r>
      <w:proofErr w:type="gramStart"/>
      <w:r>
        <w:rPr>
          <w:lang w:val="ru-RU"/>
        </w:rPr>
        <w:t>к</w:t>
      </w:r>
      <w:proofErr w:type="spellEnd"/>
      <w:proofErr w:type="gramEnd"/>
      <w:r>
        <w:rPr>
          <w:lang w:val="ru-RU"/>
        </w:rPr>
        <w:t>.</w:t>
      </w:r>
    </w:p>
    <w:p w:rsidR="00727A40" w:rsidRDefault="00727A40" w:rsidP="00727A40">
      <w:pPr>
        <w:ind w:firstLine="720"/>
        <w:jc w:val="both"/>
      </w:pPr>
      <w:r w:rsidRPr="0049033F">
        <w:t>1.6. Заплановані результати навчання</w:t>
      </w:r>
      <w:r w:rsidRPr="00E03241">
        <w:t xml:space="preserve"> </w:t>
      </w:r>
    </w:p>
    <w:p w:rsidR="00727A40" w:rsidRPr="0049033F" w:rsidRDefault="00727A40" w:rsidP="00727A40">
      <w:pPr>
        <w:ind w:left="540" w:firstLine="168"/>
        <w:jc w:val="both"/>
      </w:pPr>
    </w:p>
    <w:p w:rsidR="00727A40" w:rsidRDefault="00727A40" w:rsidP="00727A40">
      <w:pPr>
        <w:jc w:val="both"/>
      </w:pPr>
      <w:r w:rsidRPr="001E3EAC">
        <w:rPr>
          <w:sz w:val="28"/>
          <w:szCs w:val="28"/>
        </w:rPr>
        <w:t xml:space="preserve">    </w:t>
      </w:r>
      <w:r w:rsidRPr="0000396C">
        <w:t xml:space="preserve">Перекладацька практика студентів </w:t>
      </w:r>
      <w:r>
        <w:rPr>
          <w:lang w:val="ru-RU"/>
        </w:rPr>
        <w:t>4</w:t>
      </w:r>
      <w:r w:rsidRPr="0000396C">
        <w:t xml:space="preserve"> курсу проводиться, відповідно до навчального плану. Тривалість практики – відповідно до розкладу занять. Практика дає студентам можливість без відриву від навчального процесу поглибити знання та навички в галузі практики перекладу, отримані у попередні роки навчання. </w:t>
      </w:r>
      <w:r>
        <w:t xml:space="preserve"> </w:t>
      </w:r>
    </w:p>
    <w:p w:rsidR="00727A40" w:rsidRDefault="00727A40" w:rsidP="00727A40">
      <w:pPr>
        <w:jc w:val="center"/>
        <w:rPr>
          <w:b/>
        </w:rPr>
      </w:pPr>
    </w:p>
    <w:p w:rsidR="00727A40" w:rsidRPr="00E03241" w:rsidRDefault="00727A40" w:rsidP="00727A40">
      <w:pPr>
        <w:jc w:val="center"/>
        <w:rPr>
          <w:b/>
        </w:rPr>
      </w:pPr>
      <w:r w:rsidRPr="00E03241">
        <w:rPr>
          <w:b/>
        </w:rPr>
        <w:t>2. Виклад змісту перекладацької практики.</w:t>
      </w:r>
    </w:p>
    <w:p w:rsidR="00727A40" w:rsidRPr="0000396C" w:rsidRDefault="00727A40" w:rsidP="00727A40">
      <w:pPr>
        <w:ind w:firstLine="720"/>
        <w:jc w:val="both"/>
      </w:pPr>
      <w:r w:rsidRPr="0000396C">
        <w:t>Студенти факультету «МЕВ та ТБ» при проходженні практики мають:</w:t>
      </w:r>
    </w:p>
    <w:p w:rsidR="00727A40" w:rsidRPr="0000396C" w:rsidRDefault="00727A40" w:rsidP="00727A40">
      <w:pPr>
        <w:numPr>
          <w:ilvl w:val="0"/>
          <w:numId w:val="4"/>
        </w:numPr>
        <w:suppressAutoHyphens w:val="0"/>
        <w:jc w:val="both"/>
      </w:pPr>
      <w:r w:rsidRPr="0000396C">
        <w:t>до початку практики одержати від керівника практики необхідні матеріали (методичні вказівки, програму, щоденник практики з індивідуальним завданням, прізвищем керівника практики від ВНЗ, графік індивідуальних консультацій тощо) та консультації щодо оформлення всіх документів;</w:t>
      </w:r>
    </w:p>
    <w:p w:rsidR="00727A40" w:rsidRPr="0000396C" w:rsidRDefault="00727A40" w:rsidP="00727A40">
      <w:pPr>
        <w:numPr>
          <w:ilvl w:val="0"/>
          <w:numId w:val="4"/>
        </w:numPr>
        <w:suppressAutoHyphens w:val="0"/>
        <w:jc w:val="both"/>
      </w:pPr>
      <w:r w:rsidRPr="0000396C">
        <w:t>своєчасно розпочати практику;</w:t>
      </w:r>
    </w:p>
    <w:p w:rsidR="00727A40" w:rsidRPr="0000396C" w:rsidRDefault="00727A40" w:rsidP="00727A40">
      <w:pPr>
        <w:numPr>
          <w:ilvl w:val="0"/>
          <w:numId w:val="4"/>
        </w:numPr>
        <w:suppressAutoHyphens w:val="0"/>
        <w:jc w:val="both"/>
      </w:pPr>
      <w:r w:rsidRPr="0000396C">
        <w:t>у повному обсязі виконувати всі завдання, передбачені програмою практики та вказівками її керівників;</w:t>
      </w:r>
    </w:p>
    <w:p w:rsidR="00727A40" w:rsidRPr="0000396C" w:rsidRDefault="00727A40" w:rsidP="00727A40">
      <w:pPr>
        <w:numPr>
          <w:ilvl w:val="0"/>
          <w:numId w:val="4"/>
        </w:numPr>
        <w:suppressAutoHyphens w:val="0"/>
        <w:jc w:val="both"/>
      </w:pPr>
      <w:r w:rsidRPr="0000396C">
        <w:t>нести відповідальність за виконану роботу;</w:t>
      </w:r>
    </w:p>
    <w:p w:rsidR="00727A40" w:rsidRPr="0000396C" w:rsidRDefault="00727A40" w:rsidP="00727A40">
      <w:pPr>
        <w:numPr>
          <w:ilvl w:val="0"/>
          <w:numId w:val="4"/>
        </w:numPr>
        <w:suppressAutoHyphens w:val="0"/>
        <w:jc w:val="both"/>
      </w:pPr>
      <w:r w:rsidRPr="0000396C">
        <w:t>своєчасно оформити звітну документацію та скласти залік із практики;</w:t>
      </w:r>
    </w:p>
    <w:p w:rsidR="00727A40" w:rsidRPr="0000396C" w:rsidRDefault="00727A40" w:rsidP="00727A40">
      <w:pPr>
        <w:numPr>
          <w:ilvl w:val="0"/>
          <w:numId w:val="4"/>
        </w:numPr>
        <w:suppressAutoHyphens w:val="0"/>
        <w:jc w:val="both"/>
      </w:pPr>
      <w:r w:rsidRPr="0000396C">
        <w:t>в щоденнику одержати помітку про дату виходу на практику від керівника практики, роз’яснення щодо прав і обов’язків практиканта, режиму роботи і графіка індивідуальних занять. Після цього приступити до реалізації плану проходження практики.</w:t>
      </w:r>
    </w:p>
    <w:p w:rsidR="00727A40" w:rsidRPr="0000396C" w:rsidRDefault="00727A40" w:rsidP="00727A40">
      <w:pPr>
        <w:pStyle w:val="8"/>
        <w:jc w:val="both"/>
      </w:pPr>
      <w:r w:rsidRPr="0000396C">
        <w:tab/>
        <w:t xml:space="preserve">В </w:t>
      </w:r>
      <w:proofErr w:type="spellStart"/>
      <w:r w:rsidRPr="0000396C">
        <w:t>результаті</w:t>
      </w:r>
      <w:proofErr w:type="spellEnd"/>
      <w:r w:rsidRPr="0000396C">
        <w:t xml:space="preserve"> </w:t>
      </w:r>
      <w:proofErr w:type="spellStart"/>
      <w:r w:rsidRPr="0000396C">
        <w:t>проходження</w:t>
      </w:r>
      <w:proofErr w:type="spellEnd"/>
      <w:r w:rsidRPr="0000396C">
        <w:t xml:space="preserve"> </w:t>
      </w:r>
      <w:proofErr w:type="spellStart"/>
      <w:r w:rsidRPr="0000396C">
        <w:t>безвідривної</w:t>
      </w:r>
      <w:proofErr w:type="spellEnd"/>
      <w:r w:rsidRPr="0000396C">
        <w:t xml:space="preserve"> </w:t>
      </w:r>
      <w:proofErr w:type="spellStart"/>
      <w:r w:rsidRPr="0000396C">
        <w:t>перекладацької</w:t>
      </w:r>
      <w:proofErr w:type="spellEnd"/>
      <w:r w:rsidRPr="0000396C">
        <w:t xml:space="preserve"> практики студент </w:t>
      </w:r>
      <w:proofErr w:type="spellStart"/>
      <w:r w:rsidRPr="0000396C">
        <w:t>має</w:t>
      </w:r>
      <w:proofErr w:type="spellEnd"/>
    </w:p>
    <w:p w:rsidR="00727A40" w:rsidRPr="0000396C" w:rsidRDefault="00727A40" w:rsidP="00727A40">
      <w:pPr>
        <w:rPr>
          <w:bCs/>
          <w:snapToGrid w:val="0"/>
        </w:rPr>
      </w:pPr>
      <w:r w:rsidRPr="0000396C">
        <w:rPr>
          <w:bCs/>
          <w:snapToGrid w:val="0"/>
        </w:rPr>
        <w:t xml:space="preserve">знати: </w:t>
      </w:r>
    </w:p>
    <w:p w:rsidR="00727A40" w:rsidRPr="0000396C" w:rsidRDefault="00727A40" w:rsidP="00727A40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новітні досягнення в галузі практики різних видів перекладу;</w:t>
      </w:r>
    </w:p>
    <w:p w:rsidR="00727A40" w:rsidRPr="0000396C" w:rsidRDefault="00727A40" w:rsidP="00727A40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види лексичних та граматичних трансформацій, що застосовуються під час перекладу з англійської мови рідною та з рідної мови іноземною.</w:t>
      </w:r>
    </w:p>
    <w:p w:rsidR="00727A40" w:rsidRPr="0000396C" w:rsidRDefault="00727A40" w:rsidP="00727A40">
      <w:r w:rsidRPr="0000396C">
        <w:t xml:space="preserve">вміти: </w:t>
      </w:r>
    </w:p>
    <w:p w:rsidR="00727A40" w:rsidRPr="0000396C" w:rsidRDefault="00727A40" w:rsidP="00727A40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застосовувати на практиці новітні досягнення в галузі теорії та практики різних видів перекладу;</w:t>
      </w:r>
    </w:p>
    <w:p w:rsidR="00727A40" w:rsidRPr="0000396C" w:rsidRDefault="00727A40" w:rsidP="00727A40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робити письмовий переклад з іноземних мов українською або російською, з української або російської мови іноземними мовами, реферувати матеріали з вітчизняних та зарубіжних джерел у галузі наукового дослідження.</w:t>
      </w:r>
    </w:p>
    <w:p w:rsidR="00727A40" w:rsidRPr="0049033F" w:rsidRDefault="00727A40" w:rsidP="00727A40">
      <w:pPr>
        <w:ind w:firstLine="180"/>
        <w:jc w:val="center"/>
        <w:rPr>
          <w:i/>
          <w:iCs/>
        </w:rPr>
      </w:pPr>
    </w:p>
    <w:p w:rsidR="00727A40" w:rsidRDefault="00727A40" w:rsidP="00727A40">
      <w:pPr>
        <w:ind w:left="142" w:firstLine="567"/>
        <w:jc w:val="center"/>
        <w:rPr>
          <w:b/>
          <w:bCs/>
        </w:rPr>
      </w:pPr>
      <w:r>
        <w:rPr>
          <w:b/>
          <w:bCs/>
        </w:rPr>
        <w:t>3</w:t>
      </w:r>
      <w:r w:rsidRPr="0049033F">
        <w:rPr>
          <w:b/>
          <w:bCs/>
        </w:rPr>
        <w:t>. Методи контролю</w:t>
      </w:r>
    </w:p>
    <w:p w:rsidR="00727A40" w:rsidRPr="00EA6D63" w:rsidRDefault="00727A40" w:rsidP="00727A40">
      <w:pPr>
        <w:jc w:val="both"/>
      </w:pPr>
      <w:r w:rsidRPr="00EA6D63">
        <w:t xml:space="preserve">1) Зразки письмових перекладів (разом із оригіналами текстів) з іноземної мови рідною (загальним обсягом </w:t>
      </w:r>
      <w:r w:rsidR="00CC4449">
        <w:t>8</w:t>
      </w:r>
      <w:r w:rsidRPr="00EA6D63">
        <w:t xml:space="preserve"> </w:t>
      </w:r>
      <w:proofErr w:type="spellStart"/>
      <w:r w:rsidRPr="00EA6D63">
        <w:t>тис.зн</w:t>
      </w:r>
      <w:proofErr w:type="spellEnd"/>
      <w:r w:rsidRPr="00EA6D63">
        <w:t>.);</w:t>
      </w:r>
    </w:p>
    <w:p w:rsidR="00727A40" w:rsidRPr="00EA6D63" w:rsidRDefault="00727A40" w:rsidP="00727A40">
      <w:pPr>
        <w:jc w:val="both"/>
      </w:pPr>
      <w:r w:rsidRPr="00EA6D63">
        <w:t>2) Щоденник практики, де зазначено, чим практикант займався кожного тижня і які переклади здійснював, із підписом керівника за кожен тиждень. Щоденник є робочим документом, що відбиває процес знайомства студента з роботою перекладача. Мета ведення щоденника – відбиття щоденної діяльності практиканта, аналіз причин успішного чи неуспішного виконання завдань. Щоденник включає також думки студента як перекладача-початківця щодо власного рівня підготовленості до практики, його оцінку власних рішень і проблем.</w:t>
      </w:r>
    </w:p>
    <w:p w:rsidR="00727A40" w:rsidRPr="00EA6D63" w:rsidRDefault="00727A40" w:rsidP="00727A40">
      <w:pPr>
        <w:jc w:val="both"/>
      </w:pPr>
      <w:r w:rsidRPr="00EA6D63">
        <w:t xml:space="preserve">3) Докладний звіт про проходження практики з аналізом позитивних і негативних боків, з висновками і результатами (не менш як </w:t>
      </w:r>
      <w:r>
        <w:t>1</w:t>
      </w:r>
      <w:r w:rsidRPr="00EA6D63">
        <w:t xml:space="preserve"> стор</w:t>
      </w:r>
      <w:r>
        <w:t>.) і</w:t>
      </w:r>
      <w:r w:rsidRPr="00EA6D63">
        <w:t>з підписом практиканта, засвідчений керівником практики. Титульна сторінка звіту оформлюється за формою, наданою в Додатку А. Звіт і щоденник мають бути засвідчені підписом керівника практики.</w:t>
      </w:r>
    </w:p>
    <w:p w:rsidR="00727A40" w:rsidRPr="00EA6D63" w:rsidRDefault="00727A40" w:rsidP="00727A40">
      <w:pPr>
        <w:jc w:val="both"/>
      </w:pPr>
      <w:r w:rsidRPr="00EA6D63">
        <w:t>Складання звіту проводиться у такій послідовності:</w:t>
      </w:r>
    </w:p>
    <w:p w:rsidR="00727A40" w:rsidRPr="00EA6D63" w:rsidRDefault="00727A40" w:rsidP="00727A40">
      <w:pPr>
        <w:jc w:val="both"/>
      </w:pPr>
      <w:r w:rsidRPr="00EA6D63">
        <w:t>- титульна сторінка звіту;</w:t>
      </w:r>
    </w:p>
    <w:p w:rsidR="00727A40" w:rsidRPr="00EA6D63" w:rsidRDefault="00727A40" w:rsidP="00727A40">
      <w:pPr>
        <w:jc w:val="both"/>
      </w:pPr>
      <w:r w:rsidRPr="00EA6D63">
        <w:t>- зміст;</w:t>
      </w:r>
    </w:p>
    <w:p w:rsidR="00727A40" w:rsidRPr="00EA6D63" w:rsidRDefault="00727A40" w:rsidP="00727A40">
      <w:pPr>
        <w:jc w:val="both"/>
      </w:pPr>
      <w:r w:rsidRPr="00EA6D63">
        <w:t>- текст звіту;</w:t>
      </w:r>
    </w:p>
    <w:p w:rsidR="00727A40" w:rsidRPr="00EA6D63" w:rsidRDefault="00727A40" w:rsidP="00727A40">
      <w:pPr>
        <w:jc w:val="both"/>
      </w:pPr>
      <w:r w:rsidRPr="00EA6D63">
        <w:lastRenderedPageBreak/>
        <w:t>- текст(и) оригіналу;</w:t>
      </w:r>
    </w:p>
    <w:p w:rsidR="00727A40" w:rsidRPr="00EA6D63" w:rsidRDefault="00727A40" w:rsidP="00727A40">
      <w:pPr>
        <w:jc w:val="both"/>
      </w:pPr>
      <w:r w:rsidRPr="00EA6D63">
        <w:t>- письмові переклади;</w:t>
      </w:r>
    </w:p>
    <w:p w:rsidR="00727A40" w:rsidRPr="00EA6D63" w:rsidRDefault="00727A40" w:rsidP="00727A40">
      <w:pPr>
        <w:jc w:val="both"/>
      </w:pPr>
      <w:r w:rsidRPr="00EA6D63">
        <w:t>- глосарій;</w:t>
      </w:r>
    </w:p>
    <w:p w:rsidR="00727A40" w:rsidRPr="00EA6D63" w:rsidRDefault="00727A40" w:rsidP="00727A40">
      <w:pPr>
        <w:jc w:val="both"/>
      </w:pPr>
      <w:r w:rsidRPr="00EA6D63">
        <w:t>- диск, який повністю дублює матеріали звіту;</w:t>
      </w:r>
    </w:p>
    <w:p w:rsidR="00727A40" w:rsidRPr="00EA6D63" w:rsidRDefault="00727A40" w:rsidP="00727A40">
      <w:pPr>
        <w:jc w:val="both"/>
      </w:pPr>
      <w:r w:rsidRPr="00EA6D63">
        <w:t>- щоденник практики;</w:t>
      </w:r>
    </w:p>
    <w:p w:rsidR="00727A40" w:rsidRPr="00EA6D63" w:rsidRDefault="00727A40" w:rsidP="00727A40">
      <w:pPr>
        <w:ind w:firstLine="720"/>
        <w:jc w:val="both"/>
      </w:pPr>
      <w:r w:rsidRPr="00EA6D63">
        <w:t xml:space="preserve">Звіт слід писати грамотно, наводити необхідні ілюстрації. Обсяг звіту не має перевищувати </w:t>
      </w:r>
      <w:r>
        <w:t>5</w:t>
      </w:r>
      <w:r w:rsidRPr="00EA6D63">
        <w:t xml:space="preserve">0 сторінок. Документи мають бути оформлені на аркушах А 4, надруковані на комп’ютері шрифтом </w:t>
      </w:r>
      <w:proofErr w:type="spellStart"/>
      <w:r w:rsidRPr="00EA6D63">
        <w:t>Times</w:t>
      </w:r>
      <w:proofErr w:type="spellEnd"/>
      <w:r w:rsidRPr="00EA6D63">
        <w:t xml:space="preserve"> </w:t>
      </w:r>
      <w:proofErr w:type="spellStart"/>
      <w:r w:rsidRPr="00EA6D63">
        <w:t>New</w:t>
      </w:r>
      <w:proofErr w:type="spellEnd"/>
      <w:r w:rsidRPr="00EA6D63">
        <w:t xml:space="preserve"> </w:t>
      </w:r>
      <w:proofErr w:type="spellStart"/>
      <w:r w:rsidRPr="00EA6D63">
        <w:t>Roman</w:t>
      </w:r>
      <w:proofErr w:type="spellEnd"/>
      <w:r w:rsidRPr="00EA6D63">
        <w:t xml:space="preserve"> 14, з полуторним інтервалом. Параметри сторінки: верхнє і нижнє поля – </w:t>
      </w:r>
      <w:smartTag w:uri="urn:schemas-microsoft-com:office:smarttags" w:element="metricconverter">
        <w:smartTagPr>
          <w:attr w:name="ProductID" w:val="20 мм"/>
        </w:smartTagPr>
        <w:r w:rsidRPr="00EA6D63">
          <w:t>20 мм</w:t>
        </w:r>
      </w:smartTag>
      <w:r w:rsidRPr="00EA6D63">
        <w:t xml:space="preserve">, ліве – </w:t>
      </w:r>
      <w:smartTag w:uri="urn:schemas-microsoft-com:office:smarttags" w:element="metricconverter">
        <w:smartTagPr>
          <w:attr w:name="ProductID" w:val="25 мм"/>
        </w:smartTagPr>
        <w:r w:rsidRPr="00EA6D63">
          <w:t>25 мм</w:t>
        </w:r>
      </w:smartTag>
      <w:r w:rsidRPr="00EA6D63"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EA6D63">
          <w:t>15 мм</w:t>
        </w:r>
      </w:smartTag>
      <w:r w:rsidRPr="00EA6D63">
        <w:t xml:space="preserve">, відступ першого рядку абзацу – </w:t>
      </w:r>
      <w:smartTag w:uri="urn:schemas-microsoft-com:office:smarttags" w:element="metricconverter">
        <w:smartTagPr>
          <w:attr w:name="ProductID" w:val="15 мм"/>
        </w:smartTagPr>
        <w:r w:rsidRPr="00EA6D63">
          <w:t>15 мм</w:t>
        </w:r>
      </w:smartTag>
      <w:r w:rsidRPr="00EA6D63">
        <w:t xml:space="preserve">. Сторінки мають бути пронумеровані в правому верхньому куті та, в наведеній послідовності, скріплені у швидкозшивачі, починаючи з титульної сторінки. Титульна сторінка не нумерується. Заголовки слід писати великими літерами (шрифт </w:t>
      </w:r>
      <w:proofErr w:type="spellStart"/>
      <w:r w:rsidRPr="00EA6D63">
        <w:t>Times</w:t>
      </w:r>
      <w:proofErr w:type="spellEnd"/>
      <w:r w:rsidRPr="00EA6D63">
        <w:t xml:space="preserve"> </w:t>
      </w:r>
      <w:proofErr w:type="spellStart"/>
      <w:r w:rsidRPr="00EA6D63">
        <w:t>New</w:t>
      </w:r>
      <w:proofErr w:type="spellEnd"/>
      <w:r w:rsidRPr="00EA6D63">
        <w:t xml:space="preserve"> </w:t>
      </w:r>
      <w:proofErr w:type="spellStart"/>
      <w:r w:rsidRPr="00EA6D63">
        <w:t>Roman</w:t>
      </w:r>
      <w:proofErr w:type="spellEnd"/>
      <w:r w:rsidRPr="00EA6D63">
        <w:t xml:space="preserve"> 16). Неможна підкреслювати заголовки і переносити в них слова. Розділи нумеруються арабськими цифрами. </w:t>
      </w:r>
    </w:p>
    <w:p w:rsidR="00727A40" w:rsidRPr="00213C39" w:rsidRDefault="00727A40" w:rsidP="00727A40">
      <w:pPr>
        <w:ind w:firstLine="720"/>
        <w:jc w:val="both"/>
        <w:rPr>
          <w:b/>
          <w:u w:val="single"/>
        </w:rPr>
      </w:pPr>
      <w:r w:rsidRPr="00213C39">
        <w:rPr>
          <w:b/>
          <w:u w:val="single"/>
        </w:rPr>
        <w:t>Звіт здається на кафедру не пізніше як за два тижня до захисту практики.</w:t>
      </w:r>
    </w:p>
    <w:p w:rsidR="00727A40" w:rsidRPr="00213C39" w:rsidRDefault="00727A40" w:rsidP="00727A40">
      <w:pPr>
        <w:ind w:firstLine="720"/>
        <w:jc w:val="both"/>
        <w:rPr>
          <w:b/>
          <w:bCs/>
          <w:u w:val="single"/>
        </w:rPr>
      </w:pPr>
      <w:r w:rsidRPr="00213C39">
        <w:rPr>
          <w:b/>
          <w:u w:val="single"/>
        </w:rPr>
        <w:t>У випадку невідповідності змісту чи оформленню звіт не приймається.</w:t>
      </w:r>
      <w:r w:rsidRPr="00213C39">
        <w:rPr>
          <w:b/>
          <w:bCs/>
          <w:u w:val="single"/>
        </w:rPr>
        <w:t xml:space="preserve"> </w:t>
      </w:r>
    </w:p>
    <w:p w:rsidR="00727A40" w:rsidRDefault="00727A40" w:rsidP="00727A40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Схема нарахування балів</w:t>
      </w:r>
    </w:p>
    <w:p w:rsidR="00727A40" w:rsidRPr="00EA6D63" w:rsidRDefault="00727A40" w:rsidP="00727A40">
      <w:pPr>
        <w:ind w:firstLine="680"/>
        <w:jc w:val="both"/>
      </w:pPr>
      <w:r w:rsidRPr="00EA6D63">
        <w:t xml:space="preserve">За графіком кафедра, яка керує практикою, проводить захист результатів практики. </w:t>
      </w:r>
    </w:p>
    <w:p w:rsidR="00727A40" w:rsidRPr="00EA6D63" w:rsidRDefault="00727A40" w:rsidP="00727A40">
      <w:pPr>
        <w:ind w:firstLine="680"/>
        <w:jc w:val="both"/>
      </w:pPr>
      <w:r w:rsidRPr="00EA6D63">
        <w:t>Залік з перекладацької практики виставляється керівником практики від університету за наявності:</w:t>
      </w:r>
    </w:p>
    <w:p w:rsidR="00727A40" w:rsidRPr="00EA6D63" w:rsidRDefault="00727A40" w:rsidP="00727A40">
      <w:pPr>
        <w:jc w:val="both"/>
        <w:rPr>
          <w:b/>
        </w:rPr>
      </w:pPr>
      <w:r w:rsidRPr="00EA6D63">
        <w:t xml:space="preserve">* правильно оформленого і відредагованого варіанту повного письмового перекладу тексту українською/російською мовою обсягом </w:t>
      </w:r>
      <w:r w:rsidR="00486BCB" w:rsidRPr="00486BCB">
        <w:rPr>
          <w:lang w:val="ru-RU"/>
        </w:rPr>
        <w:t>8</w:t>
      </w:r>
      <w:r w:rsidRPr="00EA6D63">
        <w:t xml:space="preserve"> тисяч знаків;</w:t>
      </w:r>
    </w:p>
    <w:p w:rsidR="00727A40" w:rsidRPr="00EA6D63" w:rsidRDefault="00727A40" w:rsidP="00727A40">
      <w:pPr>
        <w:jc w:val="both"/>
        <w:rPr>
          <w:b/>
        </w:rPr>
      </w:pPr>
      <w:r w:rsidRPr="00EA6D63">
        <w:t xml:space="preserve">* глосарія за тематикою текстів, що перекладаються (не менш як </w:t>
      </w:r>
      <w:r>
        <w:t>50</w:t>
      </w:r>
      <w:r w:rsidRPr="00EA6D63">
        <w:t xml:space="preserve"> одиниць);</w:t>
      </w:r>
    </w:p>
    <w:p w:rsidR="00727A40" w:rsidRPr="00EA6D63" w:rsidRDefault="00727A40" w:rsidP="00727A40">
      <w:pPr>
        <w:jc w:val="both"/>
      </w:pPr>
      <w:r w:rsidRPr="00EA6D63">
        <w:t>* звіту з виконаної роботи;</w:t>
      </w:r>
    </w:p>
    <w:p w:rsidR="00727A40" w:rsidRPr="00EA6D63" w:rsidRDefault="00727A40" w:rsidP="00727A40">
      <w:pPr>
        <w:jc w:val="both"/>
        <w:rPr>
          <w:b/>
        </w:rPr>
      </w:pPr>
      <w:r w:rsidRPr="00EA6D63">
        <w:t>* щоденника практиканта;</w:t>
      </w:r>
    </w:p>
    <w:p w:rsidR="00727A40" w:rsidRPr="00EA6D63" w:rsidRDefault="00727A40" w:rsidP="00727A40">
      <w:pPr>
        <w:autoSpaceDE w:val="0"/>
        <w:autoSpaceDN w:val="0"/>
        <w:ind w:firstLine="680"/>
        <w:jc w:val="both"/>
      </w:pPr>
      <w:r w:rsidRPr="00EA6D63">
        <w:t>Оцінка, що отримана за підсумками захисту, виставляється в залікову книжку і  відомість деканату.</w:t>
      </w:r>
    </w:p>
    <w:p w:rsidR="00727A40" w:rsidRPr="00EA6D63" w:rsidRDefault="00727A40" w:rsidP="00727A40">
      <w:pPr>
        <w:autoSpaceDE w:val="0"/>
        <w:autoSpaceDN w:val="0"/>
        <w:ind w:firstLine="680"/>
        <w:jc w:val="both"/>
      </w:pPr>
      <w:r w:rsidRPr="00EA6D63">
        <w:t>Заборгованість із практики розглядається на загальних підставах як академічна заборгованість.</w:t>
      </w:r>
    </w:p>
    <w:p w:rsidR="00727A40" w:rsidRPr="00EA6D63" w:rsidRDefault="00727A40" w:rsidP="00727A40">
      <w:pPr>
        <w:autoSpaceDE w:val="0"/>
        <w:autoSpaceDN w:val="0"/>
        <w:ind w:firstLine="680"/>
        <w:jc w:val="both"/>
      </w:pPr>
      <w:r w:rsidRPr="00EA6D63">
        <w:t>Студент, який не пройшов практику або отримав незадовільну оцінку, проходить практику повторно у час, вільний від занять.</w:t>
      </w:r>
    </w:p>
    <w:p w:rsidR="00727A40" w:rsidRPr="00EA6D63" w:rsidRDefault="00727A40" w:rsidP="00727A40">
      <w:pPr>
        <w:autoSpaceDE w:val="0"/>
        <w:autoSpaceDN w:val="0"/>
        <w:ind w:firstLine="680"/>
        <w:jc w:val="both"/>
      </w:pPr>
      <w:r w:rsidRPr="00EA6D63">
        <w:t>Після завершення процедури захисту всі документи (програма практики, щоденник і захищений звіт) здаються студентом на кафедру.</w:t>
      </w:r>
    </w:p>
    <w:p w:rsidR="00727A40" w:rsidRPr="0000396C" w:rsidRDefault="00727A40" w:rsidP="00727A40">
      <w:pPr>
        <w:pStyle w:val="a3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 w:rsidRPr="0000396C">
        <w:t>Оцінка «</w:t>
      </w:r>
      <w:r w:rsidRPr="0000396C">
        <w:rPr>
          <w:spacing w:val="2"/>
        </w:rPr>
        <w:t>Відмінно</w:t>
      </w:r>
      <w:r w:rsidRPr="0000396C">
        <w:t xml:space="preserve">» виставляється, </w:t>
      </w:r>
      <w:r w:rsidRPr="0000396C">
        <w:rPr>
          <w:spacing w:val="2"/>
        </w:rPr>
        <w:t>якщо</w:t>
      </w:r>
      <w:r w:rsidRPr="0000396C">
        <w:t xml:space="preserve"> переклад </w:t>
      </w:r>
      <w:r w:rsidRPr="0000396C">
        <w:rPr>
          <w:spacing w:val="2"/>
        </w:rPr>
        <w:t>повністю</w:t>
      </w:r>
      <w:r w:rsidRPr="0000396C">
        <w:t xml:space="preserve"> відтворює зміст і форму оригіналу і відповідає нормам і стандартам мови перекладу. Реферат містить усі структурні позиції, </w:t>
      </w:r>
      <w:proofErr w:type="spellStart"/>
      <w:r w:rsidRPr="0000396C">
        <w:t>передумовлені</w:t>
      </w:r>
      <w:proofErr w:type="spellEnd"/>
      <w:r w:rsidRPr="0000396C">
        <w:t xml:space="preserve"> стандартом для наукових досліджень, відображає зміст проведеного дослідження, оформлений у повній відповідності до літературної норми іноземної мови. </w:t>
      </w:r>
    </w:p>
    <w:p w:rsidR="00727A40" w:rsidRPr="0000396C" w:rsidRDefault="00727A40" w:rsidP="00727A40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r w:rsidRPr="0088412C">
        <w:rPr>
          <w:lang w:val="uk-UA"/>
        </w:rPr>
        <w:t xml:space="preserve">Оцінка «Добре» виставляється, </w:t>
      </w:r>
      <w:r w:rsidRPr="0088412C">
        <w:rPr>
          <w:spacing w:val="2"/>
          <w:lang w:val="uk-UA"/>
        </w:rPr>
        <w:t>якщо</w:t>
      </w:r>
      <w:r w:rsidRPr="0088412C">
        <w:rPr>
          <w:lang w:val="uk-UA"/>
        </w:rPr>
        <w:t xml:space="preserve"> переклад </w:t>
      </w:r>
      <w:r w:rsidRPr="0088412C">
        <w:rPr>
          <w:spacing w:val="2"/>
          <w:lang w:val="uk-UA"/>
        </w:rPr>
        <w:t>повністю</w:t>
      </w:r>
      <w:r w:rsidRPr="0088412C">
        <w:rPr>
          <w:lang w:val="uk-UA"/>
        </w:rPr>
        <w:t xml:space="preserve"> відтворює зміст і форму оригіналу, але містить невелику кількість стилістичних огріхів або помилок, що не зашкоджують розумінню тексту. </w:t>
      </w:r>
      <w:r w:rsidRPr="0000396C">
        <w:t xml:space="preserve">Реферат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, </w:t>
      </w:r>
      <w:proofErr w:type="spellStart"/>
      <w:r w:rsidRPr="0000396C">
        <w:t>але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незначні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727A40" w:rsidRPr="0000396C" w:rsidRDefault="00727A40" w:rsidP="00727A40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proofErr w:type="spellStart"/>
      <w:r w:rsidRPr="0000396C">
        <w:t>Оцінка</w:t>
      </w:r>
      <w:proofErr w:type="spellEnd"/>
      <w:r w:rsidRPr="0000396C">
        <w:t xml:space="preserve"> «</w:t>
      </w:r>
      <w:proofErr w:type="spellStart"/>
      <w:r w:rsidRPr="0000396C">
        <w:t>Задовільно</w:t>
      </w:r>
      <w:proofErr w:type="spellEnd"/>
      <w:r w:rsidRPr="0000396C">
        <w:t xml:space="preserve">» </w:t>
      </w:r>
      <w:proofErr w:type="spellStart"/>
      <w:r w:rsidRPr="0000396C">
        <w:t>виставляється</w:t>
      </w:r>
      <w:proofErr w:type="spellEnd"/>
      <w:r w:rsidRPr="0000396C">
        <w:t xml:space="preserve">, </w:t>
      </w:r>
      <w:proofErr w:type="spellStart"/>
      <w:r w:rsidRPr="0000396C">
        <w:rPr>
          <w:spacing w:val="2"/>
        </w:rPr>
        <w:t>якщо</w:t>
      </w:r>
      <w:proofErr w:type="spellEnd"/>
      <w:r w:rsidRPr="0000396C">
        <w:t xml:space="preserve"> переклад не </w:t>
      </w:r>
      <w:proofErr w:type="spellStart"/>
      <w:r w:rsidRPr="0000396C">
        <w:rPr>
          <w:spacing w:val="2"/>
        </w:rPr>
        <w:t>повністю</w:t>
      </w:r>
      <w:proofErr w:type="spellEnd"/>
      <w:r w:rsidRPr="0000396C">
        <w:t xml:space="preserve"> </w:t>
      </w:r>
      <w:proofErr w:type="spellStart"/>
      <w:r w:rsidRPr="0000396C">
        <w:t>відтворює</w:t>
      </w:r>
      <w:proofErr w:type="spellEnd"/>
      <w:r w:rsidRPr="0000396C">
        <w:t xml:space="preserve"> </w:t>
      </w:r>
      <w:proofErr w:type="spellStart"/>
      <w:r w:rsidRPr="0000396C">
        <w:t>змі</w:t>
      </w:r>
      <w:proofErr w:type="gramStart"/>
      <w:r w:rsidRPr="0000396C">
        <w:t>ст</w:t>
      </w:r>
      <w:proofErr w:type="spellEnd"/>
      <w:proofErr w:type="gram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форму </w:t>
      </w:r>
      <w:proofErr w:type="spellStart"/>
      <w:r w:rsidRPr="0000396C">
        <w:t>оригіналу</w:t>
      </w:r>
      <w:proofErr w:type="spellEnd"/>
      <w:r w:rsidRPr="0000396C">
        <w:t xml:space="preserve">,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невелику</w:t>
      </w:r>
      <w:proofErr w:type="spellEnd"/>
      <w:r w:rsidRPr="0000396C">
        <w:t xml:space="preserve"> </w:t>
      </w:r>
      <w:proofErr w:type="spellStart"/>
      <w:r w:rsidRPr="0000396C">
        <w:t>кількість</w:t>
      </w:r>
      <w:proofErr w:type="spellEnd"/>
      <w:r w:rsidRPr="0000396C">
        <w:t xml:space="preserve"> </w:t>
      </w:r>
      <w:proofErr w:type="spellStart"/>
      <w:r w:rsidRPr="0000396C">
        <w:t>стилістичних</w:t>
      </w:r>
      <w:proofErr w:type="spellEnd"/>
      <w:r w:rsidRPr="0000396C">
        <w:t xml:space="preserve"> </w:t>
      </w:r>
      <w:proofErr w:type="spellStart"/>
      <w:r w:rsidRPr="0000396C">
        <w:t>огріхів</w:t>
      </w:r>
      <w:proofErr w:type="spellEnd"/>
      <w:r w:rsidRPr="0000396C">
        <w:t xml:space="preserve"> </w:t>
      </w:r>
      <w:proofErr w:type="spellStart"/>
      <w:r w:rsidRPr="0000396C">
        <w:t>або</w:t>
      </w:r>
      <w:proofErr w:type="spellEnd"/>
      <w:r w:rsidRPr="0000396C">
        <w:t xml:space="preserve"> </w:t>
      </w:r>
      <w:proofErr w:type="spellStart"/>
      <w:r w:rsidRPr="0000396C">
        <w:t>помилок</w:t>
      </w:r>
      <w:proofErr w:type="spellEnd"/>
      <w:r w:rsidRPr="0000396C">
        <w:t xml:space="preserve">, </w:t>
      </w:r>
      <w:proofErr w:type="spellStart"/>
      <w:r w:rsidRPr="0000396C">
        <w:t>що</w:t>
      </w:r>
      <w:proofErr w:type="spellEnd"/>
      <w:r w:rsidRPr="0000396C">
        <w:t xml:space="preserve"> не </w:t>
      </w:r>
      <w:proofErr w:type="spellStart"/>
      <w:r w:rsidRPr="0000396C">
        <w:t>зашкоджують</w:t>
      </w:r>
      <w:proofErr w:type="spellEnd"/>
      <w:r w:rsidRPr="0000396C">
        <w:t xml:space="preserve"> </w:t>
      </w:r>
      <w:proofErr w:type="spellStart"/>
      <w:r w:rsidRPr="0000396C">
        <w:t>розумінню</w:t>
      </w:r>
      <w:proofErr w:type="spellEnd"/>
      <w:r w:rsidRPr="0000396C">
        <w:t xml:space="preserve"> тексту. Реферат не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727A40" w:rsidRPr="0000396C" w:rsidRDefault="00727A40" w:rsidP="00727A40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proofErr w:type="spellStart"/>
      <w:r w:rsidRPr="0000396C">
        <w:t>Оцінка</w:t>
      </w:r>
      <w:proofErr w:type="spellEnd"/>
      <w:r w:rsidRPr="0000396C">
        <w:t xml:space="preserve"> «</w:t>
      </w:r>
      <w:proofErr w:type="spellStart"/>
      <w:r w:rsidRPr="0000396C">
        <w:t>Незадовільно</w:t>
      </w:r>
      <w:proofErr w:type="spellEnd"/>
      <w:r w:rsidRPr="0000396C">
        <w:t xml:space="preserve">» </w:t>
      </w:r>
      <w:proofErr w:type="spellStart"/>
      <w:r w:rsidRPr="0000396C">
        <w:t>виставляється</w:t>
      </w:r>
      <w:proofErr w:type="spellEnd"/>
      <w:r w:rsidRPr="0000396C">
        <w:t xml:space="preserve">, </w:t>
      </w:r>
      <w:proofErr w:type="spellStart"/>
      <w:r w:rsidRPr="0000396C">
        <w:rPr>
          <w:spacing w:val="2"/>
        </w:rPr>
        <w:t>якщо</w:t>
      </w:r>
      <w:proofErr w:type="spellEnd"/>
      <w:r w:rsidRPr="0000396C">
        <w:t xml:space="preserve"> переклад не </w:t>
      </w:r>
      <w:proofErr w:type="spellStart"/>
      <w:r w:rsidRPr="0000396C">
        <w:t>відтворює</w:t>
      </w:r>
      <w:proofErr w:type="spellEnd"/>
      <w:r w:rsidRPr="0000396C">
        <w:t xml:space="preserve"> </w:t>
      </w:r>
      <w:proofErr w:type="spellStart"/>
      <w:r w:rsidRPr="0000396C">
        <w:t>змі</w:t>
      </w:r>
      <w:proofErr w:type="gramStart"/>
      <w:r w:rsidRPr="0000396C">
        <w:t>ст</w:t>
      </w:r>
      <w:proofErr w:type="spellEnd"/>
      <w:proofErr w:type="gram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форму </w:t>
      </w:r>
      <w:proofErr w:type="spellStart"/>
      <w:r w:rsidRPr="0000396C">
        <w:t>оригіналу</w:t>
      </w:r>
      <w:proofErr w:type="spellEnd"/>
      <w:r w:rsidRPr="0000396C">
        <w:t xml:space="preserve">,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велику</w:t>
      </w:r>
      <w:proofErr w:type="spellEnd"/>
      <w:r w:rsidRPr="0000396C">
        <w:t xml:space="preserve"> </w:t>
      </w:r>
      <w:proofErr w:type="spellStart"/>
      <w:r w:rsidRPr="0000396C">
        <w:t>кількість</w:t>
      </w:r>
      <w:proofErr w:type="spellEnd"/>
      <w:r w:rsidRPr="0000396C">
        <w:t xml:space="preserve"> </w:t>
      </w:r>
      <w:proofErr w:type="spellStart"/>
      <w:r w:rsidRPr="0000396C">
        <w:t>стилістичних</w:t>
      </w:r>
      <w:proofErr w:type="spellEnd"/>
      <w:r w:rsidRPr="0000396C">
        <w:t xml:space="preserve"> </w:t>
      </w:r>
      <w:proofErr w:type="spellStart"/>
      <w:r w:rsidRPr="0000396C">
        <w:t>огріхів</w:t>
      </w:r>
      <w:proofErr w:type="spellEnd"/>
      <w:r w:rsidRPr="0000396C">
        <w:t xml:space="preserve"> </w:t>
      </w:r>
      <w:proofErr w:type="spellStart"/>
      <w:r w:rsidRPr="0000396C">
        <w:t>або</w:t>
      </w:r>
      <w:proofErr w:type="spellEnd"/>
      <w:r w:rsidRPr="0000396C">
        <w:t xml:space="preserve"> </w:t>
      </w:r>
      <w:proofErr w:type="spellStart"/>
      <w:r w:rsidRPr="0000396C">
        <w:t>помилок</w:t>
      </w:r>
      <w:proofErr w:type="spellEnd"/>
      <w:r w:rsidRPr="0000396C">
        <w:t xml:space="preserve">, </w:t>
      </w:r>
      <w:proofErr w:type="spellStart"/>
      <w:r w:rsidRPr="0000396C">
        <w:t>що</w:t>
      </w:r>
      <w:proofErr w:type="spellEnd"/>
      <w:r w:rsidRPr="0000396C">
        <w:t xml:space="preserve"> </w:t>
      </w:r>
      <w:proofErr w:type="spellStart"/>
      <w:r w:rsidRPr="0000396C">
        <w:t>зашкоджують</w:t>
      </w:r>
      <w:proofErr w:type="spellEnd"/>
      <w:r w:rsidRPr="0000396C">
        <w:t xml:space="preserve"> </w:t>
      </w:r>
      <w:proofErr w:type="spellStart"/>
      <w:r w:rsidRPr="0000396C">
        <w:t>розумінню</w:t>
      </w:r>
      <w:proofErr w:type="spellEnd"/>
      <w:r w:rsidRPr="0000396C">
        <w:t xml:space="preserve"> тексту. Реферат не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727A40" w:rsidRPr="0000396C" w:rsidRDefault="00727A40" w:rsidP="00727A40">
      <w:pPr>
        <w:pStyle w:val="2"/>
        <w:spacing w:after="0" w:line="240" w:lineRule="auto"/>
        <w:ind w:left="360"/>
        <w:jc w:val="both"/>
      </w:pPr>
    </w:p>
    <w:p w:rsidR="00727A40" w:rsidRPr="0000396C" w:rsidRDefault="00727A40" w:rsidP="00727A40">
      <w:pPr>
        <w:ind w:left="357"/>
        <w:jc w:val="both"/>
        <w:rPr>
          <w:b/>
        </w:rPr>
      </w:pPr>
      <w:r w:rsidRPr="0000396C">
        <w:rPr>
          <w:b/>
          <w:bCs/>
        </w:rPr>
        <w:t xml:space="preserve">     </w:t>
      </w:r>
      <w:r w:rsidRPr="0000396C">
        <w:rPr>
          <w:b/>
        </w:rPr>
        <w:t xml:space="preserve">Рекомендації щодо складання звіту практиканта про виконану роботу </w:t>
      </w:r>
    </w:p>
    <w:p w:rsidR="00727A40" w:rsidRPr="0000396C" w:rsidRDefault="00727A40" w:rsidP="00727A40">
      <w:pPr>
        <w:ind w:left="357"/>
        <w:jc w:val="both"/>
      </w:pPr>
    </w:p>
    <w:p w:rsidR="00727A40" w:rsidRPr="0000396C" w:rsidRDefault="00727A40" w:rsidP="00727A40">
      <w:pPr>
        <w:ind w:left="360"/>
        <w:jc w:val="both"/>
      </w:pPr>
      <w:r w:rsidRPr="0000396C">
        <w:t>Письмовий звіт про роботу під час перекладацької практики надається у довільній формі. Він має містити таку інформацію:</w:t>
      </w:r>
    </w:p>
    <w:p w:rsidR="00727A40" w:rsidRPr="0000396C" w:rsidRDefault="00727A40" w:rsidP="00727A40">
      <w:pPr>
        <w:numPr>
          <w:ilvl w:val="0"/>
          <w:numId w:val="7"/>
        </w:numPr>
        <w:suppressAutoHyphens w:val="0"/>
        <w:jc w:val="both"/>
      </w:pPr>
      <w:r w:rsidRPr="0000396C">
        <w:lastRenderedPageBreak/>
        <w:t>Місце і терміни проходження практики.</w:t>
      </w:r>
    </w:p>
    <w:p w:rsidR="00727A40" w:rsidRPr="0000396C" w:rsidRDefault="00727A40" w:rsidP="00727A40">
      <w:pPr>
        <w:numPr>
          <w:ilvl w:val="0"/>
          <w:numId w:val="7"/>
        </w:numPr>
        <w:suppressAutoHyphens w:val="0"/>
        <w:jc w:val="both"/>
      </w:pPr>
      <w:r w:rsidRPr="0000396C">
        <w:t>Перелік джерел, з якими практикант ознайомився під час проходження практики.</w:t>
      </w:r>
    </w:p>
    <w:p w:rsidR="00727A40" w:rsidRPr="0000396C" w:rsidRDefault="00727A40" w:rsidP="00727A40">
      <w:pPr>
        <w:numPr>
          <w:ilvl w:val="0"/>
          <w:numId w:val="7"/>
        </w:numPr>
        <w:suppressAutoHyphens w:val="0"/>
        <w:jc w:val="both"/>
      </w:pPr>
      <w:r w:rsidRPr="0000396C">
        <w:t>Перелік перекладених текстів, їх типів, тематичні та жанрово-стилістичні характеристики, мовні особливості, труднощі текстів, обсяг перекладеного матеріалу, вид перекладу (А → Р/У).</w:t>
      </w:r>
    </w:p>
    <w:p w:rsidR="00727A40" w:rsidRPr="0000396C" w:rsidRDefault="00727A40" w:rsidP="00727A40">
      <w:pPr>
        <w:numPr>
          <w:ilvl w:val="0"/>
          <w:numId w:val="7"/>
        </w:numPr>
        <w:suppressAutoHyphens w:val="0"/>
        <w:jc w:val="both"/>
      </w:pPr>
      <w:r w:rsidRPr="0000396C">
        <w:t>Загальний обсяг перекладеного матеріалу, самооцінка якості здійсненого перекладу.</w:t>
      </w:r>
    </w:p>
    <w:p w:rsidR="00727A40" w:rsidRPr="0000396C" w:rsidRDefault="00727A40" w:rsidP="00727A40">
      <w:pPr>
        <w:numPr>
          <w:ilvl w:val="0"/>
          <w:numId w:val="7"/>
        </w:numPr>
        <w:suppressAutoHyphens w:val="0"/>
        <w:jc w:val="both"/>
      </w:pPr>
      <w:r w:rsidRPr="0000396C">
        <w:t xml:space="preserve">Взаємодія з керівником практики (регулярність консультацій, ефективність результатів спільного подолання проблем). </w:t>
      </w:r>
    </w:p>
    <w:p w:rsidR="00727A40" w:rsidRPr="0000396C" w:rsidRDefault="00727A40" w:rsidP="00727A40">
      <w:pPr>
        <w:numPr>
          <w:ilvl w:val="0"/>
          <w:numId w:val="7"/>
        </w:numPr>
        <w:suppressAutoHyphens w:val="0"/>
        <w:jc w:val="both"/>
      </w:pPr>
      <w:r w:rsidRPr="0000396C">
        <w:t>Загальна оцінка результатів практики</w:t>
      </w:r>
    </w:p>
    <w:p w:rsidR="00727A40" w:rsidRPr="0049033F" w:rsidRDefault="00727A40" w:rsidP="00727A40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3006"/>
      </w:tblGrid>
      <w:tr w:rsidR="00727A40" w:rsidRPr="0049033F" w:rsidTr="00C26885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>Оцінка</w:t>
            </w:r>
          </w:p>
        </w:tc>
      </w:tr>
      <w:tr w:rsidR="00727A40" w:rsidRPr="0049033F" w:rsidTr="00C26885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>для заліку</w:t>
            </w:r>
          </w:p>
        </w:tc>
      </w:tr>
      <w:tr w:rsidR="00727A40" w:rsidRPr="0049033F" w:rsidTr="00C26885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0" w:rsidRPr="0049033F" w:rsidRDefault="00727A40" w:rsidP="00C26885">
            <w:pPr>
              <w:jc w:val="center"/>
            </w:pPr>
          </w:p>
          <w:p w:rsidR="00727A40" w:rsidRPr="0049033F" w:rsidRDefault="00727A40" w:rsidP="00C26885">
            <w:pPr>
              <w:jc w:val="center"/>
            </w:pPr>
            <w:r w:rsidRPr="0049033F">
              <w:t>зараховано</w:t>
            </w:r>
          </w:p>
        </w:tc>
      </w:tr>
      <w:tr w:rsidR="00727A40" w:rsidRPr="0049033F" w:rsidTr="00C26885">
        <w:trPr>
          <w:trHeight w:val="46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0" w:rsidRPr="0049033F" w:rsidRDefault="00727A40" w:rsidP="00C26885">
            <w:pPr>
              <w:jc w:val="center"/>
            </w:pPr>
          </w:p>
        </w:tc>
      </w:tr>
      <w:tr w:rsidR="00727A40" w:rsidRPr="0049033F" w:rsidTr="00C26885">
        <w:trPr>
          <w:trHeight w:val="40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0" w:rsidRPr="0049033F" w:rsidRDefault="00727A40" w:rsidP="00C26885">
            <w:pPr>
              <w:jc w:val="center"/>
            </w:pPr>
          </w:p>
        </w:tc>
      </w:tr>
      <w:tr w:rsidR="00727A40" w:rsidRPr="0049033F" w:rsidTr="00C26885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40" w:rsidRPr="0049033F" w:rsidRDefault="00727A40" w:rsidP="00C26885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A40" w:rsidRPr="0049033F" w:rsidRDefault="00727A40" w:rsidP="00C26885">
            <w:pPr>
              <w:jc w:val="center"/>
            </w:pPr>
            <w:r w:rsidRPr="0049033F">
              <w:t>не зараховано</w:t>
            </w:r>
          </w:p>
        </w:tc>
      </w:tr>
    </w:tbl>
    <w:p w:rsidR="00727A40" w:rsidRPr="009D7363" w:rsidRDefault="00727A40" w:rsidP="00727A40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Pr="009D7363">
        <w:rPr>
          <w:sz w:val="28"/>
          <w:szCs w:val="28"/>
        </w:rPr>
        <w:lastRenderedPageBreak/>
        <w:t>Додаток А</w:t>
      </w:r>
    </w:p>
    <w:p w:rsidR="00727A40" w:rsidRPr="001E3EAC" w:rsidRDefault="00727A40" w:rsidP="00727A40">
      <w:pPr>
        <w:spacing w:line="276" w:lineRule="auto"/>
        <w:jc w:val="center"/>
        <w:rPr>
          <w:b/>
          <w:bCs/>
          <w:sz w:val="28"/>
          <w:szCs w:val="28"/>
        </w:rPr>
      </w:pPr>
    </w:p>
    <w:p w:rsidR="00727A40" w:rsidRPr="006709F5" w:rsidRDefault="00727A40" w:rsidP="00727A40">
      <w:pPr>
        <w:jc w:val="center"/>
        <w:rPr>
          <w:sz w:val="32"/>
          <w:szCs w:val="32"/>
        </w:rPr>
      </w:pPr>
      <w:r w:rsidRPr="006709F5">
        <w:rPr>
          <w:sz w:val="32"/>
          <w:szCs w:val="32"/>
        </w:rPr>
        <w:t>Міністерство освіти і науки України</w:t>
      </w:r>
    </w:p>
    <w:p w:rsidR="00727A40" w:rsidRPr="006709F5" w:rsidRDefault="00727A40" w:rsidP="00727A40">
      <w:pPr>
        <w:jc w:val="center"/>
        <w:rPr>
          <w:sz w:val="32"/>
          <w:szCs w:val="32"/>
        </w:rPr>
      </w:pPr>
    </w:p>
    <w:p w:rsidR="00727A40" w:rsidRPr="006709F5" w:rsidRDefault="00727A40" w:rsidP="00727A40">
      <w:pPr>
        <w:jc w:val="center"/>
        <w:rPr>
          <w:sz w:val="32"/>
          <w:szCs w:val="32"/>
        </w:rPr>
      </w:pPr>
      <w:r w:rsidRPr="006709F5">
        <w:rPr>
          <w:sz w:val="32"/>
          <w:szCs w:val="32"/>
        </w:rPr>
        <w:t xml:space="preserve">Харківський національний університет імені В.Н. </w:t>
      </w:r>
      <w:proofErr w:type="spellStart"/>
      <w:r w:rsidRPr="006709F5">
        <w:rPr>
          <w:sz w:val="32"/>
          <w:szCs w:val="32"/>
        </w:rPr>
        <w:t>Каразіна</w:t>
      </w:r>
      <w:proofErr w:type="spellEnd"/>
    </w:p>
    <w:p w:rsidR="00727A40" w:rsidRPr="006709F5" w:rsidRDefault="00727A40" w:rsidP="00727A40">
      <w:pPr>
        <w:jc w:val="center"/>
        <w:rPr>
          <w:sz w:val="16"/>
          <w:szCs w:val="16"/>
        </w:rPr>
      </w:pPr>
    </w:p>
    <w:p w:rsidR="00727A40" w:rsidRPr="006D160D" w:rsidRDefault="00727A40" w:rsidP="00727A40">
      <w:pPr>
        <w:jc w:val="center"/>
        <w:rPr>
          <w:sz w:val="28"/>
          <w:szCs w:val="28"/>
        </w:rPr>
      </w:pPr>
      <w:r w:rsidRPr="006D160D">
        <w:rPr>
          <w:sz w:val="28"/>
          <w:szCs w:val="28"/>
        </w:rPr>
        <w:t>Кафедра ділової іноземної мови та перекладу</w:t>
      </w:r>
    </w:p>
    <w:p w:rsidR="00727A40" w:rsidRPr="006709F5" w:rsidRDefault="00727A40" w:rsidP="00727A40">
      <w:pPr>
        <w:jc w:val="right"/>
        <w:rPr>
          <w:sz w:val="20"/>
        </w:rPr>
      </w:pPr>
    </w:p>
    <w:p w:rsidR="00727A40" w:rsidRPr="006D160D" w:rsidRDefault="00727A40" w:rsidP="00727A40">
      <w:pPr>
        <w:spacing w:line="276" w:lineRule="auto"/>
        <w:jc w:val="center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jc w:val="center"/>
        <w:rPr>
          <w:sz w:val="28"/>
          <w:szCs w:val="28"/>
        </w:rPr>
      </w:pPr>
      <w:r w:rsidRPr="001E3EAC">
        <w:rPr>
          <w:b/>
          <w:bCs/>
          <w:sz w:val="28"/>
          <w:szCs w:val="28"/>
        </w:rPr>
        <w:t>З В І Т</w:t>
      </w:r>
    </w:p>
    <w:p w:rsidR="00727A40" w:rsidRPr="001E3EAC" w:rsidRDefault="00727A40" w:rsidP="00727A40">
      <w:pPr>
        <w:spacing w:line="276" w:lineRule="auto"/>
        <w:jc w:val="center"/>
        <w:rPr>
          <w:b/>
          <w:bCs/>
          <w:sz w:val="28"/>
          <w:szCs w:val="28"/>
        </w:rPr>
      </w:pPr>
      <w:r w:rsidRPr="001E3EAC">
        <w:rPr>
          <w:b/>
          <w:bCs/>
          <w:sz w:val="28"/>
          <w:szCs w:val="28"/>
        </w:rPr>
        <w:t>про безвідривну перекладацьку практику</w:t>
      </w:r>
    </w:p>
    <w:p w:rsidR="00727A40" w:rsidRPr="001E3EAC" w:rsidRDefault="00727A40" w:rsidP="00727A40">
      <w:pPr>
        <w:spacing w:line="276" w:lineRule="auto"/>
        <w:jc w:val="center"/>
        <w:rPr>
          <w:b/>
          <w:bCs/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  <w:r w:rsidRPr="001E3EAC">
        <w:rPr>
          <w:b/>
          <w:sz w:val="28"/>
          <w:szCs w:val="28"/>
        </w:rPr>
        <w:t>Студента(</w:t>
      </w:r>
      <w:proofErr w:type="spellStart"/>
      <w:r w:rsidRPr="001E3EAC">
        <w:rPr>
          <w:b/>
          <w:sz w:val="28"/>
          <w:szCs w:val="28"/>
        </w:rPr>
        <w:t>ки</w:t>
      </w:r>
      <w:proofErr w:type="spellEnd"/>
      <w:r w:rsidRPr="001E3EAC">
        <w:rPr>
          <w:b/>
          <w:sz w:val="28"/>
          <w:szCs w:val="28"/>
        </w:rPr>
        <w:t>)</w:t>
      </w:r>
      <w:r w:rsidRPr="001E3EAC">
        <w:rPr>
          <w:sz w:val="28"/>
          <w:szCs w:val="28"/>
        </w:rPr>
        <w:t xml:space="preserve"> ____________________________________________________________________</w:t>
      </w:r>
    </w:p>
    <w:p w:rsidR="00727A40" w:rsidRPr="001E3EAC" w:rsidRDefault="00727A40" w:rsidP="00727A40">
      <w:pPr>
        <w:spacing w:line="276" w:lineRule="auto"/>
        <w:jc w:val="center"/>
        <w:rPr>
          <w:sz w:val="28"/>
          <w:szCs w:val="28"/>
        </w:rPr>
      </w:pPr>
      <w:r w:rsidRPr="001E3EAC">
        <w:rPr>
          <w:sz w:val="28"/>
          <w:szCs w:val="28"/>
        </w:rPr>
        <w:t>(група, Ф.І.О.)</w:t>
      </w: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b/>
          <w:bCs/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b/>
          <w:bCs/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b/>
          <w:bCs/>
          <w:sz w:val="28"/>
          <w:szCs w:val="28"/>
        </w:rPr>
      </w:pPr>
      <w:r w:rsidRPr="001E3EAC">
        <w:rPr>
          <w:b/>
          <w:bCs/>
          <w:sz w:val="28"/>
          <w:szCs w:val="28"/>
        </w:rPr>
        <w:t>КЕРІВНИК ПРАКТИКИ</w:t>
      </w:r>
      <w:r w:rsidRPr="001E3EAC">
        <w:rPr>
          <w:b/>
          <w:sz w:val="28"/>
          <w:szCs w:val="28"/>
        </w:rPr>
        <w:t xml:space="preserve"> ВІД УНІВЕРСИТЕТУ</w:t>
      </w: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 xml:space="preserve">  </w:t>
      </w:r>
    </w:p>
    <w:p w:rsidR="00727A40" w:rsidRPr="001E3EAC" w:rsidRDefault="00727A40" w:rsidP="00727A40">
      <w:pPr>
        <w:pStyle w:val="a5"/>
        <w:spacing w:line="276" w:lineRule="auto"/>
        <w:rPr>
          <w:szCs w:val="28"/>
        </w:rPr>
      </w:pPr>
      <w:r w:rsidRPr="001E3EAC">
        <w:rPr>
          <w:szCs w:val="28"/>
        </w:rPr>
        <w:t>____________________________________________________________________</w:t>
      </w:r>
    </w:p>
    <w:p w:rsidR="00727A40" w:rsidRPr="001E3EAC" w:rsidRDefault="00727A40" w:rsidP="00727A40">
      <w:pPr>
        <w:spacing w:line="276" w:lineRule="auto"/>
        <w:jc w:val="center"/>
        <w:rPr>
          <w:sz w:val="28"/>
          <w:szCs w:val="28"/>
        </w:rPr>
      </w:pPr>
      <w:r w:rsidRPr="001E3EAC">
        <w:rPr>
          <w:sz w:val="28"/>
          <w:szCs w:val="28"/>
        </w:rPr>
        <w:t>(Ф.І.О., посада)</w:t>
      </w: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pStyle w:val="a5"/>
        <w:spacing w:line="276" w:lineRule="auto"/>
        <w:rPr>
          <w:szCs w:val="28"/>
        </w:rPr>
      </w:pPr>
      <w:r w:rsidRPr="001E3EAC">
        <w:rPr>
          <w:szCs w:val="28"/>
        </w:rPr>
        <w:t>Дата захисту звіту про практику   "____" "_______________" 20__ р.</w:t>
      </w: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>Оцінка  _________</w:t>
      </w:r>
      <w:r>
        <w:rPr>
          <w:sz w:val="28"/>
          <w:szCs w:val="28"/>
        </w:rPr>
        <w:t>__________</w:t>
      </w:r>
      <w:r w:rsidRPr="001E3EAC">
        <w:rPr>
          <w:sz w:val="28"/>
          <w:szCs w:val="28"/>
        </w:rPr>
        <w:t>__________________________________________</w:t>
      </w: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>Підпис керівника практики  _________________</w:t>
      </w:r>
      <w:r>
        <w:rPr>
          <w:sz w:val="28"/>
          <w:szCs w:val="28"/>
        </w:rPr>
        <w:t>_</w:t>
      </w:r>
      <w:r w:rsidRPr="001E3EAC">
        <w:rPr>
          <w:sz w:val="28"/>
          <w:szCs w:val="28"/>
        </w:rPr>
        <w:t>__________________________</w:t>
      </w:r>
    </w:p>
    <w:p w:rsidR="00727A40" w:rsidRPr="001E3EAC" w:rsidRDefault="00727A40" w:rsidP="00727A40">
      <w:pPr>
        <w:spacing w:line="276" w:lineRule="auto"/>
        <w:rPr>
          <w:sz w:val="28"/>
          <w:szCs w:val="28"/>
        </w:rPr>
      </w:pPr>
    </w:p>
    <w:p w:rsidR="00727A40" w:rsidRPr="001E3EAC" w:rsidRDefault="00727A40" w:rsidP="00727A40">
      <w:pPr>
        <w:spacing w:line="276" w:lineRule="auto"/>
        <w:jc w:val="center"/>
        <w:rPr>
          <w:sz w:val="28"/>
          <w:szCs w:val="28"/>
        </w:rPr>
      </w:pPr>
      <w:r w:rsidRPr="001E3EAC">
        <w:rPr>
          <w:b/>
          <w:sz w:val="28"/>
          <w:szCs w:val="28"/>
        </w:rPr>
        <w:t>Харків, 20__</w:t>
      </w:r>
    </w:p>
    <w:p w:rsidR="00727A40" w:rsidRPr="009657B0" w:rsidRDefault="00727A40" w:rsidP="00727A40">
      <w:pPr>
        <w:spacing w:line="276" w:lineRule="auto"/>
      </w:pPr>
    </w:p>
    <w:p w:rsidR="00727A40" w:rsidRPr="00D74EC2" w:rsidRDefault="00727A40" w:rsidP="00727A40">
      <w:pPr>
        <w:rPr>
          <w:szCs w:val="28"/>
        </w:rPr>
      </w:pPr>
    </w:p>
    <w:p w:rsidR="00727A40" w:rsidRDefault="00727A40" w:rsidP="00727A40"/>
    <w:p w:rsidR="00727A40" w:rsidRDefault="00727A40" w:rsidP="00727A40"/>
    <w:p w:rsidR="00727A40" w:rsidRDefault="00727A40" w:rsidP="00727A40"/>
    <w:p w:rsidR="00171D12" w:rsidRDefault="00171D12"/>
    <w:sectPr w:rsidR="00171D12" w:rsidSect="00DA63B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5C1"/>
    <w:multiLevelType w:val="hybridMultilevel"/>
    <w:tmpl w:val="04BE5C82"/>
    <w:lvl w:ilvl="0" w:tplc="CC545C3E">
      <w:start w:val="1"/>
      <w:numFmt w:val="bullet"/>
      <w:lvlText w:val=""/>
      <w:lvlJc w:val="left"/>
      <w:pPr>
        <w:tabs>
          <w:tab w:val="num" w:pos="907"/>
        </w:tabs>
        <w:ind w:left="73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75A4730"/>
    <w:multiLevelType w:val="hybridMultilevel"/>
    <w:tmpl w:val="6E80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06ADF"/>
    <w:multiLevelType w:val="singleLevel"/>
    <w:tmpl w:val="C7D24E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F957FAA"/>
    <w:multiLevelType w:val="hybridMultilevel"/>
    <w:tmpl w:val="55ECBBAE"/>
    <w:lvl w:ilvl="0" w:tplc="EFF8B800">
      <w:start w:val="1"/>
      <w:numFmt w:val="bullet"/>
      <w:lvlText w:val="−"/>
      <w:lvlJc w:val="left"/>
      <w:pPr>
        <w:tabs>
          <w:tab w:val="num" w:pos="1519"/>
        </w:tabs>
        <w:ind w:left="151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F4805"/>
    <w:multiLevelType w:val="hybridMultilevel"/>
    <w:tmpl w:val="52227672"/>
    <w:lvl w:ilvl="0" w:tplc="E16816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C123E"/>
    <w:multiLevelType w:val="singleLevel"/>
    <w:tmpl w:val="C7D24E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6F3A664D"/>
    <w:multiLevelType w:val="hybridMultilevel"/>
    <w:tmpl w:val="AD1EE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7A40"/>
    <w:rsid w:val="00171D12"/>
    <w:rsid w:val="001C0705"/>
    <w:rsid w:val="00300055"/>
    <w:rsid w:val="003F1E20"/>
    <w:rsid w:val="00486BCB"/>
    <w:rsid w:val="004E54F7"/>
    <w:rsid w:val="005A4348"/>
    <w:rsid w:val="00727A40"/>
    <w:rsid w:val="007A6292"/>
    <w:rsid w:val="007E41E0"/>
    <w:rsid w:val="0087748A"/>
    <w:rsid w:val="00887C1A"/>
    <w:rsid w:val="009D41A4"/>
    <w:rsid w:val="00C56B92"/>
    <w:rsid w:val="00CB217D"/>
    <w:rsid w:val="00CC4449"/>
    <w:rsid w:val="00D53344"/>
    <w:rsid w:val="00DA2426"/>
    <w:rsid w:val="00DF52AA"/>
    <w:rsid w:val="00EA6F68"/>
    <w:rsid w:val="00F37012"/>
    <w:rsid w:val="00FD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A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727A40"/>
    <w:pPr>
      <w:keepNext/>
      <w:tabs>
        <w:tab w:val="num" w:pos="720"/>
        <w:tab w:val="num" w:pos="1850"/>
      </w:tabs>
      <w:spacing w:after="240"/>
      <w:ind w:left="1850" w:hanging="72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727A40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qFormat/>
    <w:rsid w:val="00727A40"/>
    <w:pPr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A40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727A40"/>
    <w:rPr>
      <w:rFonts w:ascii="Cambria" w:eastAsia="Times New Roman" w:hAnsi="Cambria" w:cs="Times New Roman"/>
      <w:color w:val="243F60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727A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727A4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27A4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unhideWhenUsed/>
    <w:rsid w:val="00727A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727A4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2"/>
    <w:basedOn w:val="a"/>
    <w:link w:val="20"/>
    <w:rsid w:val="00727A40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rFonts w:ascii="Times New Roman CYR" w:hAnsi="Times New Roman CYR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727A40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F8ADF-A266-4204-ADBC-A5C78310A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1846</Words>
  <Characters>10526</Characters>
  <Application>Microsoft Office Word</Application>
  <DocSecurity>0</DocSecurity>
  <Lines>87</Lines>
  <Paragraphs>24</Paragraphs>
  <ScaleCrop>false</ScaleCrop>
  <Company/>
  <LinksUpToDate>false</LinksUpToDate>
  <CharactersWithSpaces>12348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5</cp:revision>
  <cp:lastPrinted>2018-09-13T12:11:00Z</cp:lastPrinted>
  <dcterms:created xsi:type="dcterms:W3CDTF">2018-09-07T07:24:00Z</dcterms:created>
  <dcterms:modified xsi:type="dcterms:W3CDTF">2018-09-13T12:12:00Z</dcterms:modified>
</cp:coreProperties>
</file>