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CD" w:rsidRDefault="002D55CD" w:rsidP="002D55CD">
      <w:pPr>
        <w:jc w:val="right"/>
        <w:rPr>
          <w:sz w:val="16"/>
          <w:szCs w:val="16"/>
        </w:rPr>
      </w:pPr>
    </w:p>
    <w:p w:rsidR="002D55CD" w:rsidRPr="00523C97" w:rsidRDefault="002D55CD" w:rsidP="002D55CD">
      <w:pPr>
        <w:jc w:val="center"/>
        <w:rPr>
          <w:sz w:val="28"/>
          <w:szCs w:val="28"/>
          <w:lang w:eastAsia="ru-RU"/>
        </w:rPr>
      </w:pPr>
      <w:r w:rsidRPr="00523C97">
        <w:rPr>
          <w:sz w:val="28"/>
          <w:szCs w:val="28"/>
          <w:lang w:eastAsia="ru-RU"/>
        </w:rPr>
        <w:t>Міністерство освіти і науки України</w:t>
      </w:r>
    </w:p>
    <w:p w:rsidR="002D55CD" w:rsidRPr="00523C97" w:rsidRDefault="002D55CD" w:rsidP="002D55CD">
      <w:pPr>
        <w:jc w:val="center"/>
        <w:rPr>
          <w:sz w:val="28"/>
          <w:szCs w:val="28"/>
          <w:lang w:eastAsia="ru-RU"/>
        </w:rPr>
      </w:pPr>
      <w:r w:rsidRPr="00523C97">
        <w:rPr>
          <w:sz w:val="28"/>
          <w:szCs w:val="28"/>
          <w:lang w:eastAsia="ru-RU"/>
        </w:rPr>
        <w:t>Харківський національний університет імені В.Н. Каразіна</w:t>
      </w:r>
    </w:p>
    <w:p w:rsidR="002D55CD" w:rsidRPr="00523C97" w:rsidRDefault="002D55CD" w:rsidP="002D55CD">
      <w:pPr>
        <w:jc w:val="center"/>
        <w:rPr>
          <w:sz w:val="28"/>
          <w:szCs w:val="28"/>
          <w:lang w:val="ru-RU" w:eastAsia="ru-RU"/>
        </w:rPr>
      </w:pPr>
      <w:r w:rsidRPr="00523C97">
        <w:rPr>
          <w:sz w:val="28"/>
          <w:szCs w:val="28"/>
          <w:lang w:val="ru-RU" w:eastAsia="ru-RU"/>
        </w:rPr>
        <w:t>Кафедра</w:t>
      </w:r>
      <w:r w:rsidR="00F12499" w:rsidRPr="00523C97">
        <w:rPr>
          <w:sz w:val="28"/>
          <w:szCs w:val="28"/>
          <w:lang w:val="ru-RU" w:eastAsia="ru-RU"/>
        </w:rPr>
        <w:t xml:space="preserve"> </w:t>
      </w:r>
      <w:r w:rsidRPr="00523C97">
        <w:rPr>
          <w:sz w:val="28"/>
          <w:szCs w:val="28"/>
          <w:lang w:val="ru-RU" w:eastAsia="ru-RU"/>
        </w:rPr>
        <w:t>ділової</w:t>
      </w:r>
      <w:r w:rsidR="00F12499" w:rsidRPr="00523C97">
        <w:rPr>
          <w:sz w:val="28"/>
          <w:szCs w:val="28"/>
          <w:lang w:val="ru-RU" w:eastAsia="ru-RU"/>
        </w:rPr>
        <w:t xml:space="preserve"> </w:t>
      </w:r>
      <w:r w:rsidRPr="00523C97">
        <w:rPr>
          <w:sz w:val="28"/>
          <w:szCs w:val="28"/>
          <w:lang w:val="ru-RU" w:eastAsia="ru-RU"/>
        </w:rPr>
        <w:t>іноземної</w:t>
      </w:r>
      <w:r w:rsidR="00F12499" w:rsidRPr="00523C97">
        <w:rPr>
          <w:sz w:val="28"/>
          <w:szCs w:val="28"/>
          <w:lang w:val="ru-RU" w:eastAsia="ru-RU"/>
        </w:rPr>
        <w:t xml:space="preserve"> </w:t>
      </w:r>
      <w:r w:rsidRPr="00523C97">
        <w:rPr>
          <w:sz w:val="28"/>
          <w:szCs w:val="28"/>
          <w:lang w:val="ru-RU" w:eastAsia="ru-RU"/>
        </w:rPr>
        <w:t>мови та перекладу</w:t>
      </w:r>
    </w:p>
    <w:p w:rsidR="002D55CD" w:rsidRPr="00523C97" w:rsidRDefault="002D55CD" w:rsidP="002D55CD">
      <w:pPr>
        <w:jc w:val="center"/>
        <w:rPr>
          <w:sz w:val="28"/>
          <w:szCs w:val="28"/>
          <w:lang w:val="ru-RU" w:eastAsia="ru-RU"/>
        </w:rPr>
      </w:pPr>
    </w:p>
    <w:p w:rsidR="002D55CD" w:rsidRPr="00523C97" w:rsidRDefault="002D55CD" w:rsidP="002D55CD">
      <w:pPr>
        <w:jc w:val="center"/>
        <w:rPr>
          <w:sz w:val="28"/>
          <w:szCs w:val="28"/>
          <w:lang w:val="ru-RU" w:eastAsia="ru-RU"/>
        </w:rPr>
      </w:pPr>
    </w:p>
    <w:p w:rsidR="002D55CD" w:rsidRPr="00523C97" w:rsidRDefault="002D55CD" w:rsidP="002D55CD">
      <w:pPr>
        <w:jc w:val="right"/>
        <w:rPr>
          <w:sz w:val="28"/>
          <w:szCs w:val="28"/>
          <w:lang w:val="ru-RU" w:eastAsia="ru-RU"/>
        </w:rPr>
      </w:pPr>
      <w:r w:rsidRPr="00523C97">
        <w:rPr>
          <w:sz w:val="28"/>
          <w:szCs w:val="28"/>
          <w:lang w:val="ru-RU" w:eastAsia="ru-RU"/>
        </w:rPr>
        <w:t>“</w:t>
      </w:r>
      <w:r w:rsidRPr="00523C97">
        <w:rPr>
          <w:b/>
          <w:sz w:val="28"/>
          <w:szCs w:val="28"/>
          <w:lang w:val="ru-RU" w:eastAsia="ru-RU"/>
        </w:rPr>
        <w:t>ЗАТВЕРДЖУЮ</w:t>
      </w:r>
      <w:r w:rsidRPr="00523C97">
        <w:rPr>
          <w:sz w:val="28"/>
          <w:szCs w:val="28"/>
          <w:lang w:val="ru-RU" w:eastAsia="ru-RU"/>
        </w:rPr>
        <w:t>”</w:t>
      </w:r>
    </w:p>
    <w:p w:rsidR="002D55CD" w:rsidRPr="00523C97" w:rsidRDefault="002D55CD" w:rsidP="002D55CD">
      <w:pPr>
        <w:jc w:val="right"/>
        <w:rPr>
          <w:sz w:val="28"/>
          <w:szCs w:val="28"/>
          <w:lang w:val="ru-RU" w:eastAsia="ru-RU"/>
        </w:rPr>
      </w:pPr>
    </w:p>
    <w:p w:rsidR="00523C97" w:rsidRDefault="002D55CD" w:rsidP="00523C97">
      <w:pPr>
        <w:ind w:left="4536"/>
        <w:rPr>
          <w:sz w:val="28"/>
          <w:szCs w:val="28"/>
          <w:lang w:val="en-US" w:eastAsia="ru-RU"/>
        </w:rPr>
      </w:pPr>
      <w:r w:rsidRPr="00523C97">
        <w:rPr>
          <w:sz w:val="28"/>
          <w:szCs w:val="28"/>
          <w:lang w:val="ru-RU" w:eastAsia="ru-RU"/>
        </w:rPr>
        <w:t xml:space="preserve">Проректор </w:t>
      </w:r>
      <w:proofErr w:type="spellStart"/>
      <w:r w:rsidRPr="00523C97">
        <w:rPr>
          <w:sz w:val="28"/>
          <w:szCs w:val="28"/>
          <w:lang w:val="ru-RU" w:eastAsia="ru-RU"/>
        </w:rPr>
        <w:t>з</w:t>
      </w:r>
      <w:proofErr w:type="spellEnd"/>
      <w:r w:rsidRPr="00523C97">
        <w:rPr>
          <w:sz w:val="28"/>
          <w:szCs w:val="28"/>
          <w:lang w:val="ru-RU" w:eastAsia="ru-RU"/>
        </w:rPr>
        <w:t xml:space="preserve"> </w:t>
      </w:r>
      <w:proofErr w:type="spellStart"/>
      <w:r w:rsidRPr="00523C97">
        <w:rPr>
          <w:sz w:val="28"/>
          <w:szCs w:val="28"/>
          <w:lang w:val="ru-RU" w:eastAsia="ru-RU"/>
        </w:rPr>
        <w:t>науково-</w:t>
      </w:r>
      <w:r w:rsidR="00FC63A6" w:rsidRPr="00523C97">
        <w:rPr>
          <w:sz w:val="28"/>
          <w:szCs w:val="28"/>
          <w:lang w:val="ru-RU" w:eastAsia="ru-RU"/>
        </w:rPr>
        <w:t>п</w:t>
      </w:r>
      <w:r w:rsidRPr="00523C97">
        <w:rPr>
          <w:sz w:val="28"/>
          <w:szCs w:val="28"/>
          <w:lang w:val="ru-RU" w:eastAsia="ru-RU"/>
        </w:rPr>
        <w:t>едагогічної</w:t>
      </w:r>
      <w:proofErr w:type="spellEnd"/>
      <w:r w:rsidR="00FC63A6" w:rsidRPr="00523C97">
        <w:rPr>
          <w:sz w:val="28"/>
          <w:szCs w:val="28"/>
          <w:lang w:val="ru-RU" w:eastAsia="ru-RU"/>
        </w:rPr>
        <w:t xml:space="preserve"> </w:t>
      </w:r>
      <w:proofErr w:type="spellStart"/>
      <w:r w:rsidRPr="00523C97">
        <w:rPr>
          <w:sz w:val="28"/>
          <w:szCs w:val="28"/>
          <w:lang w:val="ru-RU" w:eastAsia="ru-RU"/>
        </w:rPr>
        <w:t>роботи</w:t>
      </w:r>
      <w:proofErr w:type="spellEnd"/>
      <w:r w:rsidRPr="00523C97">
        <w:rPr>
          <w:sz w:val="28"/>
          <w:szCs w:val="28"/>
          <w:lang w:val="ru-RU" w:eastAsia="ru-RU"/>
        </w:rPr>
        <w:t xml:space="preserve"> </w:t>
      </w:r>
    </w:p>
    <w:p w:rsidR="002D55CD" w:rsidRPr="00523C97" w:rsidRDefault="002D55CD" w:rsidP="00523C97">
      <w:pPr>
        <w:ind w:left="4536"/>
        <w:rPr>
          <w:sz w:val="28"/>
          <w:szCs w:val="28"/>
          <w:lang w:val="ru-RU" w:eastAsia="ru-RU"/>
        </w:rPr>
      </w:pPr>
      <w:r w:rsidRPr="00523C97">
        <w:rPr>
          <w:sz w:val="28"/>
          <w:szCs w:val="28"/>
          <w:lang w:val="ru-RU" w:eastAsia="ru-RU"/>
        </w:rPr>
        <w:t>Пантелеймонов А.В.</w:t>
      </w:r>
    </w:p>
    <w:p w:rsidR="002D55CD" w:rsidRPr="00523C97" w:rsidRDefault="002D55CD" w:rsidP="00523C97">
      <w:pPr>
        <w:ind w:left="4536"/>
        <w:jc w:val="center"/>
        <w:rPr>
          <w:sz w:val="28"/>
          <w:szCs w:val="28"/>
          <w:lang w:val="ru-RU" w:eastAsia="ru-RU"/>
        </w:rPr>
      </w:pPr>
      <w:r w:rsidRPr="00523C97">
        <w:rPr>
          <w:sz w:val="28"/>
          <w:szCs w:val="28"/>
          <w:lang w:val="ru-RU" w:eastAsia="ru-RU"/>
        </w:rPr>
        <w:t>___________________________</w:t>
      </w:r>
    </w:p>
    <w:p w:rsidR="002D55CD" w:rsidRPr="00523C97" w:rsidRDefault="002D55CD" w:rsidP="00523C97">
      <w:pPr>
        <w:ind w:left="4536"/>
        <w:rPr>
          <w:sz w:val="28"/>
          <w:szCs w:val="28"/>
          <w:lang w:val="ru-RU" w:eastAsia="ru-RU"/>
        </w:rPr>
      </w:pPr>
      <w:r w:rsidRPr="00523C97">
        <w:rPr>
          <w:sz w:val="28"/>
          <w:szCs w:val="28"/>
          <w:lang w:val="ru-RU" w:eastAsia="ru-RU"/>
        </w:rPr>
        <w:t>“______”_______________20__ р.</w:t>
      </w:r>
    </w:p>
    <w:p w:rsidR="002D55CD" w:rsidRPr="00523C97" w:rsidRDefault="002D55CD" w:rsidP="002D55CD">
      <w:pPr>
        <w:ind w:left="5529"/>
        <w:rPr>
          <w:sz w:val="28"/>
          <w:szCs w:val="28"/>
          <w:lang w:val="ru-RU" w:eastAsia="ru-RU"/>
        </w:rPr>
      </w:pPr>
    </w:p>
    <w:p w:rsidR="002D55CD" w:rsidRDefault="002D55CD" w:rsidP="002D55CD">
      <w:pPr>
        <w:ind w:left="5529"/>
        <w:rPr>
          <w:sz w:val="28"/>
          <w:szCs w:val="28"/>
          <w:lang w:val="en-US" w:eastAsia="ru-RU"/>
        </w:rPr>
      </w:pPr>
    </w:p>
    <w:p w:rsidR="00523C97" w:rsidRDefault="00523C97" w:rsidP="002D55CD">
      <w:pPr>
        <w:ind w:left="5529"/>
        <w:rPr>
          <w:sz w:val="28"/>
          <w:szCs w:val="28"/>
          <w:lang w:val="en-US" w:eastAsia="ru-RU"/>
        </w:rPr>
      </w:pPr>
    </w:p>
    <w:p w:rsidR="00523C97" w:rsidRPr="00523C97" w:rsidRDefault="00523C97" w:rsidP="002D55CD">
      <w:pPr>
        <w:ind w:left="5529"/>
        <w:rPr>
          <w:sz w:val="28"/>
          <w:szCs w:val="28"/>
          <w:lang w:val="en-US" w:eastAsia="ru-RU"/>
        </w:rPr>
      </w:pPr>
    </w:p>
    <w:p w:rsidR="002D55CD" w:rsidRPr="00523C97" w:rsidRDefault="002D55CD" w:rsidP="002D55CD">
      <w:pPr>
        <w:ind w:left="5529"/>
        <w:rPr>
          <w:sz w:val="28"/>
          <w:szCs w:val="28"/>
          <w:lang w:val="ru-RU" w:eastAsia="ru-RU"/>
        </w:rPr>
      </w:pPr>
    </w:p>
    <w:p w:rsidR="002D55CD" w:rsidRPr="00523C97" w:rsidRDefault="002D55CD" w:rsidP="002D55CD">
      <w:pPr>
        <w:jc w:val="center"/>
        <w:rPr>
          <w:sz w:val="28"/>
          <w:szCs w:val="28"/>
          <w:lang w:val="ru-RU" w:eastAsia="ru-RU"/>
        </w:rPr>
      </w:pPr>
      <w:r w:rsidRPr="00523C97">
        <w:rPr>
          <w:sz w:val="28"/>
          <w:szCs w:val="28"/>
          <w:lang w:val="ru-RU" w:eastAsia="ru-RU"/>
        </w:rPr>
        <w:t>Робоча</w:t>
      </w:r>
      <w:r w:rsidR="00F12499" w:rsidRPr="00523C97">
        <w:rPr>
          <w:sz w:val="28"/>
          <w:szCs w:val="28"/>
          <w:lang w:val="ru-RU" w:eastAsia="ru-RU"/>
        </w:rPr>
        <w:t xml:space="preserve"> </w:t>
      </w:r>
      <w:r w:rsidR="00FC63A6" w:rsidRPr="00523C97">
        <w:rPr>
          <w:sz w:val="28"/>
          <w:szCs w:val="28"/>
          <w:lang w:val="ru-RU" w:eastAsia="ru-RU"/>
        </w:rPr>
        <w:t>програм</w:t>
      </w:r>
      <w:r w:rsidR="00F12499" w:rsidRPr="00523C97">
        <w:rPr>
          <w:sz w:val="28"/>
          <w:szCs w:val="28"/>
          <w:lang w:val="ru-RU" w:eastAsia="ru-RU"/>
        </w:rPr>
        <w:t xml:space="preserve">а </w:t>
      </w:r>
      <w:r w:rsidRPr="00523C97">
        <w:rPr>
          <w:sz w:val="28"/>
          <w:szCs w:val="28"/>
          <w:lang w:val="ru-RU" w:eastAsia="ru-RU"/>
        </w:rPr>
        <w:t>навчальної</w:t>
      </w:r>
      <w:r w:rsidR="00F12499" w:rsidRPr="00523C97">
        <w:rPr>
          <w:sz w:val="28"/>
          <w:szCs w:val="28"/>
          <w:lang w:val="ru-RU" w:eastAsia="ru-RU"/>
        </w:rPr>
        <w:t xml:space="preserve"> </w:t>
      </w:r>
      <w:r w:rsidRPr="00523C97">
        <w:rPr>
          <w:sz w:val="28"/>
          <w:szCs w:val="28"/>
          <w:lang w:val="ru-RU" w:eastAsia="ru-RU"/>
        </w:rPr>
        <w:t>дисципліни</w:t>
      </w:r>
    </w:p>
    <w:p w:rsidR="002D55CD" w:rsidRPr="00523C97" w:rsidRDefault="002D55CD" w:rsidP="002D55CD">
      <w:pPr>
        <w:jc w:val="center"/>
        <w:rPr>
          <w:sz w:val="28"/>
          <w:szCs w:val="28"/>
          <w:lang w:val="ru-RU" w:eastAsia="ru-RU"/>
        </w:rPr>
      </w:pPr>
    </w:p>
    <w:p w:rsidR="002D55CD" w:rsidRPr="00523C97" w:rsidRDefault="00CC467F" w:rsidP="002D55CD">
      <w:pPr>
        <w:jc w:val="center"/>
        <w:rPr>
          <w:b/>
          <w:bCs/>
          <w:sz w:val="28"/>
          <w:szCs w:val="28"/>
        </w:rPr>
      </w:pPr>
      <w:r w:rsidRPr="00523C97">
        <w:rPr>
          <w:b/>
          <w:bCs/>
          <w:sz w:val="28"/>
          <w:szCs w:val="28"/>
        </w:rPr>
        <w:t xml:space="preserve">Теорія </w:t>
      </w:r>
      <w:r w:rsidR="00FC63A6" w:rsidRPr="00523C97">
        <w:rPr>
          <w:b/>
          <w:bCs/>
          <w:sz w:val="28"/>
          <w:szCs w:val="28"/>
        </w:rPr>
        <w:t>т</w:t>
      </w:r>
      <w:r w:rsidRPr="00523C97">
        <w:rPr>
          <w:b/>
          <w:bCs/>
          <w:sz w:val="28"/>
          <w:szCs w:val="28"/>
        </w:rPr>
        <w:t>а практика перекладу</w:t>
      </w:r>
    </w:p>
    <w:p w:rsidR="002D55CD" w:rsidRPr="00523C97" w:rsidRDefault="002D55CD" w:rsidP="002D55CD">
      <w:pPr>
        <w:jc w:val="center"/>
        <w:rPr>
          <w:b/>
          <w:sz w:val="28"/>
          <w:szCs w:val="28"/>
          <w:lang w:eastAsia="ru-RU"/>
        </w:rPr>
      </w:pPr>
      <w:r w:rsidRPr="00523C97">
        <w:rPr>
          <w:b/>
          <w:sz w:val="28"/>
          <w:szCs w:val="28"/>
          <w:lang w:eastAsia="ru-RU"/>
        </w:rPr>
        <w:t>4 курс</w:t>
      </w:r>
    </w:p>
    <w:p w:rsidR="002D55CD" w:rsidRPr="00523C97" w:rsidRDefault="002D55CD" w:rsidP="002D55CD">
      <w:pPr>
        <w:jc w:val="center"/>
        <w:rPr>
          <w:sz w:val="28"/>
          <w:szCs w:val="28"/>
          <w:lang w:eastAsia="ru-RU"/>
        </w:rPr>
      </w:pPr>
    </w:p>
    <w:p w:rsidR="002D55CD" w:rsidRPr="00523C97" w:rsidRDefault="002D55CD" w:rsidP="002D55CD">
      <w:pPr>
        <w:ind w:left="426"/>
        <w:rPr>
          <w:sz w:val="28"/>
          <w:szCs w:val="28"/>
          <w:lang w:eastAsia="ru-RU"/>
        </w:rPr>
      </w:pPr>
      <w:r w:rsidRPr="00523C97">
        <w:rPr>
          <w:sz w:val="28"/>
          <w:szCs w:val="28"/>
          <w:lang w:eastAsia="ru-RU"/>
        </w:rPr>
        <w:t>рівень</w:t>
      </w:r>
      <w:r w:rsidR="00F475A3" w:rsidRPr="00523C97">
        <w:rPr>
          <w:sz w:val="28"/>
          <w:szCs w:val="28"/>
          <w:lang w:eastAsia="ru-RU"/>
        </w:rPr>
        <w:t xml:space="preserve"> </w:t>
      </w:r>
      <w:r w:rsidRPr="00523C97">
        <w:rPr>
          <w:sz w:val="28"/>
          <w:szCs w:val="28"/>
          <w:lang w:eastAsia="ru-RU"/>
        </w:rPr>
        <w:t>вищої</w:t>
      </w:r>
      <w:r w:rsidR="00F475A3" w:rsidRPr="00523C97">
        <w:rPr>
          <w:sz w:val="28"/>
          <w:szCs w:val="28"/>
          <w:lang w:eastAsia="ru-RU"/>
        </w:rPr>
        <w:t xml:space="preserve"> </w:t>
      </w:r>
      <w:r w:rsidRPr="00523C97">
        <w:rPr>
          <w:sz w:val="28"/>
          <w:szCs w:val="28"/>
          <w:lang w:eastAsia="ru-RU"/>
        </w:rPr>
        <w:t>освіти</w:t>
      </w:r>
      <w:r w:rsidR="00F12499" w:rsidRPr="00523C97">
        <w:rPr>
          <w:sz w:val="28"/>
          <w:szCs w:val="28"/>
          <w:lang w:val="ru-RU" w:eastAsia="ru-RU"/>
        </w:rPr>
        <w:t xml:space="preserve"> </w:t>
      </w:r>
      <w:r w:rsidRPr="00523C97">
        <w:rPr>
          <w:b/>
          <w:sz w:val="28"/>
          <w:szCs w:val="28"/>
          <w:lang w:eastAsia="ru-RU"/>
        </w:rPr>
        <w:t>перший (бакалаврський)</w:t>
      </w:r>
    </w:p>
    <w:p w:rsidR="002D55CD" w:rsidRPr="00523C97" w:rsidRDefault="002D55CD" w:rsidP="002D55CD">
      <w:pPr>
        <w:ind w:left="426"/>
        <w:jc w:val="center"/>
        <w:rPr>
          <w:sz w:val="28"/>
          <w:szCs w:val="28"/>
          <w:lang w:eastAsia="ru-RU"/>
        </w:rPr>
      </w:pPr>
    </w:p>
    <w:p w:rsidR="002D55CD" w:rsidRPr="00523C97" w:rsidRDefault="002D55CD" w:rsidP="002D55CD">
      <w:pPr>
        <w:ind w:left="426"/>
        <w:rPr>
          <w:sz w:val="28"/>
          <w:szCs w:val="28"/>
          <w:lang w:eastAsia="ru-RU"/>
        </w:rPr>
      </w:pPr>
      <w:r w:rsidRPr="00523C97">
        <w:rPr>
          <w:sz w:val="28"/>
          <w:szCs w:val="28"/>
          <w:lang w:eastAsia="ru-RU"/>
        </w:rPr>
        <w:t>галузь</w:t>
      </w:r>
      <w:r w:rsidR="00F475A3" w:rsidRPr="00523C97">
        <w:rPr>
          <w:sz w:val="28"/>
          <w:szCs w:val="28"/>
          <w:lang w:eastAsia="ru-RU"/>
        </w:rPr>
        <w:t xml:space="preserve"> </w:t>
      </w:r>
      <w:r w:rsidRPr="00523C97">
        <w:rPr>
          <w:sz w:val="28"/>
          <w:szCs w:val="28"/>
          <w:lang w:eastAsia="ru-RU"/>
        </w:rPr>
        <w:t>знань</w:t>
      </w:r>
      <w:r w:rsidR="002A4FB4" w:rsidRPr="00523C97">
        <w:rPr>
          <w:sz w:val="28"/>
          <w:szCs w:val="28"/>
          <w:lang w:eastAsia="ru-RU"/>
        </w:rPr>
        <w:t xml:space="preserve"> </w:t>
      </w:r>
      <w:r w:rsidRPr="00523C97">
        <w:rPr>
          <w:b/>
          <w:sz w:val="28"/>
          <w:szCs w:val="28"/>
          <w:lang w:eastAsia="ru-RU"/>
        </w:rPr>
        <w:t>0302 Міжнародні</w:t>
      </w:r>
      <w:r w:rsidR="00F12499" w:rsidRPr="00523C97">
        <w:rPr>
          <w:b/>
          <w:sz w:val="28"/>
          <w:szCs w:val="28"/>
          <w:lang w:val="ru-RU" w:eastAsia="ru-RU"/>
        </w:rPr>
        <w:t xml:space="preserve"> </w:t>
      </w:r>
      <w:r w:rsidRPr="00523C97">
        <w:rPr>
          <w:b/>
          <w:sz w:val="28"/>
          <w:szCs w:val="28"/>
          <w:lang w:eastAsia="ru-RU"/>
        </w:rPr>
        <w:t>відносини</w:t>
      </w:r>
    </w:p>
    <w:p w:rsidR="002D55CD" w:rsidRPr="00523C97" w:rsidRDefault="002D55CD" w:rsidP="002D55CD">
      <w:pPr>
        <w:ind w:left="426"/>
        <w:rPr>
          <w:sz w:val="28"/>
          <w:szCs w:val="28"/>
          <w:lang w:eastAsia="ru-RU"/>
        </w:rPr>
      </w:pPr>
    </w:p>
    <w:p w:rsidR="002D55CD" w:rsidRPr="00523C97" w:rsidRDefault="002D55CD" w:rsidP="002D55CD">
      <w:pPr>
        <w:ind w:left="426"/>
        <w:rPr>
          <w:sz w:val="28"/>
          <w:szCs w:val="28"/>
          <w:lang w:eastAsia="ru-RU"/>
        </w:rPr>
      </w:pPr>
      <w:r w:rsidRPr="00523C97">
        <w:rPr>
          <w:sz w:val="28"/>
          <w:szCs w:val="28"/>
          <w:lang w:eastAsia="ru-RU"/>
        </w:rPr>
        <w:t>спеціальність</w:t>
      </w:r>
      <w:r w:rsidR="002A4FB4" w:rsidRPr="00523C97">
        <w:rPr>
          <w:sz w:val="28"/>
          <w:szCs w:val="28"/>
          <w:lang w:eastAsia="ru-RU"/>
        </w:rPr>
        <w:t xml:space="preserve"> </w:t>
      </w:r>
      <w:r w:rsidRPr="00523C97">
        <w:rPr>
          <w:b/>
          <w:sz w:val="28"/>
          <w:szCs w:val="28"/>
          <w:lang w:eastAsia="ru-RU"/>
        </w:rPr>
        <w:t>6.030202  Міжнародне право</w:t>
      </w:r>
    </w:p>
    <w:p w:rsidR="002D55CD" w:rsidRPr="00523C97" w:rsidRDefault="002D55CD" w:rsidP="002D55CD">
      <w:pPr>
        <w:ind w:left="426"/>
        <w:rPr>
          <w:sz w:val="28"/>
          <w:szCs w:val="28"/>
          <w:lang w:eastAsia="ru-RU"/>
        </w:rPr>
      </w:pPr>
    </w:p>
    <w:p w:rsidR="002D55CD" w:rsidRPr="00523C97" w:rsidRDefault="003B28A3" w:rsidP="002D55CD">
      <w:pPr>
        <w:ind w:left="426"/>
        <w:rPr>
          <w:sz w:val="28"/>
          <w:szCs w:val="28"/>
          <w:lang w:eastAsia="ru-RU"/>
        </w:rPr>
      </w:pPr>
      <w:r w:rsidRPr="00523C97">
        <w:rPr>
          <w:sz w:val="28"/>
          <w:szCs w:val="28"/>
          <w:lang w:eastAsia="ru-RU"/>
        </w:rPr>
        <w:t>освітня програм</w:t>
      </w:r>
      <w:r w:rsidR="002D55CD" w:rsidRPr="00523C97">
        <w:rPr>
          <w:sz w:val="28"/>
          <w:szCs w:val="28"/>
          <w:lang w:eastAsia="ru-RU"/>
        </w:rPr>
        <w:t>а</w:t>
      </w:r>
      <w:r w:rsidR="002A4FB4" w:rsidRPr="00523C97">
        <w:rPr>
          <w:sz w:val="28"/>
          <w:szCs w:val="28"/>
          <w:lang w:eastAsia="ru-RU"/>
        </w:rPr>
        <w:t xml:space="preserve"> </w:t>
      </w:r>
      <w:r w:rsidR="002D55CD" w:rsidRPr="00523C97">
        <w:rPr>
          <w:b/>
          <w:sz w:val="28"/>
          <w:szCs w:val="28"/>
          <w:lang w:eastAsia="ru-RU"/>
        </w:rPr>
        <w:t>Міжнародне право</w:t>
      </w:r>
    </w:p>
    <w:p w:rsidR="002D55CD" w:rsidRPr="00523C97" w:rsidRDefault="002D55CD" w:rsidP="002D55CD">
      <w:pPr>
        <w:ind w:left="426"/>
        <w:rPr>
          <w:sz w:val="28"/>
          <w:szCs w:val="28"/>
          <w:lang w:eastAsia="ru-RU"/>
        </w:rPr>
      </w:pPr>
    </w:p>
    <w:p w:rsidR="002D55CD" w:rsidRPr="00523C97" w:rsidRDefault="002D55CD" w:rsidP="002D55CD">
      <w:pPr>
        <w:ind w:left="426"/>
        <w:rPr>
          <w:sz w:val="28"/>
          <w:szCs w:val="28"/>
          <w:lang w:eastAsia="ru-RU"/>
        </w:rPr>
      </w:pPr>
      <w:r w:rsidRPr="00523C97">
        <w:rPr>
          <w:sz w:val="28"/>
          <w:szCs w:val="28"/>
          <w:lang w:eastAsia="ru-RU"/>
        </w:rPr>
        <w:t>спеціалізація</w:t>
      </w:r>
    </w:p>
    <w:p w:rsidR="002D55CD" w:rsidRPr="00523C97" w:rsidRDefault="002D55CD" w:rsidP="002D55CD">
      <w:pPr>
        <w:ind w:left="426"/>
        <w:rPr>
          <w:sz w:val="28"/>
          <w:szCs w:val="28"/>
          <w:lang w:eastAsia="ru-RU"/>
        </w:rPr>
      </w:pPr>
    </w:p>
    <w:p w:rsidR="002D55CD" w:rsidRPr="00523C97" w:rsidRDefault="002D55CD" w:rsidP="002D55CD">
      <w:pPr>
        <w:ind w:left="426"/>
        <w:rPr>
          <w:sz w:val="28"/>
          <w:szCs w:val="28"/>
          <w:lang w:eastAsia="ru-RU"/>
        </w:rPr>
      </w:pPr>
      <w:r w:rsidRPr="00523C97">
        <w:rPr>
          <w:sz w:val="28"/>
          <w:szCs w:val="28"/>
          <w:lang w:eastAsia="ru-RU"/>
        </w:rPr>
        <w:t>вид дисципліни</w:t>
      </w:r>
      <w:r w:rsidR="002A4FB4" w:rsidRPr="00523C97">
        <w:rPr>
          <w:sz w:val="28"/>
          <w:szCs w:val="28"/>
          <w:lang w:eastAsia="ru-RU"/>
        </w:rPr>
        <w:t xml:space="preserve"> </w:t>
      </w:r>
      <w:r w:rsidRPr="00523C97">
        <w:rPr>
          <w:b/>
          <w:sz w:val="28"/>
          <w:szCs w:val="28"/>
          <w:lang w:eastAsia="ru-RU"/>
        </w:rPr>
        <w:t>обов’язкова</w:t>
      </w:r>
    </w:p>
    <w:p w:rsidR="002D55CD" w:rsidRPr="00523C97" w:rsidRDefault="002D55CD" w:rsidP="002D55CD">
      <w:pPr>
        <w:ind w:left="426"/>
        <w:rPr>
          <w:sz w:val="28"/>
          <w:szCs w:val="28"/>
          <w:lang w:eastAsia="ru-RU"/>
        </w:rPr>
      </w:pPr>
    </w:p>
    <w:p w:rsidR="002D55CD" w:rsidRPr="00523C97" w:rsidRDefault="002D55CD" w:rsidP="002D55CD">
      <w:pPr>
        <w:ind w:left="426"/>
        <w:rPr>
          <w:sz w:val="28"/>
          <w:szCs w:val="28"/>
          <w:lang w:eastAsia="ru-RU"/>
        </w:rPr>
      </w:pPr>
      <w:r w:rsidRPr="00523C97">
        <w:rPr>
          <w:sz w:val="28"/>
          <w:szCs w:val="28"/>
          <w:lang w:eastAsia="ru-RU"/>
        </w:rPr>
        <w:t>факультет</w:t>
      </w:r>
      <w:r w:rsidR="002A4FB4" w:rsidRPr="00523C97">
        <w:rPr>
          <w:sz w:val="28"/>
          <w:szCs w:val="28"/>
          <w:lang w:eastAsia="ru-RU"/>
        </w:rPr>
        <w:t xml:space="preserve"> </w:t>
      </w:r>
      <w:r w:rsidRPr="00523C97">
        <w:rPr>
          <w:b/>
          <w:sz w:val="28"/>
          <w:szCs w:val="28"/>
          <w:lang w:eastAsia="ru-RU"/>
        </w:rPr>
        <w:t>Міжнародних</w:t>
      </w:r>
      <w:r w:rsidR="00F12499" w:rsidRPr="00523C97">
        <w:rPr>
          <w:b/>
          <w:sz w:val="28"/>
          <w:szCs w:val="28"/>
          <w:lang w:val="ru-RU" w:eastAsia="ru-RU"/>
        </w:rPr>
        <w:t xml:space="preserve"> </w:t>
      </w:r>
      <w:r w:rsidRPr="00523C97">
        <w:rPr>
          <w:b/>
          <w:sz w:val="28"/>
          <w:szCs w:val="28"/>
          <w:lang w:eastAsia="ru-RU"/>
        </w:rPr>
        <w:t>економічних</w:t>
      </w:r>
      <w:r w:rsidR="00F12499" w:rsidRPr="00523C97">
        <w:rPr>
          <w:b/>
          <w:sz w:val="28"/>
          <w:szCs w:val="28"/>
          <w:lang w:val="ru-RU" w:eastAsia="ru-RU"/>
        </w:rPr>
        <w:t xml:space="preserve"> </w:t>
      </w:r>
      <w:r w:rsidRPr="00523C97">
        <w:rPr>
          <w:b/>
          <w:sz w:val="28"/>
          <w:szCs w:val="28"/>
          <w:lang w:eastAsia="ru-RU"/>
        </w:rPr>
        <w:t>відносин та туристичного</w:t>
      </w:r>
      <w:r w:rsidR="00F12499" w:rsidRPr="00523C97">
        <w:rPr>
          <w:b/>
          <w:sz w:val="28"/>
          <w:szCs w:val="28"/>
          <w:lang w:val="ru-RU" w:eastAsia="ru-RU"/>
        </w:rPr>
        <w:t xml:space="preserve"> </w:t>
      </w:r>
      <w:r w:rsidRPr="00523C97">
        <w:rPr>
          <w:b/>
          <w:sz w:val="28"/>
          <w:szCs w:val="28"/>
          <w:lang w:eastAsia="ru-RU"/>
        </w:rPr>
        <w:t>бізнесу</w:t>
      </w:r>
    </w:p>
    <w:p w:rsidR="002D55CD" w:rsidRPr="00523C97" w:rsidRDefault="002D55CD" w:rsidP="002D55CD">
      <w:pPr>
        <w:rPr>
          <w:sz w:val="28"/>
          <w:szCs w:val="28"/>
          <w:lang w:eastAsia="ru-RU"/>
        </w:rPr>
      </w:pPr>
    </w:p>
    <w:p w:rsidR="002D55CD" w:rsidRPr="00523C97" w:rsidRDefault="002D55CD" w:rsidP="002D55CD">
      <w:pPr>
        <w:rPr>
          <w:sz w:val="28"/>
          <w:szCs w:val="28"/>
          <w:lang w:eastAsia="ru-RU"/>
        </w:rPr>
      </w:pPr>
    </w:p>
    <w:p w:rsidR="002D55CD" w:rsidRPr="00523C97" w:rsidRDefault="002D55CD" w:rsidP="002D55CD">
      <w:pPr>
        <w:rPr>
          <w:sz w:val="28"/>
          <w:szCs w:val="28"/>
          <w:lang w:eastAsia="ru-RU"/>
        </w:rPr>
      </w:pPr>
    </w:p>
    <w:p w:rsidR="002D55CD" w:rsidRPr="00523C97" w:rsidRDefault="002D55CD" w:rsidP="002D55CD">
      <w:pPr>
        <w:rPr>
          <w:sz w:val="28"/>
          <w:szCs w:val="28"/>
          <w:lang w:eastAsia="ru-RU"/>
        </w:rPr>
      </w:pPr>
    </w:p>
    <w:p w:rsidR="002D55CD" w:rsidRPr="00523C97" w:rsidRDefault="002D55CD" w:rsidP="002D55CD">
      <w:pPr>
        <w:rPr>
          <w:sz w:val="28"/>
          <w:szCs w:val="28"/>
          <w:lang w:eastAsia="ru-RU"/>
        </w:rPr>
      </w:pPr>
    </w:p>
    <w:p w:rsidR="002D55CD" w:rsidRPr="00523C97" w:rsidRDefault="002D55CD" w:rsidP="002D55CD">
      <w:pPr>
        <w:rPr>
          <w:sz w:val="28"/>
          <w:szCs w:val="28"/>
          <w:lang w:eastAsia="ru-RU"/>
        </w:rPr>
      </w:pPr>
    </w:p>
    <w:p w:rsidR="002D55CD" w:rsidRPr="00523C97" w:rsidRDefault="002D55CD" w:rsidP="002D55CD">
      <w:pPr>
        <w:rPr>
          <w:sz w:val="28"/>
          <w:szCs w:val="28"/>
          <w:lang w:eastAsia="ru-RU"/>
        </w:rPr>
      </w:pPr>
    </w:p>
    <w:p w:rsidR="002D55CD" w:rsidRDefault="002D55CD" w:rsidP="002D55CD">
      <w:pPr>
        <w:jc w:val="center"/>
        <w:rPr>
          <w:sz w:val="28"/>
          <w:szCs w:val="28"/>
          <w:lang w:val="en-US"/>
        </w:rPr>
      </w:pPr>
    </w:p>
    <w:p w:rsidR="002D55CD" w:rsidRPr="00523C97" w:rsidRDefault="002D55CD" w:rsidP="002D55CD">
      <w:pPr>
        <w:jc w:val="center"/>
        <w:rPr>
          <w:sz w:val="28"/>
          <w:szCs w:val="28"/>
        </w:rPr>
      </w:pPr>
    </w:p>
    <w:p w:rsidR="002D55CD" w:rsidRPr="00523C97" w:rsidRDefault="002D55CD" w:rsidP="002D55CD">
      <w:pPr>
        <w:jc w:val="center"/>
        <w:rPr>
          <w:sz w:val="28"/>
          <w:szCs w:val="28"/>
        </w:rPr>
      </w:pPr>
    </w:p>
    <w:p w:rsidR="002D55CD" w:rsidRPr="00523C97" w:rsidRDefault="002D55CD" w:rsidP="002D55CD">
      <w:pPr>
        <w:jc w:val="center"/>
        <w:rPr>
          <w:sz w:val="28"/>
          <w:szCs w:val="28"/>
        </w:rPr>
      </w:pPr>
    </w:p>
    <w:p w:rsidR="002D55CD" w:rsidRPr="00523C97" w:rsidRDefault="002D55CD" w:rsidP="002D55CD">
      <w:pPr>
        <w:jc w:val="center"/>
        <w:rPr>
          <w:b/>
          <w:bCs/>
          <w:sz w:val="28"/>
          <w:szCs w:val="28"/>
        </w:rPr>
      </w:pPr>
    </w:p>
    <w:p w:rsidR="002D55CD" w:rsidRPr="00523C97" w:rsidRDefault="002D55CD" w:rsidP="002D55CD">
      <w:pPr>
        <w:jc w:val="center"/>
        <w:rPr>
          <w:sz w:val="28"/>
          <w:szCs w:val="28"/>
        </w:rPr>
      </w:pPr>
      <w:r w:rsidRPr="00523C97">
        <w:rPr>
          <w:sz w:val="28"/>
          <w:szCs w:val="28"/>
        </w:rPr>
        <w:t>2018 / 2019 навчальний рік</w:t>
      </w:r>
    </w:p>
    <w:p w:rsidR="002D55CD" w:rsidRPr="00523C97" w:rsidRDefault="002D55CD" w:rsidP="002D55CD">
      <w:pPr>
        <w:pStyle w:val="a3"/>
        <w:rPr>
          <w:sz w:val="28"/>
          <w:szCs w:val="28"/>
        </w:rPr>
      </w:pPr>
      <w:r w:rsidRPr="00523C97">
        <w:rPr>
          <w:sz w:val="28"/>
          <w:szCs w:val="28"/>
        </w:rPr>
        <w:br w:type="page"/>
      </w:r>
    </w:p>
    <w:p w:rsidR="002D55CD" w:rsidRPr="00523C97" w:rsidRDefault="002D55CD" w:rsidP="00523C97">
      <w:pPr>
        <w:spacing w:line="360" w:lineRule="auto"/>
      </w:pPr>
    </w:p>
    <w:p w:rsidR="002D55CD" w:rsidRPr="00523C97" w:rsidRDefault="002D55CD" w:rsidP="00523C97">
      <w:pPr>
        <w:spacing w:line="360" w:lineRule="auto"/>
      </w:pPr>
      <w:r w:rsidRPr="00523C97">
        <w:t xml:space="preserve">Програму рекомендовано до затвердження вченою радою факультету </w:t>
      </w:r>
      <w:r w:rsidR="002A4FB4" w:rsidRPr="00523C97">
        <w:t>іноземних мов</w:t>
      </w:r>
    </w:p>
    <w:p w:rsidR="002D55CD" w:rsidRPr="00523C97" w:rsidRDefault="002D55CD" w:rsidP="00523C97">
      <w:pPr>
        <w:spacing w:line="360" w:lineRule="auto"/>
      </w:pPr>
    </w:p>
    <w:p w:rsidR="002D55CD" w:rsidRPr="00523C97" w:rsidRDefault="002D55CD" w:rsidP="00523C97">
      <w:pPr>
        <w:spacing w:line="360" w:lineRule="auto"/>
      </w:pPr>
    </w:p>
    <w:p w:rsidR="002D55CD" w:rsidRPr="00523C97" w:rsidRDefault="002D55CD" w:rsidP="00523C97">
      <w:pPr>
        <w:spacing w:line="360" w:lineRule="auto"/>
      </w:pPr>
      <w:r w:rsidRPr="00523C97">
        <w:t>“</w:t>
      </w:r>
      <w:r w:rsidRPr="00523C97">
        <w:rPr>
          <w:lang w:val="ru-RU"/>
        </w:rPr>
        <w:t>2</w:t>
      </w:r>
      <w:r w:rsidRPr="00523C97">
        <w:t>9” серпня 2018 року, протокол № 8</w:t>
      </w:r>
    </w:p>
    <w:p w:rsidR="002D55CD" w:rsidRPr="00523C97" w:rsidRDefault="002D55CD" w:rsidP="00523C97">
      <w:pPr>
        <w:spacing w:line="360" w:lineRule="auto"/>
        <w:jc w:val="center"/>
      </w:pPr>
    </w:p>
    <w:p w:rsidR="002D55CD" w:rsidRPr="00523C97" w:rsidRDefault="002D55CD" w:rsidP="00523C97">
      <w:pPr>
        <w:spacing w:line="360" w:lineRule="auto"/>
        <w:jc w:val="center"/>
      </w:pPr>
    </w:p>
    <w:p w:rsidR="002D55CD" w:rsidRPr="00523C97" w:rsidRDefault="002D55CD" w:rsidP="00523C97">
      <w:pPr>
        <w:spacing w:line="360" w:lineRule="auto"/>
      </w:pPr>
    </w:p>
    <w:p w:rsidR="002D55CD" w:rsidRPr="00523C97" w:rsidRDefault="002D55CD" w:rsidP="00523C97">
      <w:pPr>
        <w:spacing w:line="360" w:lineRule="auto"/>
        <w:jc w:val="both"/>
        <w:rPr>
          <w:lang w:val="ru-RU"/>
        </w:rPr>
      </w:pPr>
      <w:r w:rsidRPr="00523C97">
        <w:t xml:space="preserve">РОЗРОБНИКИ ПРОГРАМИ: </w:t>
      </w:r>
      <w:proofErr w:type="spellStart"/>
      <w:r w:rsidRPr="00523C97">
        <w:t>Карпусенко</w:t>
      </w:r>
      <w:proofErr w:type="spellEnd"/>
      <w:r w:rsidRPr="00523C97">
        <w:t xml:space="preserve"> М.В.</w:t>
      </w:r>
      <w:r w:rsidRPr="00523C97">
        <w:rPr>
          <w:bCs/>
          <w:lang w:val="ru-RU"/>
        </w:rPr>
        <w:t>,</w:t>
      </w:r>
      <w:proofErr w:type="spellStart"/>
      <w:r w:rsidRPr="00523C97">
        <w:rPr>
          <w:bCs/>
          <w:lang w:val="ru-RU"/>
        </w:rPr>
        <w:t>ст.викладач</w:t>
      </w:r>
      <w:proofErr w:type="spellEnd"/>
      <w:r w:rsidR="002A4FB4" w:rsidRPr="00523C97">
        <w:rPr>
          <w:bCs/>
          <w:lang w:val="ru-RU"/>
        </w:rPr>
        <w:t xml:space="preserve"> </w:t>
      </w:r>
      <w:r w:rsidRPr="00523C97">
        <w:rPr>
          <w:bCs/>
          <w:iCs/>
        </w:rPr>
        <w:t>кафедри ділової іноземної мови та перекладу</w:t>
      </w:r>
    </w:p>
    <w:p w:rsidR="002D55CD" w:rsidRPr="00523C97" w:rsidRDefault="002D55CD" w:rsidP="00523C97">
      <w:pPr>
        <w:spacing w:line="360" w:lineRule="auto"/>
      </w:pPr>
    </w:p>
    <w:p w:rsidR="002D55CD" w:rsidRPr="00523C97" w:rsidRDefault="002D55CD" w:rsidP="00523C97">
      <w:pPr>
        <w:spacing w:line="360" w:lineRule="auto"/>
      </w:pPr>
    </w:p>
    <w:p w:rsidR="002D55CD" w:rsidRPr="00523C97" w:rsidRDefault="002D55CD" w:rsidP="00523C97">
      <w:pPr>
        <w:spacing w:line="360" w:lineRule="auto"/>
      </w:pPr>
    </w:p>
    <w:p w:rsidR="002D55CD" w:rsidRPr="00523C97" w:rsidRDefault="002D55CD" w:rsidP="00523C97">
      <w:pPr>
        <w:spacing w:line="360" w:lineRule="auto"/>
      </w:pPr>
    </w:p>
    <w:p w:rsidR="002D55CD" w:rsidRPr="00523C97" w:rsidRDefault="002D55CD" w:rsidP="00523C97">
      <w:pPr>
        <w:spacing w:line="360" w:lineRule="auto"/>
      </w:pPr>
      <w:r w:rsidRPr="00523C97">
        <w:t>Програму схвалено на засіданні кафедри ділової іноземної мови та перекладу</w:t>
      </w:r>
    </w:p>
    <w:p w:rsidR="002D55CD" w:rsidRPr="00523C97" w:rsidRDefault="002D55CD" w:rsidP="00523C97">
      <w:pPr>
        <w:spacing w:line="360" w:lineRule="auto"/>
        <w:rPr>
          <w:b/>
          <w:bCs/>
          <w:i/>
          <w:iCs/>
        </w:rPr>
      </w:pPr>
    </w:p>
    <w:p w:rsidR="002D55CD" w:rsidRPr="00523C97" w:rsidRDefault="002D55CD" w:rsidP="00523C97">
      <w:pPr>
        <w:spacing w:line="360" w:lineRule="auto"/>
      </w:pPr>
    </w:p>
    <w:p w:rsidR="002D55CD" w:rsidRPr="00523C97" w:rsidRDefault="002D55CD" w:rsidP="00523C97">
      <w:pPr>
        <w:spacing w:line="360" w:lineRule="auto"/>
      </w:pPr>
      <w:r w:rsidRPr="00523C97">
        <w:t>Протокол від “05” червня 2018 року № 10</w:t>
      </w:r>
    </w:p>
    <w:p w:rsidR="002D55CD" w:rsidRPr="00523C97" w:rsidRDefault="002D55CD" w:rsidP="00523C97">
      <w:pPr>
        <w:spacing w:line="360" w:lineRule="auto"/>
      </w:pPr>
    </w:p>
    <w:p w:rsidR="002D55CD" w:rsidRPr="00523C97" w:rsidRDefault="002D55CD" w:rsidP="00523C97">
      <w:pPr>
        <w:spacing w:line="360" w:lineRule="auto"/>
      </w:pPr>
      <w:r w:rsidRPr="00523C97">
        <w:t xml:space="preserve"> Завідувач кафедри ділової іноземної мови та перекладу</w:t>
      </w:r>
    </w:p>
    <w:p w:rsidR="002D55CD" w:rsidRPr="00523C97" w:rsidRDefault="002D55CD" w:rsidP="00523C97">
      <w:pPr>
        <w:spacing w:line="360" w:lineRule="auto"/>
      </w:pPr>
    </w:p>
    <w:p w:rsidR="002D55CD" w:rsidRPr="00523C97" w:rsidRDefault="002D55CD" w:rsidP="00523C97">
      <w:pPr>
        <w:spacing w:line="360" w:lineRule="auto"/>
      </w:pPr>
      <w:r w:rsidRPr="00523C97">
        <w:t xml:space="preserve">                                                                _______________________ Шевченко І.С.</w:t>
      </w:r>
    </w:p>
    <w:p w:rsidR="002D55CD" w:rsidRPr="00523C97" w:rsidRDefault="002D55CD" w:rsidP="00523C97">
      <w:pPr>
        <w:spacing w:line="360" w:lineRule="auto"/>
      </w:pPr>
    </w:p>
    <w:p w:rsidR="002D55CD" w:rsidRPr="00523C97" w:rsidRDefault="002D55CD" w:rsidP="00523C97">
      <w:pPr>
        <w:spacing w:line="360" w:lineRule="auto"/>
      </w:pPr>
    </w:p>
    <w:p w:rsidR="002D55CD" w:rsidRPr="00523C97" w:rsidRDefault="002D55CD" w:rsidP="00523C97">
      <w:pPr>
        <w:spacing w:line="360" w:lineRule="auto"/>
      </w:pPr>
      <w:r w:rsidRPr="00523C97">
        <w:t>Програму погоджено методичною комісією факультету</w:t>
      </w:r>
      <w:r w:rsidR="00F12499" w:rsidRPr="00523C97">
        <w:rPr>
          <w:lang w:val="ru-RU"/>
        </w:rPr>
        <w:t xml:space="preserve"> </w:t>
      </w:r>
      <w:r w:rsidRPr="00523C97">
        <w:t>міжнародних економічних відносин та туристичного бізнесу</w:t>
      </w:r>
    </w:p>
    <w:p w:rsidR="002D55CD" w:rsidRPr="00523C97" w:rsidRDefault="002D55CD" w:rsidP="00523C97">
      <w:pPr>
        <w:spacing w:line="360" w:lineRule="auto"/>
      </w:pPr>
    </w:p>
    <w:p w:rsidR="002D55CD" w:rsidRPr="00523C97" w:rsidRDefault="002D55CD" w:rsidP="00523C97">
      <w:pPr>
        <w:spacing w:line="360" w:lineRule="auto"/>
      </w:pPr>
      <w:r w:rsidRPr="00523C97">
        <w:t>Протокол від “28” серпня  2018 року № 1</w:t>
      </w:r>
    </w:p>
    <w:p w:rsidR="002D55CD" w:rsidRPr="00523C97" w:rsidRDefault="002D55CD" w:rsidP="00523C97">
      <w:pPr>
        <w:spacing w:line="360" w:lineRule="auto"/>
      </w:pPr>
    </w:p>
    <w:p w:rsidR="002D55CD" w:rsidRPr="00523C97" w:rsidRDefault="002D55CD" w:rsidP="00523C97">
      <w:pPr>
        <w:spacing w:line="360" w:lineRule="auto"/>
      </w:pPr>
      <w:r w:rsidRPr="00523C97">
        <w:t xml:space="preserve"> Голова методичної комісії факультету</w:t>
      </w:r>
      <w:r w:rsidR="00F12499" w:rsidRPr="00523C97">
        <w:rPr>
          <w:lang w:val="ru-RU"/>
        </w:rPr>
        <w:t xml:space="preserve"> </w:t>
      </w:r>
      <w:r w:rsidRPr="00523C97">
        <w:t>міжнародних економічних відносин та туристичного бізнесу</w:t>
      </w:r>
    </w:p>
    <w:p w:rsidR="002D55CD" w:rsidRPr="00523C97" w:rsidRDefault="002D55CD" w:rsidP="00523C97">
      <w:pPr>
        <w:spacing w:line="360" w:lineRule="auto"/>
      </w:pPr>
    </w:p>
    <w:p w:rsidR="002D55CD" w:rsidRPr="00523C97" w:rsidRDefault="002D55CD" w:rsidP="00523C97">
      <w:pPr>
        <w:spacing w:line="360" w:lineRule="auto"/>
      </w:pPr>
      <w:r w:rsidRPr="00523C97">
        <w:t xml:space="preserve">                                                                _______________________ </w:t>
      </w:r>
      <w:proofErr w:type="spellStart"/>
      <w:r w:rsidRPr="00523C97">
        <w:t>Григорова-Беренда</w:t>
      </w:r>
      <w:proofErr w:type="spellEnd"/>
      <w:r w:rsidRPr="00523C97">
        <w:t xml:space="preserve"> Л.І.</w:t>
      </w:r>
    </w:p>
    <w:p w:rsidR="002D55CD" w:rsidRPr="00523C97" w:rsidRDefault="002D55CD" w:rsidP="00523C97">
      <w:pPr>
        <w:spacing w:line="360" w:lineRule="auto"/>
      </w:pPr>
    </w:p>
    <w:p w:rsidR="002D55CD" w:rsidRPr="00523C97" w:rsidRDefault="002D55CD" w:rsidP="00523C97">
      <w:pPr>
        <w:spacing w:line="360" w:lineRule="auto"/>
      </w:pPr>
    </w:p>
    <w:p w:rsidR="002D55CD" w:rsidRPr="00523C97" w:rsidRDefault="002D55CD" w:rsidP="00523C97">
      <w:pPr>
        <w:spacing w:line="360" w:lineRule="auto"/>
      </w:pPr>
    </w:p>
    <w:p w:rsidR="002D55CD" w:rsidRPr="00523C97" w:rsidRDefault="002D55CD" w:rsidP="00523C97">
      <w:pPr>
        <w:spacing w:line="360" w:lineRule="auto"/>
      </w:pPr>
    </w:p>
    <w:p w:rsidR="002D55CD" w:rsidRPr="0049033F" w:rsidRDefault="002D55CD" w:rsidP="00523C97">
      <w:pPr>
        <w:spacing w:line="360" w:lineRule="auto"/>
        <w:jc w:val="center"/>
        <w:rPr>
          <w:b/>
          <w:bCs/>
          <w:caps/>
        </w:rPr>
      </w:pPr>
      <w:r w:rsidRPr="0049033F">
        <w:rPr>
          <w:sz w:val="20"/>
          <w:szCs w:val="20"/>
        </w:rPr>
        <w:br w:type="page"/>
      </w:r>
      <w:r w:rsidRPr="0049033F">
        <w:rPr>
          <w:b/>
          <w:bCs/>
          <w:caps/>
        </w:rPr>
        <w:lastRenderedPageBreak/>
        <w:t>Вступ</w:t>
      </w:r>
    </w:p>
    <w:p w:rsidR="00FC63A6" w:rsidRDefault="002D55CD" w:rsidP="00523C97">
      <w:pPr>
        <w:pStyle w:val="a5"/>
        <w:ind w:firstLine="709"/>
        <w:rPr>
          <w:sz w:val="24"/>
          <w:szCs w:val="24"/>
        </w:rPr>
      </w:pPr>
      <w:r w:rsidRPr="0049033F">
        <w:rPr>
          <w:sz w:val="24"/>
          <w:szCs w:val="24"/>
        </w:rPr>
        <w:t xml:space="preserve">Програма навчальної дисципліни </w:t>
      </w:r>
      <w:proofErr w:type="spellStart"/>
      <w:r w:rsidRPr="0049033F">
        <w:rPr>
          <w:sz w:val="24"/>
          <w:szCs w:val="24"/>
        </w:rPr>
        <w:t>“</w:t>
      </w:r>
      <w:r w:rsidR="00CC467F" w:rsidRPr="00CC467F">
        <w:rPr>
          <w:sz w:val="24"/>
          <w:szCs w:val="24"/>
        </w:rPr>
        <w:t>Теорія</w:t>
      </w:r>
      <w:proofErr w:type="spellEnd"/>
      <w:r w:rsidR="00CC467F" w:rsidRPr="00CC467F">
        <w:rPr>
          <w:sz w:val="24"/>
          <w:szCs w:val="24"/>
        </w:rPr>
        <w:t xml:space="preserve"> </w:t>
      </w:r>
      <w:r w:rsidR="007E73C7">
        <w:rPr>
          <w:sz w:val="24"/>
          <w:szCs w:val="24"/>
        </w:rPr>
        <w:t>т</w:t>
      </w:r>
      <w:r w:rsidR="00CC467F" w:rsidRPr="00CC467F">
        <w:rPr>
          <w:sz w:val="24"/>
          <w:szCs w:val="24"/>
        </w:rPr>
        <w:t>а практика перекладу</w:t>
      </w:r>
      <w:r w:rsidRPr="0049033F">
        <w:rPr>
          <w:sz w:val="24"/>
          <w:szCs w:val="24"/>
        </w:rPr>
        <w:t xml:space="preserve">” складена відповідно до освітньо-професійної програми підготовки </w:t>
      </w:r>
      <w:r w:rsidR="00523C97">
        <w:rPr>
          <w:sz w:val="24"/>
          <w:szCs w:val="24"/>
        </w:rPr>
        <w:t>бакалавра</w:t>
      </w:r>
    </w:p>
    <w:p w:rsidR="002D55CD" w:rsidRPr="00523C97" w:rsidRDefault="001375C3" w:rsidP="00523C97">
      <w:pPr>
        <w:pStyle w:val="a5"/>
        <w:ind w:firstLine="709"/>
        <w:rPr>
          <w:sz w:val="24"/>
          <w:szCs w:val="24"/>
          <w:lang w:val="en-US"/>
        </w:rPr>
      </w:pPr>
      <w:r w:rsidRPr="001375C3">
        <w:rPr>
          <w:sz w:val="24"/>
          <w:szCs w:val="24"/>
          <w:lang w:val="ru-RU"/>
        </w:rPr>
        <w:t xml:space="preserve"> </w:t>
      </w:r>
      <w:r w:rsidR="002D55CD" w:rsidRPr="001375C3">
        <w:rPr>
          <w:sz w:val="24"/>
          <w:szCs w:val="24"/>
        </w:rPr>
        <w:t>спеціальність</w:t>
      </w:r>
      <w:r w:rsidRPr="001375C3">
        <w:rPr>
          <w:sz w:val="24"/>
          <w:szCs w:val="24"/>
          <w:lang w:val="ru-RU"/>
        </w:rPr>
        <w:t xml:space="preserve"> </w:t>
      </w:r>
      <w:r w:rsidR="002D55CD" w:rsidRPr="001375C3">
        <w:rPr>
          <w:sz w:val="24"/>
          <w:szCs w:val="24"/>
        </w:rPr>
        <w:t xml:space="preserve">6.030202 </w:t>
      </w:r>
      <w:r w:rsidR="002D55CD" w:rsidRPr="0019343F">
        <w:rPr>
          <w:sz w:val="24"/>
          <w:szCs w:val="24"/>
        </w:rPr>
        <w:t>Міжнародне право</w:t>
      </w:r>
      <w:r w:rsidRPr="001375C3">
        <w:rPr>
          <w:sz w:val="24"/>
          <w:szCs w:val="24"/>
          <w:u w:val="single"/>
        </w:rPr>
        <w:t xml:space="preserve"> </w:t>
      </w:r>
      <w:r w:rsidR="00523C97">
        <w:rPr>
          <w:sz w:val="24"/>
          <w:szCs w:val="24"/>
          <w:u w:val="single"/>
          <w:lang w:val="en-US"/>
        </w:rPr>
        <w:t xml:space="preserve"> </w:t>
      </w:r>
    </w:p>
    <w:p w:rsidR="002D55CD" w:rsidRPr="0049033F" w:rsidRDefault="002D55CD" w:rsidP="00523C97">
      <w:pPr>
        <w:pStyle w:val="3"/>
        <w:tabs>
          <w:tab w:val="clear" w:pos="2138"/>
        </w:tabs>
        <w:spacing w:after="0"/>
        <w:ind w:left="0" w:firstLine="709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49033F">
        <w:rPr>
          <w:rFonts w:ascii="Times New Roman" w:hAnsi="Times New Roman"/>
          <w:b/>
          <w:i w:val="0"/>
          <w:sz w:val="24"/>
          <w:szCs w:val="24"/>
        </w:rPr>
        <w:t>1. Опис навчальної дисципліни</w:t>
      </w:r>
    </w:p>
    <w:p w:rsidR="00CC467F" w:rsidRPr="0030106B" w:rsidRDefault="002D55CD" w:rsidP="00523C97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CC467F" w:rsidRPr="0030106B">
        <w:rPr>
          <w:sz w:val="24"/>
          <w:szCs w:val="24"/>
        </w:rPr>
        <w:t>Метою навчальної дисципліни «</w:t>
      </w:r>
      <w:r w:rsidR="007E73C7">
        <w:rPr>
          <w:sz w:val="24"/>
          <w:szCs w:val="24"/>
        </w:rPr>
        <w:t xml:space="preserve">Теорія та </w:t>
      </w:r>
      <w:r w:rsidR="00CC467F" w:rsidRPr="0030106B">
        <w:rPr>
          <w:sz w:val="24"/>
          <w:szCs w:val="24"/>
        </w:rPr>
        <w:t>практика перекладу» майбутніх фахівців з міжнародних відносин, які матимуть кваліфікацію «перекладач з іноземної мови», є надбання ними навичок та умінь перекладу з англійської мови на українську та з української на  англійську в усній та письмовій формах. Курс практики перекладу тісно пов’язаний з практичною мовною підготовкою, адже перекладацька компетенція потребує володіння обома мовами, виробки навичок перекладу, знання перекладацьких норм, реалій англомовних країн, творчих здібностей.</w:t>
      </w:r>
    </w:p>
    <w:p w:rsidR="00CC467F" w:rsidRPr="0049033F" w:rsidRDefault="00CC467F" w:rsidP="00523C97">
      <w:pPr>
        <w:pStyle w:val="a5"/>
        <w:ind w:firstLine="709"/>
        <w:rPr>
          <w:sz w:val="24"/>
          <w:szCs w:val="24"/>
        </w:rPr>
      </w:pPr>
      <w:r w:rsidRPr="0030106B">
        <w:rPr>
          <w:sz w:val="24"/>
          <w:szCs w:val="24"/>
        </w:rPr>
        <w:t>Навчальна дисципліна «</w:t>
      </w:r>
      <w:r w:rsidR="007E73C7">
        <w:rPr>
          <w:sz w:val="24"/>
          <w:szCs w:val="24"/>
        </w:rPr>
        <w:t xml:space="preserve">Теорія та </w:t>
      </w:r>
      <w:r w:rsidRPr="0030106B">
        <w:rPr>
          <w:sz w:val="24"/>
          <w:szCs w:val="24"/>
        </w:rPr>
        <w:t>практика перекладу» складається з двох частин: 1) перекладу ділової кореспонденції в галузі економіки з української мови на англійську та навпаки та 2) усного послідовного двобічного перекладу та перекладу з аркушу з української мови на англійську та навпаки текстів суспільно-політичного та соціально-економічного характеру.</w:t>
      </w:r>
    </w:p>
    <w:p w:rsidR="00CC467F" w:rsidRPr="0049033F" w:rsidRDefault="00CC467F" w:rsidP="00523C97">
      <w:pPr>
        <w:ind w:firstLine="709"/>
        <w:jc w:val="both"/>
      </w:pPr>
      <w:r w:rsidRPr="0049033F">
        <w:t>1.2. Основні завдання вивчення дисципліни</w:t>
      </w:r>
    </w:p>
    <w:p w:rsidR="00CC467F" w:rsidRPr="0049033F" w:rsidRDefault="00CC467F" w:rsidP="00523C97">
      <w:pPr>
        <w:ind w:firstLine="709"/>
        <w:jc w:val="both"/>
      </w:pPr>
      <w:r w:rsidRPr="0030106B">
        <w:t>Завдання даної навчальної дисципліни полягає у набутті студентами мовних знань і формуванні системи умінь з усного послідовного двобічного перекладу й письмового перекладу.</w:t>
      </w:r>
    </w:p>
    <w:p w:rsidR="002D55CD" w:rsidRPr="002A4FB4" w:rsidRDefault="002D55CD" w:rsidP="00523C97">
      <w:pPr>
        <w:pStyle w:val="a5"/>
        <w:tabs>
          <w:tab w:val="left" w:pos="567"/>
        </w:tabs>
        <w:ind w:firstLine="709"/>
        <w:rPr>
          <w:sz w:val="22"/>
        </w:rPr>
      </w:pPr>
      <w:r w:rsidRPr="002A4FB4">
        <w:rPr>
          <w:sz w:val="22"/>
        </w:rPr>
        <w:t xml:space="preserve">1.3. Кількість кредитів </w:t>
      </w:r>
      <w:r w:rsidRPr="002A4FB4">
        <w:rPr>
          <w:b/>
          <w:sz w:val="22"/>
        </w:rPr>
        <w:t>5</w:t>
      </w:r>
    </w:p>
    <w:p w:rsidR="002D55CD" w:rsidRPr="002A4FB4" w:rsidRDefault="002D55CD" w:rsidP="00523C97">
      <w:pPr>
        <w:ind w:firstLine="709"/>
        <w:rPr>
          <w:b/>
        </w:rPr>
      </w:pPr>
      <w:r w:rsidRPr="0049033F">
        <w:t xml:space="preserve">1.4. Загальна кількість годин </w:t>
      </w:r>
      <w:r w:rsidR="002A4FB4">
        <w:rPr>
          <w:b/>
        </w:rPr>
        <w:t>150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252"/>
        <w:gridCol w:w="4789"/>
      </w:tblGrid>
      <w:tr w:rsidR="002D55CD" w:rsidRPr="0049033F" w:rsidTr="00E570F9">
        <w:tc>
          <w:tcPr>
            <w:tcW w:w="9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CD" w:rsidRPr="002D55CD" w:rsidRDefault="002D55CD" w:rsidP="00523C97">
            <w:pPr>
              <w:ind w:firstLine="709"/>
              <w:jc w:val="center"/>
              <w:rPr>
                <w:lang w:val="ru-RU"/>
              </w:rPr>
            </w:pPr>
            <w:r w:rsidRPr="0049033F">
              <w:t xml:space="preserve"> 1.5. Характеристика навчальної дисципліни</w:t>
            </w:r>
          </w:p>
        </w:tc>
      </w:tr>
      <w:tr w:rsidR="002D55CD" w:rsidRPr="0049033F" w:rsidTr="00E570F9">
        <w:tc>
          <w:tcPr>
            <w:tcW w:w="9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CD" w:rsidRPr="009F2BD6" w:rsidRDefault="009F2BD6" w:rsidP="00523C97">
            <w:pPr>
              <w:ind w:firstLine="709"/>
              <w:jc w:val="center"/>
              <w:rPr>
                <w:lang w:val="ru-RU"/>
              </w:rPr>
            </w:pPr>
            <w:r w:rsidRPr="009F2BD6">
              <w:t>обов’язкова</w:t>
            </w:r>
            <w:r>
              <w:rPr>
                <w:lang w:val="ru-RU"/>
              </w:rPr>
              <w:t xml:space="preserve"> </w:t>
            </w:r>
          </w:p>
        </w:tc>
      </w:tr>
      <w:tr w:rsidR="002D55CD" w:rsidRPr="0049033F" w:rsidTr="00E570F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CD" w:rsidRPr="0049033F" w:rsidRDefault="002D55CD" w:rsidP="00523C97">
            <w:pPr>
              <w:ind w:firstLine="709"/>
              <w:jc w:val="center"/>
            </w:pPr>
            <w:r w:rsidRPr="0049033F">
              <w:t>Денна форма навчання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CD" w:rsidRPr="0049033F" w:rsidRDefault="002D55CD" w:rsidP="00523C97">
            <w:pPr>
              <w:ind w:firstLine="709"/>
              <w:jc w:val="center"/>
            </w:pPr>
            <w:r w:rsidRPr="0049033F">
              <w:t>Заочна (дистанційна) форма навчання</w:t>
            </w:r>
          </w:p>
        </w:tc>
      </w:tr>
      <w:tr w:rsidR="002D55CD" w:rsidRPr="0049033F" w:rsidTr="00E570F9">
        <w:tc>
          <w:tcPr>
            <w:tcW w:w="9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CD" w:rsidRPr="0049033F" w:rsidRDefault="002D55CD" w:rsidP="00523C97">
            <w:pPr>
              <w:ind w:firstLine="709"/>
              <w:jc w:val="center"/>
            </w:pPr>
            <w:r w:rsidRPr="0049033F">
              <w:t>Рік підготовки</w:t>
            </w:r>
          </w:p>
        </w:tc>
      </w:tr>
      <w:tr w:rsidR="002D55CD" w:rsidRPr="0049033F" w:rsidTr="00E570F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CD" w:rsidRPr="00234B2E" w:rsidRDefault="002D55CD" w:rsidP="00523C97">
            <w:pPr>
              <w:ind w:firstLine="709"/>
              <w:jc w:val="center"/>
              <w:rPr>
                <w:b/>
              </w:rPr>
            </w:pPr>
            <w:r w:rsidRPr="00234B2E">
              <w:rPr>
                <w:b/>
              </w:rPr>
              <w:t>4-й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CD" w:rsidRPr="0049033F" w:rsidRDefault="002D55CD" w:rsidP="00523C97">
            <w:pPr>
              <w:ind w:firstLine="709"/>
              <w:jc w:val="center"/>
            </w:pPr>
          </w:p>
        </w:tc>
      </w:tr>
      <w:tr w:rsidR="002D55CD" w:rsidRPr="0049033F" w:rsidTr="00E570F9">
        <w:trPr>
          <w:trHeight w:val="321"/>
        </w:trPr>
        <w:tc>
          <w:tcPr>
            <w:tcW w:w="9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CD" w:rsidRPr="0049033F" w:rsidRDefault="002D55CD" w:rsidP="00523C97">
            <w:pPr>
              <w:ind w:firstLine="709"/>
              <w:jc w:val="center"/>
            </w:pPr>
            <w:r w:rsidRPr="0049033F">
              <w:t>Семестр</w:t>
            </w:r>
          </w:p>
        </w:tc>
      </w:tr>
      <w:tr w:rsidR="002D55CD" w:rsidRPr="0049033F" w:rsidTr="00E570F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CD" w:rsidRPr="00234B2E" w:rsidRDefault="002D55CD" w:rsidP="00523C97">
            <w:pPr>
              <w:ind w:firstLine="709"/>
              <w:jc w:val="center"/>
              <w:rPr>
                <w:b/>
              </w:rPr>
            </w:pPr>
            <w:r w:rsidRPr="00234B2E">
              <w:rPr>
                <w:b/>
              </w:rPr>
              <w:t>7-й, 8-й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CD" w:rsidRPr="0049033F" w:rsidRDefault="002D55CD" w:rsidP="00523C97">
            <w:pPr>
              <w:ind w:firstLine="709"/>
              <w:jc w:val="center"/>
            </w:pPr>
          </w:p>
        </w:tc>
      </w:tr>
      <w:tr w:rsidR="002D55CD" w:rsidRPr="0049033F" w:rsidTr="00E570F9">
        <w:tc>
          <w:tcPr>
            <w:tcW w:w="9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CD" w:rsidRPr="0049033F" w:rsidRDefault="002D55CD" w:rsidP="00523C97">
            <w:pPr>
              <w:ind w:firstLine="709"/>
              <w:jc w:val="center"/>
            </w:pPr>
            <w:r w:rsidRPr="0049033F">
              <w:t>Лекції</w:t>
            </w:r>
          </w:p>
        </w:tc>
      </w:tr>
      <w:tr w:rsidR="002D55CD" w:rsidRPr="0049033F" w:rsidTr="00E570F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CD" w:rsidRPr="00BD54E2" w:rsidRDefault="002D55CD" w:rsidP="00523C97">
            <w:pPr>
              <w:ind w:firstLine="709"/>
              <w:jc w:val="center"/>
              <w:rPr>
                <w:lang w:val="en-US"/>
              </w:rPr>
            </w:pPr>
            <w:r>
              <w:rPr>
                <w:lang w:val="en-US"/>
              </w:rPr>
              <w:softHyphen/>
              <w:t>-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CD" w:rsidRPr="00BD54E2" w:rsidRDefault="002D55CD" w:rsidP="00523C97">
            <w:pPr>
              <w:ind w:firstLine="70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D55CD" w:rsidRPr="0049033F" w:rsidTr="00E570F9">
        <w:tc>
          <w:tcPr>
            <w:tcW w:w="9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CD" w:rsidRPr="0049033F" w:rsidRDefault="002D55CD" w:rsidP="00523C97">
            <w:pPr>
              <w:ind w:firstLine="709"/>
              <w:jc w:val="center"/>
            </w:pPr>
            <w:r w:rsidRPr="0049033F">
              <w:t>Практичні, семінарські заняття</w:t>
            </w:r>
          </w:p>
        </w:tc>
      </w:tr>
      <w:tr w:rsidR="002D55CD" w:rsidRPr="0049033F" w:rsidTr="00E570F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CD" w:rsidRPr="00234B2E" w:rsidRDefault="004519BA" w:rsidP="00523C97">
            <w:pPr>
              <w:ind w:firstLine="709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75</w:t>
            </w:r>
            <w:r w:rsidR="002D55CD" w:rsidRPr="00234B2E">
              <w:rPr>
                <w:b/>
              </w:rPr>
              <w:t xml:space="preserve"> год.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CD" w:rsidRPr="00BD54E2" w:rsidRDefault="002D55CD" w:rsidP="00523C97">
            <w:pPr>
              <w:ind w:firstLine="70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D55CD" w:rsidRPr="0049033F" w:rsidTr="00E570F9">
        <w:tc>
          <w:tcPr>
            <w:tcW w:w="9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CD" w:rsidRPr="0049033F" w:rsidRDefault="002D55CD" w:rsidP="00523C97">
            <w:pPr>
              <w:ind w:firstLine="709"/>
              <w:jc w:val="center"/>
            </w:pPr>
            <w:r w:rsidRPr="0049033F">
              <w:t>Лабораторні заняття</w:t>
            </w:r>
          </w:p>
        </w:tc>
      </w:tr>
      <w:tr w:rsidR="002D55CD" w:rsidRPr="0049033F" w:rsidTr="00E570F9">
        <w:tc>
          <w:tcPr>
            <w:tcW w:w="9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CD" w:rsidRPr="0049033F" w:rsidRDefault="002D55CD" w:rsidP="00523C97">
            <w:pPr>
              <w:ind w:firstLine="709"/>
              <w:jc w:val="center"/>
            </w:pPr>
          </w:p>
        </w:tc>
      </w:tr>
      <w:tr w:rsidR="002D55CD" w:rsidRPr="0049033F" w:rsidTr="00E570F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CD" w:rsidRPr="00BD54E2" w:rsidRDefault="002D55CD" w:rsidP="00523C97">
            <w:pPr>
              <w:ind w:firstLine="709"/>
              <w:jc w:val="center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CD" w:rsidRPr="00BD54E2" w:rsidRDefault="002D55CD" w:rsidP="00523C97">
            <w:pPr>
              <w:ind w:firstLine="709"/>
              <w:jc w:val="center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D55CD" w:rsidRPr="0049033F" w:rsidTr="00E570F9">
        <w:tc>
          <w:tcPr>
            <w:tcW w:w="9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CD" w:rsidRPr="0049033F" w:rsidRDefault="002D55CD" w:rsidP="00523C97">
            <w:pPr>
              <w:ind w:firstLine="709"/>
              <w:jc w:val="center"/>
            </w:pPr>
            <w:r w:rsidRPr="0049033F">
              <w:t>Самостійна робота</w:t>
            </w:r>
          </w:p>
        </w:tc>
      </w:tr>
      <w:tr w:rsidR="002D55CD" w:rsidRPr="0049033F" w:rsidTr="00E570F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CD" w:rsidRPr="00234B2E" w:rsidRDefault="002A4FB4" w:rsidP="00523C97">
            <w:pPr>
              <w:ind w:firstLine="709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 xml:space="preserve">75 </w:t>
            </w:r>
            <w:r w:rsidR="002D55CD" w:rsidRPr="00234B2E">
              <w:rPr>
                <w:b/>
              </w:rPr>
              <w:t>год.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CD" w:rsidRPr="00BD54E2" w:rsidRDefault="002D55CD" w:rsidP="00523C97">
            <w:pPr>
              <w:ind w:firstLine="70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D55CD" w:rsidRPr="0049033F" w:rsidTr="00E570F9">
        <w:tc>
          <w:tcPr>
            <w:tcW w:w="9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CD" w:rsidRPr="0049033F" w:rsidRDefault="002D55CD" w:rsidP="00523C97">
            <w:pPr>
              <w:ind w:firstLine="709"/>
              <w:jc w:val="center"/>
            </w:pPr>
            <w:r w:rsidRPr="0049033F">
              <w:t xml:space="preserve">Індивідуальні завдання </w:t>
            </w:r>
          </w:p>
        </w:tc>
      </w:tr>
      <w:tr w:rsidR="002D55CD" w:rsidRPr="0049033F" w:rsidTr="00E570F9"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CD" w:rsidRPr="00BD54E2" w:rsidRDefault="002D55CD" w:rsidP="00523C97">
            <w:pPr>
              <w:ind w:firstLine="70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CD" w:rsidRPr="00BD54E2" w:rsidRDefault="002D55CD" w:rsidP="00523C97">
            <w:pPr>
              <w:ind w:firstLine="70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2D55CD" w:rsidRDefault="002D55CD" w:rsidP="00523C97">
      <w:pPr>
        <w:tabs>
          <w:tab w:val="left" w:pos="142"/>
        </w:tabs>
        <w:ind w:firstLine="709"/>
        <w:jc w:val="both"/>
      </w:pPr>
      <w:r w:rsidRPr="0049033F">
        <w:t>1.6. Заплановані результати навчання</w:t>
      </w:r>
      <w:r>
        <w:t>:</w:t>
      </w:r>
    </w:p>
    <w:p w:rsidR="002D55CD" w:rsidRPr="00C87E1F" w:rsidRDefault="002D55CD" w:rsidP="00523C97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C87E1F">
        <w:t xml:space="preserve">У результаті вивчення даного курсу студент повинен </w:t>
      </w:r>
    </w:p>
    <w:p w:rsidR="00CC467F" w:rsidRDefault="002D55CD" w:rsidP="00523C97">
      <w:pPr>
        <w:tabs>
          <w:tab w:val="left" w:pos="142"/>
        </w:tabs>
        <w:ind w:firstLine="709"/>
        <w:jc w:val="both"/>
      </w:pPr>
      <w:r w:rsidRPr="00C87E1F">
        <w:rPr>
          <w:b/>
        </w:rPr>
        <w:tab/>
      </w:r>
      <w:r w:rsidR="00CC467F">
        <w:t xml:space="preserve">знати: перекладацькі норми; принципи перекладацького скоропису; специфіку суспільно-політичної та соціально-економічної тематики; правила графічного оформлення ділового листа на англійській мові, а також основні форми написання ділового листа та відміни між ними; суспільно-політичну, наукову, соціально-політичну та бізнесову </w:t>
      </w:r>
      <w:proofErr w:type="spellStart"/>
      <w:r w:rsidR="00CC467F" w:rsidRPr="009F2BD6">
        <w:t>лек¬сику</w:t>
      </w:r>
      <w:proofErr w:type="spellEnd"/>
      <w:r w:rsidR="00CC467F">
        <w:t xml:space="preserve">.  </w:t>
      </w:r>
    </w:p>
    <w:p w:rsidR="002D55CD" w:rsidRDefault="00CC467F" w:rsidP="00523C97">
      <w:pPr>
        <w:tabs>
          <w:tab w:val="left" w:pos="142"/>
        </w:tabs>
        <w:ind w:firstLine="709"/>
        <w:jc w:val="both"/>
        <w:rPr>
          <w:b/>
          <w:bCs/>
        </w:rPr>
      </w:pPr>
      <w:r>
        <w:t>вміти: перекладати газетно-інформаційні матеріали з британських, американських, українських та російських джерел; перекласти різні види ділового листа (лист-запит, відповідь на запит, лист-оферту).</w:t>
      </w:r>
    </w:p>
    <w:p w:rsidR="002D55CD" w:rsidRPr="008756E0" w:rsidRDefault="002D55CD" w:rsidP="002D55CD">
      <w:pPr>
        <w:tabs>
          <w:tab w:val="left" w:pos="284"/>
          <w:tab w:val="left" w:pos="567"/>
        </w:tabs>
        <w:suppressAutoHyphens w:val="0"/>
        <w:ind w:left="360"/>
        <w:jc w:val="center"/>
        <w:rPr>
          <w:b/>
          <w:bCs/>
          <w:lang w:val="ru-RU"/>
        </w:rPr>
      </w:pPr>
      <w:r w:rsidRPr="0049033F">
        <w:rPr>
          <w:b/>
          <w:bCs/>
        </w:rPr>
        <w:t>2. Темати</w:t>
      </w:r>
      <w:r>
        <w:rPr>
          <w:b/>
          <w:bCs/>
        </w:rPr>
        <w:t>чний план навчальної дисципліни</w:t>
      </w:r>
    </w:p>
    <w:p w:rsidR="002D55CD" w:rsidRDefault="002D55CD" w:rsidP="00523C97">
      <w:pPr>
        <w:tabs>
          <w:tab w:val="left" w:pos="284"/>
          <w:tab w:val="left" w:pos="567"/>
        </w:tabs>
        <w:ind w:left="360"/>
        <w:jc w:val="center"/>
        <w:rPr>
          <w:b/>
        </w:rPr>
      </w:pPr>
      <w:r>
        <w:rPr>
          <w:b/>
        </w:rPr>
        <w:t>Семестр 7</w:t>
      </w:r>
    </w:p>
    <w:p w:rsidR="002729B2" w:rsidRDefault="002D55CD" w:rsidP="00523C97">
      <w:pPr>
        <w:tabs>
          <w:tab w:val="left" w:pos="284"/>
          <w:tab w:val="left" w:pos="567"/>
        </w:tabs>
        <w:ind w:left="360"/>
        <w:jc w:val="both"/>
        <w:rPr>
          <w:b/>
        </w:rPr>
      </w:pPr>
      <w:r>
        <w:rPr>
          <w:b/>
        </w:rPr>
        <w:t xml:space="preserve">Розділ </w:t>
      </w:r>
      <w:r w:rsidRPr="00787104">
        <w:rPr>
          <w:b/>
        </w:rPr>
        <w:t>1</w:t>
      </w:r>
    </w:p>
    <w:p w:rsidR="002D55CD" w:rsidRPr="00CC467F" w:rsidRDefault="002D55CD" w:rsidP="00523C97">
      <w:pPr>
        <w:tabs>
          <w:tab w:val="left" w:pos="284"/>
          <w:tab w:val="left" w:pos="567"/>
        </w:tabs>
        <w:jc w:val="both"/>
      </w:pPr>
      <w:r w:rsidRPr="00787104">
        <w:rPr>
          <w:b/>
        </w:rPr>
        <w:t>Тема 1.</w:t>
      </w:r>
      <w:r w:rsidR="00CC467F" w:rsidRPr="00C010BA">
        <w:t>Ділова кореспонденція</w:t>
      </w:r>
      <w:r w:rsidR="00CC467F">
        <w:t xml:space="preserve">: Замовлення. Платіж. </w:t>
      </w:r>
    </w:p>
    <w:p w:rsidR="002D55CD" w:rsidRPr="003B28A3" w:rsidRDefault="002D55CD" w:rsidP="00523C97">
      <w:pPr>
        <w:tabs>
          <w:tab w:val="left" w:pos="284"/>
          <w:tab w:val="left" w:pos="567"/>
        </w:tabs>
        <w:jc w:val="both"/>
        <w:rPr>
          <w:lang w:val="ru-RU"/>
        </w:rPr>
      </w:pPr>
      <w:r w:rsidRPr="00787104">
        <w:rPr>
          <w:b/>
        </w:rPr>
        <w:t xml:space="preserve">Тема </w:t>
      </w:r>
      <w:r w:rsidR="002729B2">
        <w:rPr>
          <w:b/>
        </w:rPr>
        <w:t>2</w:t>
      </w:r>
      <w:r w:rsidRPr="00787104">
        <w:rPr>
          <w:b/>
        </w:rPr>
        <w:t>.</w:t>
      </w:r>
      <w:r w:rsidR="00CC467F" w:rsidRPr="00CC467F">
        <w:t xml:space="preserve">Суспільно-політичний переклад: Переклад новин (усний </w:t>
      </w:r>
      <w:proofErr w:type="spellStart"/>
      <w:r w:rsidR="00CC467F" w:rsidRPr="00CC467F">
        <w:t>послiдовний</w:t>
      </w:r>
      <w:proofErr w:type="spellEnd"/>
      <w:r w:rsidR="00CC467F" w:rsidRPr="00CC467F">
        <w:t xml:space="preserve"> переклад – УПП, переклад з аркушу – ПЗА; переклад з </w:t>
      </w:r>
      <w:proofErr w:type="spellStart"/>
      <w:r w:rsidR="00CC467F" w:rsidRPr="00CC467F">
        <w:t>аудiо</w:t>
      </w:r>
      <w:proofErr w:type="spellEnd"/>
      <w:r w:rsidR="00CC467F" w:rsidRPr="00CC467F">
        <w:t xml:space="preserve"> - , </w:t>
      </w:r>
      <w:proofErr w:type="spellStart"/>
      <w:r w:rsidR="00CC467F" w:rsidRPr="00CC467F">
        <w:t>вiдео-носiя</w:t>
      </w:r>
      <w:proofErr w:type="spellEnd"/>
      <w:r w:rsidR="00CC467F" w:rsidRPr="00CC467F">
        <w:t>:  У – А, А – У). Реферування тексту (У – А) Символи</w:t>
      </w:r>
    </w:p>
    <w:p w:rsidR="001375C3" w:rsidRDefault="001375C3" w:rsidP="00523C97">
      <w:pPr>
        <w:tabs>
          <w:tab w:val="left" w:pos="284"/>
          <w:tab w:val="left" w:pos="567"/>
        </w:tabs>
        <w:ind w:left="360"/>
        <w:jc w:val="both"/>
        <w:rPr>
          <w:lang w:val="en-US"/>
        </w:rPr>
      </w:pPr>
    </w:p>
    <w:p w:rsidR="00523C97" w:rsidRPr="00523C97" w:rsidRDefault="00523C97" w:rsidP="00523C97">
      <w:pPr>
        <w:tabs>
          <w:tab w:val="left" w:pos="284"/>
          <w:tab w:val="left" w:pos="567"/>
        </w:tabs>
        <w:ind w:left="360"/>
        <w:jc w:val="both"/>
        <w:rPr>
          <w:lang w:val="en-US"/>
        </w:rPr>
      </w:pPr>
    </w:p>
    <w:p w:rsidR="002D55CD" w:rsidRDefault="002D55CD" w:rsidP="00523C97">
      <w:pPr>
        <w:tabs>
          <w:tab w:val="left" w:pos="284"/>
          <w:tab w:val="left" w:pos="567"/>
        </w:tabs>
        <w:ind w:left="360"/>
        <w:jc w:val="both"/>
        <w:rPr>
          <w:b/>
        </w:rPr>
      </w:pPr>
      <w:r>
        <w:rPr>
          <w:b/>
        </w:rPr>
        <w:lastRenderedPageBreak/>
        <w:t>Семестр 8</w:t>
      </w:r>
    </w:p>
    <w:p w:rsidR="002729B2" w:rsidRDefault="002D55CD" w:rsidP="00523C97">
      <w:pPr>
        <w:tabs>
          <w:tab w:val="left" w:pos="284"/>
          <w:tab w:val="left" w:pos="567"/>
        </w:tabs>
        <w:ind w:left="360"/>
        <w:jc w:val="both"/>
        <w:rPr>
          <w:b/>
        </w:rPr>
      </w:pPr>
      <w:r>
        <w:rPr>
          <w:b/>
        </w:rPr>
        <w:t xml:space="preserve">Розділ </w:t>
      </w:r>
      <w:r w:rsidR="002729B2">
        <w:rPr>
          <w:b/>
        </w:rPr>
        <w:t>2</w:t>
      </w:r>
    </w:p>
    <w:p w:rsidR="002729B2" w:rsidRPr="002729B2" w:rsidRDefault="002D55CD" w:rsidP="00523C97">
      <w:pPr>
        <w:tabs>
          <w:tab w:val="left" w:pos="284"/>
          <w:tab w:val="left" w:pos="567"/>
        </w:tabs>
        <w:ind w:left="360"/>
        <w:jc w:val="both"/>
        <w:rPr>
          <w:b/>
        </w:rPr>
      </w:pPr>
      <w:r w:rsidRPr="00787104">
        <w:rPr>
          <w:b/>
        </w:rPr>
        <w:t xml:space="preserve">Тема </w:t>
      </w:r>
      <w:r w:rsidR="002729B2">
        <w:rPr>
          <w:b/>
        </w:rPr>
        <w:t>3</w:t>
      </w:r>
      <w:r w:rsidRPr="00787104">
        <w:rPr>
          <w:b/>
        </w:rPr>
        <w:t>.</w:t>
      </w:r>
      <w:r w:rsidR="00CC467F" w:rsidRPr="00CC467F">
        <w:t>Ділова кореспонденція: Скарги та уточнення</w:t>
      </w:r>
    </w:p>
    <w:p w:rsidR="002D55CD" w:rsidRDefault="002D55CD" w:rsidP="00523C97">
      <w:pPr>
        <w:tabs>
          <w:tab w:val="left" w:pos="284"/>
          <w:tab w:val="left" w:pos="567"/>
        </w:tabs>
        <w:ind w:left="360"/>
        <w:jc w:val="both"/>
      </w:pPr>
      <w:r w:rsidRPr="00787104">
        <w:rPr>
          <w:b/>
        </w:rPr>
        <w:t xml:space="preserve">Тема </w:t>
      </w:r>
      <w:r w:rsidR="002729B2">
        <w:rPr>
          <w:b/>
        </w:rPr>
        <w:t>4</w:t>
      </w:r>
      <w:r w:rsidRPr="00787104">
        <w:rPr>
          <w:b/>
        </w:rPr>
        <w:t>.</w:t>
      </w:r>
      <w:r w:rsidR="00CC467F" w:rsidRPr="00CC467F">
        <w:t xml:space="preserve">Суспільно-політичний переклад: Переклад новин (усний </w:t>
      </w:r>
      <w:proofErr w:type="spellStart"/>
      <w:r w:rsidR="00CC467F" w:rsidRPr="00CC467F">
        <w:t>послiдовний</w:t>
      </w:r>
      <w:proofErr w:type="spellEnd"/>
      <w:r w:rsidR="00CC467F" w:rsidRPr="00CC467F">
        <w:t xml:space="preserve"> переклад – УПП, переклад з аркушу – ПЗА; переклад з </w:t>
      </w:r>
      <w:proofErr w:type="spellStart"/>
      <w:r w:rsidR="00CC467F" w:rsidRPr="00CC467F">
        <w:t>аудiо</w:t>
      </w:r>
      <w:proofErr w:type="spellEnd"/>
      <w:r w:rsidR="00CC467F" w:rsidRPr="00CC467F">
        <w:t xml:space="preserve"> - , </w:t>
      </w:r>
      <w:proofErr w:type="spellStart"/>
      <w:r w:rsidR="00CC467F" w:rsidRPr="00CC467F">
        <w:t>вiдео-носiя</w:t>
      </w:r>
      <w:proofErr w:type="spellEnd"/>
      <w:r w:rsidR="00CC467F" w:rsidRPr="00CC467F">
        <w:t>:  У – А, А – У). Реферування тексту (У – А) Символи</w:t>
      </w:r>
    </w:p>
    <w:p w:rsidR="002D55CD" w:rsidRPr="0049033F" w:rsidRDefault="002D55CD" w:rsidP="002D55CD">
      <w:pPr>
        <w:ind w:firstLine="708"/>
        <w:jc w:val="center"/>
        <w:rPr>
          <w:b/>
          <w:bCs/>
        </w:rPr>
      </w:pPr>
      <w:r w:rsidRPr="0049033F">
        <w:rPr>
          <w:b/>
          <w:bCs/>
        </w:rPr>
        <w:t>3. Структура навчальної дисципліни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971"/>
        <w:gridCol w:w="344"/>
        <w:gridCol w:w="563"/>
        <w:gridCol w:w="650"/>
        <w:gridCol w:w="619"/>
        <w:gridCol w:w="719"/>
        <w:gridCol w:w="973"/>
        <w:gridCol w:w="344"/>
        <w:gridCol w:w="471"/>
        <w:gridCol w:w="650"/>
        <w:gridCol w:w="619"/>
        <w:gridCol w:w="696"/>
      </w:tblGrid>
      <w:tr w:rsidR="002D55CD" w:rsidRPr="0049033F" w:rsidTr="002A4FB4">
        <w:trPr>
          <w:cantSplit/>
        </w:trPr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pPr>
              <w:jc w:val="center"/>
            </w:pPr>
            <w:r w:rsidRPr="0049033F">
              <w:t>Назви розділів</w:t>
            </w:r>
          </w:p>
          <w:p w:rsidR="002D55CD" w:rsidRPr="0049033F" w:rsidRDefault="002D55CD" w:rsidP="00E570F9">
            <w:pPr>
              <w:jc w:val="center"/>
            </w:pPr>
          </w:p>
        </w:tc>
        <w:tc>
          <w:tcPr>
            <w:tcW w:w="36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pPr>
              <w:jc w:val="center"/>
            </w:pPr>
            <w:r w:rsidRPr="0049033F">
              <w:t>Кількість годин</w:t>
            </w:r>
          </w:p>
        </w:tc>
      </w:tr>
      <w:tr w:rsidR="002D55CD" w:rsidRPr="0049033F" w:rsidTr="002A4FB4">
        <w:trPr>
          <w:cantSplit/>
        </w:trPr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pPr>
              <w:jc w:val="center"/>
            </w:pPr>
          </w:p>
        </w:tc>
        <w:tc>
          <w:tcPr>
            <w:tcW w:w="18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pPr>
              <w:jc w:val="center"/>
            </w:pPr>
            <w:r w:rsidRPr="0049033F">
              <w:t>денна форма</w:t>
            </w:r>
          </w:p>
        </w:tc>
        <w:tc>
          <w:tcPr>
            <w:tcW w:w="18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pPr>
              <w:jc w:val="center"/>
            </w:pPr>
            <w:r w:rsidRPr="0049033F">
              <w:t>заочна форма</w:t>
            </w:r>
          </w:p>
        </w:tc>
      </w:tr>
      <w:tr w:rsidR="002D55CD" w:rsidRPr="0049033F" w:rsidTr="002A4FB4">
        <w:trPr>
          <w:cantSplit/>
        </w:trPr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pPr>
              <w:jc w:val="center"/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pPr>
              <w:jc w:val="center"/>
            </w:pPr>
            <w:r w:rsidRPr="0049033F">
              <w:t xml:space="preserve">усього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pPr>
              <w:jc w:val="center"/>
            </w:pPr>
            <w:r w:rsidRPr="0049033F">
              <w:t>у тому числі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pPr>
              <w:jc w:val="center"/>
            </w:pPr>
            <w:r w:rsidRPr="0049033F">
              <w:t xml:space="preserve">усього </w:t>
            </w:r>
          </w:p>
        </w:tc>
        <w:tc>
          <w:tcPr>
            <w:tcW w:w="1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pPr>
              <w:jc w:val="center"/>
            </w:pPr>
            <w:r w:rsidRPr="0049033F">
              <w:t>у тому числі</w:t>
            </w:r>
          </w:p>
        </w:tc>
      </w:tr>
      <w:tr w:rsidR="002D55CD" w:rsidRPr="0049033F" w:rsidTr="002A4FB4">
        <w:trPr>
          <w:cantSplit/>
        </w:trPr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pPr>
              <w:jc w:val="center"/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pPr>
              <w:jc w:val="center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pPr>
              <w:jc w:val="center"/>
            </w:pPr>
            <w:r w:rsidRPr="0049033F">
              <w:t>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pPr>
              <w:jc w:val="center"/>
            </w:pPr>
            <w:r w:rsidRPr="0049033F">
              <w:t>п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pPr>
              <w:jc w:val="center"/>
            </w:pPr>
            <w:proofErr w:type="spellStart"/>
            <w:r w:rsidRPr="0049033F">
              <w:t>лаб</w:t>
            </w:r>
            <w:proofErr w:type="spellEnd"/>
            <w:r w:rsidRPr="0049033F"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pPr>
              <w:jc w:val="center"/>
            </w:pPr>
            <w:proofErr w:type="spellStart"/>
            <w:r w:rsidRPr="0049033F">
              <w:t>інд</w:t>
            </w:r>
            <w:proofErr w:type="spellEnd"/>
            <w:r w:rsidRPr="0049033F">
              <w:t>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pPr>
              <w:jc w:val="center"/>
            </w:pPr>
            <w:r w:rsidRPr="0049033F">
              <w:t>с. р.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pPr>
              <w:jc w:val="center"/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pPr>
              <w:jc w:val="center"/>
            </w:pPr>
            <w:r w:rsidRPr="0049033F">
              <w:t>л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pPr>
              <w:jc w:val="center"/>
            </w:pPr>
            <w:r w:rsidRPr="0049033F">
              <w:t>п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pPr>
              <w:jc w:val="center"/>
            </w:pPr>
            <w:proofErr w:type="spellStart"/>
            <w:r w:rsidRPr="0049033F">
              <w:t>лаб</w:t>
            </w:r>
            <w:proofErr w:type="spellEnd"/>
            <w:r w:rsidRPr="0049033F"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pPr>
              <w:jc w:val="center"/>
            </w:pPr>
            <w:proofErr w:type="spellStart"/>
            <w:r w:rsidRPr="0049033F">
              <w:t>інд</w:t>
            </w:r>
            <w:proofErr w:type="spellEnd"/>
            <w:r w:rsidRPr="0049033F"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pPr>
              <w:jc w:val="center"/>
            </w:pPr>
            <w:r w:rsidRPr="0049033F">
              <w:t>с. р.</w:t>
            </w:r>
          </w:p>
        </w:tc>
      </w:tr>
      <w:tr w:rsidR="002D55CD" w:rsidRPr="0049033F" w:rsidTr="002A4FB4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pPr>
              <w:jc w:val="center"/>
            </w:pPr>
            <w:r w:rsidRPr="0049033F"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pPr>
              <w:jc w:val="center"/>
            </w:pPr>
            <w:r w:rsidRPr="0049033F"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pPr>
              <w:jc w:val="center"/>
            </w:pPr>
            <w:r w:rsidRPr="0049033F"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pPr>
              <w:jc w:val="center"/>
            </w:pPr>
            <w:r w:rsidRPr="0049033F"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pPr>
              <w:jc w:val="center"/>
            </w:pPr>
            <w:r w:rsidRPr="0049033F"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pPr>
              <w:jc w:val="center"/>
            </w:pPr>
            <w:r w:rsidRPr="0049033F"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pPr>
              <w:jc w:val="center"/>
            </w:pPr>
            <w:r w:rsidRPr="0049033F">
              <w:t>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pPr>
              <w:jc w:val="center"/>
            </w:pPr>
            <w:r w:rsidRPr="0049033F">
              <w:t>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pPr>
              <w:jc w:val="center"/>
            </w:pPr>
            <w:r w:rsidRPr="0049033F"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pPr>
              <w:jc w:val="center"/>
            </w:pPr>
            <w:r w:rsidRPr="0049033F"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pPr>
              <w:jc w:val="center"/>
            </w:pPr>
            <w:r w:rsidRPr="0049033F">
              <w:t>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pPr>
              <w:jc w:val="center"/>
            </w:pPr>
            <w:r w:rsidRPr="0049033F"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pPr>
              <w:jc w:val="center"/>
            </w:pPr>
            <w:r w:rsidRPr="0049033F">
              <w:t>13</w:t>
            </w:r>
          </w:p>
        </w:tc>
      </w:tr>
      <w:tr w:rsidR="002D55CD" w:rsidRPr="0049033F" w:rsidTr="002A4FB4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pPr>
              <w:jc w:val="center"/>
            </w:pPr>
            <w:r>
              <w:rPr>
                <w:b/>
                <w:bCs/>
              </w:rPr>
              <w:t>Розділ 1</w:t>
            </w:r>
          </w:p>
        </w:tc>
      </w:tr>
      <w:tr w:rsidR="002D55CD" w:rsidRPr="0049033F" w:rsidTr="002A4FB4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r>
              <w:t>Разом у семестрі 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A4FB4" w:rsidP="00E570F9">
            <w:r>
              <w:t>90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/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r>
              <w:t>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FC63A6" w:rsidP="00E570F9">
            <w:r>
              <w:t>45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/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/>
        </w:tc>
      </w:tr>
      <w:tr w:rsidR="002D55CD" w:rsidRPr="0049033F" w:rsidTr="002A4FB4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pPr>
              <w:jc w:val="center"/>
            </w:pPr>
            <w:r>
              <w:rPr>
                <w:b/>
                <w:bCs/>
              </w:rPr>
              <w:t>Розділ 2</w:t>
            </w:r>
          </w:p>
        </w:tc>
      </w:tr>
      <w:tr w:rsidR="002D55CD" w:rsidRPr="0049033F" w:rsidTr="002A4FB4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r>
              <w:t>Разом у семестрі 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A4FB4" w:rsidP="00E570F9">
            <w:r>
              <w:t>60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/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A4FB4" w:rsidP="00E570F9">
            <w:r>
              <w:t>30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/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/>
        </w:tc>
      </w:tr>
      <w:tr w:rsidR="002D55CD" w:rsidRPr="0049033F" w:rsidTr="002A4FB4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pPr>
              <w:pStyle w:val="4"/>
              <w:tabs>
                <w:tab w:val="clear" w:pos="288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49033F">
              <w:rPr>
                <w:sz w:val="24"/>
                <w:szCs w:val="24"/>
              </w:rPr>
              <w:t>Усього годин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2C7824" w:rsidRDefault="002A4FB4" w:rsidP="00E570F9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2C7824" w:rsidRDefault="002D55CD" w:rsidP="00E570F9">
            <w:pPr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2C7824" w:rsidRDefault="002D55CD" w:rsidP="00E570F9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2C7824" w:rsidRDefault="002D55CD" w:rsidP="00E570F9">
            <w:pPr>
              <w:rPr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2C7824" w:rsidRDefault="002D55CD" w:rsidP="00E570F9">
            <w:pPr>
              <w:rPr>
                <w:b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2C7824" w:rsidRDefault="002A4FB4" w:rsidP="00E570F9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/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/>
        </w:tc>
      </w:tr>
    </w:tbl>
    <w:p w:rsidR="002D55CD" w:rsidRPr="0049033F" w:rsidRDefault="002D55CD" w:rsidP="002D55CD">
      <w:pPr>
        <w:jc w:val="center"/>
        <w:rPr>
          <w:b/>
          <w:bCs/>
        </w:rPr>
      </w:pPr>
      <w:r w:rsidRPr="0049033F">
        <w:rPr>
          <w:b/>
          <w:bCs/>
        </w:rPr>
        <w:t>4. Теми семінарських (практичних, лабораторних) занять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8930"/>
        <w:gridCol w:w="1276"/>
      </w:tblGrid>
      <w:tr w:rsidR="002D55CD" w:rsidRPr="00165DE4" w:rsidTr="001375C3">
        <w:trPr>
          <w:trHeight w:val="433"/>
        </w:trPr>
        <w:tc>
          <w:tcPr>
            <w:tcW w:w="426" w:type="dxa"/>
          </w:tcPr>
          <w:p w:rsidR="002D55CD" w:rsidRPr="00165DE4" w:rsidRDefault="002D55CD" w:rsidP="00E570F9">
            <w:pPr>
              <w:ind w:left="142" w:hanging="142"/>
              <w:jc w:val="center"/>
            </w:pPr>
          </w:p>
        </w:tc>
        <w:tc>
          <w:tcPr>
            <w:tcW w:w="8930" w:type="dxa"/>
            <w:vAlign w:val="center"/>
          </w:tcPr>
          <w:p w:rsidR="002D55CD" w:rsidRPr="00165DE4" w:rsidRDefault="002D55CD" w:rsidP="002729B2">
            <w:pPr>
              <w:jc w:val="center"/>
            </w:pPr>
            <w:r w:rsidRPr="00165DE4">
              <w:t>Назва теми</w:t>
            </w:r>
          </w:p>
        </w:tc>
        <w:tc>
          <w:tcPr>
            <w:tcW w:w="1276" w:type="dxa"/>
          </w:tcPr>
          <w:p w:rsidR="002D55CD" w:rsidRPr="00165DE4" w:rsidRDefault="009F2BD6" w:rsidP="00E570F9">
            <w:pPr>
              <w:jc w:val="center"/>
            </w:pPr>
            <w:r w:rsidRPr="009F2BD6">
              <w:rPr>
                <w:sz w:val="22"/>
              </w:rPr>
              <w:t>К</w:t>
            </w:r>
            <w:r w:rsidRPr="009F2BD6">
              <w:rPr>
                <w:sz w:val="22"/>
                <w:lang w:val="ru-RU"/>
              </w:rPr>
              <w:t>-</w:t>
            </w:r>
            <w:r w:rsidRPr="009F2BD6">
              <w:rPr>
                <w:sz w:val="22"/>
              </w:rPr>
              <w:t>кість</w:t>
            </w:r>
            <w:r w:rsidRPr="009F2BD6">
              <w:rPr>
                <w:sz w:val="22"/>
                <w:lang w:val="en-US"/>
              </w:rPr>
              <w:t xml:space="preserve"> </w:t>
            </w:r>
            <w:r w:rsidRPr="009F2BD6">
              <w:rPr>
                <w:sz w:val="22"/>
              </w:rPr>
              <w:t>годин</w:t>
            </w:r>
          </w:p>
        </w:tc>
      </w:tr>
      <w:tr w:rsidR="002D55CD" w:rsidRPr="00165DE4" w:rsidTr="001375C3">
        <w:tc>
          <w:tcPr>
            <w:tcW w:w="426" w:type="dxa"/>
          </w:tcPr>
          <w:p w:rsidR="002D55CD" w:rsidRPr="00165DE4" w:rsidRDefault="002D55CD" w:rsidP="00E570F9">
            <w:pPr>
              <w:jc w:val="center"/>
            </w:pPr>
          </w:p>
        </w:tc>
        <w:tc>
          <w:tcPr>
            <w:tcW w:w="8930" w:type="dxa"/>
            <w:vAlign w:val="center"/>
          </w:tcPr>
          <w:p w:rsidR="002D55CD" w:rsidRPr="008314AC" w:rsidRDefault="002D55CD" w:rsidP="002729B2">
            <w:pPr>
              <w:jc w:val="center"/>
              <w:rPr>
                <w:b/>
                <w:lang w:val="en-US"/>
              </w:rPr>
            </w:pPr>
            <w:r w:rsidRPr="00165DE4">
              <w:rPr>
                <w:b/>
              </w:rPr>
              <w:t xml:space="preserve">Семестр </w:t>
            </w: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2D55CD" w:rsidRPr="00165DE4" w:rsidRDefault="002D55CD" w:rsidP="00E570F9">
            <w:pPr>
              <w:jc w:val="center"/>
            </w:pPr>
          </w:p>
        </w:tc>
      </w:tr>
      <w:tr w:rsidR="002D55CD" w:rsidRPr="00165DE4" w:rsidTr="001375C3">
        <w:tc>
          <w:tcPr>
            <w:tcW w:w="426" w:type="dxa"/>
          </w:tcPr>
          <w:p w:rsidR="002D55CD" w:rsidRPr="00165DE4" w:rsidRDefault="002D55CD" w:rsidP="00E570F9">
            <w:pPr>
              <w:jc w:val="center"/>
            </w:pPr>
          </w:p>
        </w:tc>
        <w:tc>
          <w:tcPr>
            <w:tcW w:w="8930" w:type="dxa"/>
            <w:vAlign w:val="center"/>
          </w:tcPr>
          <w:p w:rsidR="002D55CD" w:rsidRPr="00165DE4" w:rsidRDefault="002D55CD" w:rsidP="002729B2">
            <w:pPr>
              <w:jc w:val="center"/>
              <w:rPr>
                <w:b/>
              </w:rPr>
            </w:pPr>
            <w:r>
              <w:rPr>
                <w:b/>
              </w:rPr>
              <w:t xml:space="preserve">Розділ </w:t>
            </w:r>
            <w:r w:rsidRPr="00165DE4">
              <w:rPr>
                <w:b/>
              </w:rPr>
              <w:t>1</w:t>
            </w:r>
          </w:p>
        </w:tc>
        <w:tc>
          <w:tcPr>
            <w:tcW w:w="1276" w:type="dxa"/>
          </w:tcPr>
          <w:p w:rsidR="002D55CD" w:rsidRPr="00165DE4" w:rsidRDefault="002D55CD" w:rsidP="00E570F9">
            <w:pPr>
              <w:jc w:val="center"/>
            </w:pPr>
          </w:p>
        </w:tc>
      </w:tr>
      <w:tr w:rsidR="002D55CD" w:rsidRPr="00165DE4" w:rsidTr="001375C3">
        <w:tc>
          <w:tcPr>
            <w:tcW w:w="426" w:type="dxa"/>
          </w:tcPr>
          <w:p w:rsidR="002D55CD" w:rsidRPr="00165DE4" w:rsidRDefault="002D55CD" w:rsidP="00E570F9">
            <w:pPr>
              <w:ind w:left="360"/>
              <w:jc w:val="center"/>
            </w:pPr>
          </w:p>
        </w:tc>
        <w:tc>
          <w:tcPr>
            <w:tcW w:w="8930" w:type="dxa"/>
            <w:vAlign w:val="center"/>
          </w:tcPr>
          <w:p w:rsidR="001375C3" w:rsidRPr="001375C3" w:rsidRDefault="002D55CD" w:rsidP="001375C3">
            <w:pPr>
              <w:pStyle w:val="31"/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left="0"/>
              <w:rPr>
                <w:sz w:val="24"/>
                <w:szCs w:val="24"/>
              </w:rPr>
            </w:pPr>
            <w:r w:rsidRPr="001375C3">
              <w:rPr>
                <w:sz w:val="24"/>
                <w:szCs w:val="24"/>
              </w:rPr>
              <w:t xml:space="preserve">Тема 1. </w:t>
            </w:r>
            <w:r w:rsidR="00BF24C8" w:rsidRPr="001375C3">
              <w:rPr>
                <w:sz w:val="24"/>
                <w:szCs w:val="24"/>
              </w:rPr>
              <w:t>Ділова кореспонденція: Замовлення. Платіж.</w:t>
            </w:r>
            <w:r w:rsidR="001375C3" w:rsidRPr="001375C3">
              <w:rPr>
                <w:sz w:val="24"/>
                <w:szCs w:val="24"/>
              </w:rPr>
              <w:t xml:space="preserve"> </w:t>
            </w:r>
          </w:p>
          <w:p w:rsidR="002D55CD" w:rsidRPr="001375C3" w:rsidRDefault="001375C3" w:rsidP="001375C3">
            <w:pPr>
              <w:pStyle w:val="31"/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1375C3">
              <w:rPr>
                <w:sz w:val="24"/>
                <w:szCs w:val="24"/>
              </w:rPr>
              <w:t>Ребрій</w:t>
            </w:r>
            <w:proofErr w:type="spellEnd"/>
            <w:r w:rsidRPr="001375C3">
              <w:rPr>
                <w:sz w:val="24"/>
                <w:szCs w:val="24"/>
              </w:rPr>
              <w:t xml:space="preserve"> О.В. Перекладацький скоропис. – Вінниця: Нова книга , 2006. – 152 с.  Уроки 7-12 (письмове виконання вправ)</w:t>
            </w:r>
          </w:p>
        </w:tc>
        <w:tc>
          <w:tcPr>
            <w:tcW w:w="1276" w:type="dxa"/>
          </w:tcPr>
          <w:p w:rsidR="002D55CD" w:rsidRPr="001E7F78" w:rsidRDefault="002D55CD" w:rsidP="00E570F9">
            <w:pPr>
              <w:jc w:val="center"/>
            </w:pPr>
            <w:r>
              <w:t>22</w:t>
            </w:r>
          </w:p>
        </w:tc>
      </w:tr>
      <w:tr w:rsidR="002D55CD" w:rsidRPr="00165DE4" w:rsidTr="001375C3">
        <w:tc>
          <w:tcPr>
            <w:tcW w:w="426" w:type="dxa"/>
          </w:tcPr>
          <w:p w:rsidR="002D55CD" w:rsidRPr="00165DE4" w:rsidRDefault="002D55CD" w:rsidP="00E570F9">
            <w:pPr>
              <w:ind w:left="360"/>
              <w:jc w:val="center"/>
            </w:pPr>
          </w:p>
        </w:tc>
        <w:tc>
          <w:tcPr>
            <w:tcW w:w="8930" w:type="dxa"/>
            <w:vAlign w:val="center"/>
          </w:tcPr>
          <w:p w:rsidR="001375C3" w:rsidRPr="003B28A3" w:rsidRDefault="002D55CD" w:rsidP="002729B2">
            <w:pPr>
              <w:rPr>
                <w:lang w:val="ru-RU"/>
              </w:rPr>
            </w:pPr>
            <w:r w:rsidRPr="001375C3">
              <w:t xml:space="preserve">Тема </w:t>
            </w:r>
            <w:r w:rsidR="002729B2" w:rsidRPr="001375C3">
              <w:t>2</w:t>
            </w:r>
            <w:r w:rsidRPr="001375C3">
              <w:t xml:space="preserve">. </w:t>
            </w:r>
            <w:proofErr w:type="spellStart"/>
            <w:r w:rsidR="00BF24C8" w:rsidRPr="001375C3">
              <w:rPr>
                <w:b/>
              </w:rPr>
              <w:t>.</w:t>
            </w:r>
            <w:r w:rsidR="00BF24C8" w:rsidRPr="001375C3">
              <w:t>Суспільно-політичний</w:t>
            </w:r>
            <w:proofErr w:type="spellEnd"/>
            <w:r w:rsidR="00BF24C8" w:rsidRPr="001375C3">
              <w:t xml:space="preserve"> переклад: Переклад новин</w:t>
            </w:r>
          </w:p>
          <w:p w:rsidR="002D55CD" w:rsidRPr="001375C3" w:rsidRDefault="001375C3" w:rsidP="002729B2">
            <w:r w:rsidRPr="001375C3">
              <w:t xml:space="preserve"> </w:t>
            </w:r>
            <w:r w:rsidRPr="001375C3">
              <w:rPr>
                <w:lang w:val="en-US"/>
              </w:rPr>
              <w:t>Ashley</w:t>
            </w:r>
            <w:r w:rsidRPr="001375C3">
              <w:t xml:space="preserve"> </w:t>
            </w:r>
            <w:r w:rsidRPr="001375C3">
              <w:rPr>
                <w:lang w:val="en-US"/>
              </w:rPr>
              <w:t>A</w:t>
            </w:r>
            <w:r w:rsidRPr="001375C3">
              <w:t xml:space="preserve">. </w:t>
            </w:r>
            <w:r w:rsidRPr="001375C3">
              <w:rPr>
                <w:lang w:val="en-US"/>
              </w:rPr>
              <w:t>Oxford</w:t>
            </w:r>
            <w:r w:rsidRPr="001375C3">
              <w:t xml:space="preserve"> </w:t>
            </w:r>
            <w:r w:rsidRPr="001375C3">
              <w:rPr>
                <w:lang w:val="en-US"/>
              </w:rPr>
              <w:t>Handbook</w:t>
            </w:r>
            <w:r w:rsidRPr="001375C3">
              <w:t xml:space="preserve"> </w:t>
            </w:r>
            <w:r w:rsidRPr="001375C3">
              <w:rPr>
                <w:lang w:val="en-US"/>
              </w:rPr>
              <w:t>of</w:t>
            </w:r>
            <w:r w:rsidRPr="001375C3">
              <w:t xml:space="preserve"> </w:t>
            </w:r>
            <w:r w:rsidRPr="001375C3">
              <w:rPr>
                <w:lang w:val="en-US"/>
              </w:rPr>
              <w:t>Commercial</w:t>
            </w:r>
            <w:r w:rsidRPr="001375C3">
              <w:t xml:space="preserve"> </w:t>
            </w:r>
            <w:r w:rsidRPr="001375C3">
              <w:rPr>
                <w:lang w:val="en-US"/>
              </w:rPr>
              <w:t>Correspondence</w:t>
            </w:r>
            <w:r w:rsidRPr="001375C3">
              <w:t>. Уроки 5-6 (переклад всіх листів)</w:t>
            </w:r>
          </w:p>
        </w:tc>
        <w:tc>
          <w:tcPr>
            <w:tcW w:w="1276" w:type="dxa"/>
          </w:tcPr>
          <w:p w:rsidR="002D55CD" w:rsidRPr="001614E3" w:rsidRDefault="002D55CD" w:rsidP="00E570F9">
            <w:pPr>
              <w:jc w:val="center"/>
            </w:pPr>
            <w:r>
              <w:t>23</w:t>
            </w:r>
          </w:p>
        </w:tc>
      </w:tr>
      <w:tr w:rsidR="002D55CD" w:rsidRPr="00165DE4" w:rsidTr="001375C3">
        <w:tc>
          <w:tcPr>
            <w:tcW w:w="9356" w:type="dxa"/>
            <w:gridSpan w:val="2"/>
            <w:vAlign w:val="center"/>
          </w:tcPr>
          <w:p w:rsidR="002D55CD" w:rsidRPr="009F7D9E" w:rsidRDefault="002D55CD" w:rsidP="002729B2">
            <w:r>
              <w:t>Разом</w:t>
            </w:r>
          </w:p>
        </w:tc>
        <w:tc>
          <w:tcPr>
            <w:tcW w:w="1276" w:type="dxa"/>
          </w:tcPr>
          <w:p w:rsidR="002D55CD" w:rsidRPr="001614E3" w:rsidRDefault="002D55CD" w:rsidP="001E5742">
            <w:pPr>
              <w:jc w:val="center"/>
            </w:pPr>
            <w:r>
              <w:t>45</w:t>
            </w:r>
          </w:p>
        </w:tc>
      </w:tr>
      <w:tr w:rsidR="002729B2" w:rsidRPr="00165DE4" w:rsidTr="001375C3">
        <w:trPr>
          <w:trHeight w:val="445"/>
        </w:trPr>
        <w:tc>
          <w:tcPr>
            <w:tcW w:w="426" w:type="dxa"/>
          </w:tcPr>
          <w:p w:rsidR="002729B2" w:rsidRPr="00165DE4" w:rsidRDefault="002729B2" w:rsidP="002729B2">
            <w:pPr>
              <w:jc w:val="center"/>
            </w:pPr>
          </w:p>
        </w:tc>
        <w:tc>
          <w:tcPr>
            <w:tcW w:w="8930" w:type="dxa"/>
            <w:vAlign w:val="center"/>
          </w:tcPr>
          <w:p w:rsidR="002729B2" w:rsidRPr="00165DE4" w:rsidRDefault="002729B2" w:rsidP="002729B2">
            <w:pPr>
              <w:jc w:val="center"/>
            </w:pPr>
            <w:r w:rsidRPr="00165DE4">
              <w:t>Назва теми</w:t>
            </w:r>
          </w:p>
        </w:tc>
        <w:tc>
          <w:tcPr>
            <w:tcW w:w="1276" w:type="dxa"/>
          </w:tcPr>
          <w:p w:rsidR="002729B2" w:rsidRPr="00165DE4" w:rsidRDefault="009F2BD6" w:rsidP="009F2BD6">
            <w:pPr>
              <w:jc w:val="center"/>
            </w:pPr>
            <w:r w:rsidRPr="009F2BD6">
              <w:rPr>
                <w:sz w:val="22"/>
              </w:rPr>
              <w:t>К</w:t>
            </w:r>
            <w:r w:rsidRPr="009F2BD6">
              <w:rPr>
                <w:sz w:val="22"/>
                <w:lang w:val="ru-RU"/>
              </w:rPr>
              <w:t>-</w:t>
            </w:r>
            <w:r w:rsidR="002729B2" w:rsidRPr="009F2BD6">
              <w:rPr>
                <w:sz w:val="22"/>
              </w:rPr>
              <w:t>кість</w:t>
            </w:r>
            <w:r w:rsidR="001375C3" w:rsidRPr="009F2BD6">
              <w:rPr>
                <w:sz w:val="22"/>
                <w:lang w:val="en-US"/>
              </w:rPr>
              <w:t xml:space="preserve"> </w:t>
            </w:r>
            <w:r w:rsidR="002729B2" w:rsidRPr="009F2BD6">
              <w:rPr>
                <w:sz w:val="22"/>
              </w:rPr>
              <w:t>годин</w:t>
            </w:r>
          </w:p>
        </w:tc>
      </w:tr>
      <w:tr w:rsidR="002D55CD" w:rsidRPr="00165DE4" w:rsidTr="001375C3">
        <w:tc>
          <w:tcPr>
            <w:tcW w:w="426" w:type="dxa"/>
          </w:tcPr>
          <w:p w:rsidR="002D55CD" w:rsidRPr="00165DE4" w:rsidRDefault="002D55CD" w:rsidP="00E570F9">
            <w:pPr>
              <w:ind w:left="360"/>
              <w:jc w:val="center"/>
            </w:pPr>
          </w:p>
        </w:tc>
        <w:tc>
          <w:tcPr>
            <w:tcW w:w="8930" w:type="dxa"/>
          </w:tcPr>
          <w:p w:rsidR="002D55CD" w:rsidRDefault="002D55CD" w:rsidP="00E570F9">
            <w:pPr>
              <w:jc w:val="center"/>
            </w:pPr>
            <w:r w:rsidRPr="00165DE4">
              <w:rPr>
                <w:b/>
              </w:rPr>
              <w:t>Семестр</w:t>
            </w:r>
            <w:r>
              <w:rPr>
                <w:b/>
              </w:rPr>
              <w:t xml:space="preserve"> 8</w:t>
            </w:r>
          </w:p>
        </w:tc>
        <w:tc>
          <w:tcPr>
            <w:tcW w:w="1276" w:type="dxa"/>
          </w:tcPr>
          <w:p w:rsidR="002D55CD" w:rsidRDefault="002D55CD" w:rsidP="00E570F9">
            <w:pPr>
              <w:jc w:val="center"/>
            </w:pPr>
          </w:p>
        </w:tc>
      </w:tr>
      <w:tr w:rsidR="002D55CD" w:rsidRPr="00165DE4" w:rsidTr="001375C3">
        <w:tc>
          <w:tcPr>
            <w:tcW w:w="426" w:type="dxa"/>
          </w:tcPr>
          <w:p w:rsidR="002D55CD" w:rsidRPr="00165DE4" w:rsidRDefault="002D55CD" w:rsidP="00E570F9">
            <w:pPr>
              <w:ind w:left="360"/>
              <w:jc w:val="center"/>
            </w:pPr>
          </w:p>
        </w:tc>
        <w:tc>
          <w:tcPr>
            <w:tcW w:w="8930" w:type="dxa"/>
          </w:tcPr>
          <w:p w:rsidR="002D55CD" w:rsidRPr="00854B4D" w:rsidRDefault="002D55CD" w:rsidP="002729B2">
            <w:pPr>
              <w:jc w:val="center"/>
            </w:pPr>
            <w:r>
              <w:rPr>
                <w:b/>
              </w:rPr>
              <w:t xml:space="preserve">Розділ </w:t>
            </w:r>
            <w:r w:rsidR="002729B2">
              <w:rPr>
                <w:b/>
              </w:rPr>
              <w:t>2</w:t>
            </w:r>
          </w:p>
        </w:tc>
        <w:tc>
          <w:tcPr>
            <w:tcW w:w="1276" w:type="dxa"/>
          </w:tcPr>
          <w:p w:rsidR="002D55CD" w:rsidRPr="001614E3" w:rsidRDefault="002D55CD" w:rsidP="00E570F9">
            <w:pPr>
              <w:jc w:val="center"/>
            </w:pPr>
          </w:p>
        </w:tc>
      </w:tr>
      <w:tr w:rsidR="002D55CD" w:rsidRPr="00165DE4" w:rsidTr="001375C3">
        <w:tc>
          <w:tcPr>
            <w:tcW w:w="426" w:type="dxa"/>
          </w:tcPr>
          <w:p w:rsidR="002D55CD" w:rsidRPr="00165DE4" w:rsidRDefault="002D55CD" w:rsidP="00E570F9">
            <w:pPr>
              <w:ind w:left="360"/>
              <w:jc w:val="center"/>
            </w:pPr>
          </w:p>
        </w:tc>
        <w:tc>
          <w:tcPr>
            <w:tcW w:w="8930" w:type="dxa"/>
          </w:tcPr>
          <w:p w:rsidR="001375C3" w:rsidRPr="001375C3" w:rsidRDefault="002D55CD" w:rsidP="001375C3">
            <w:pPr>
              <w:pStyle w:val="31"/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left="17"/>
              <w:rPr>
                <w:sz w:val="24"/>
                <w:szCs w:val="24"/>
              </w:rPr>
            </w:pPr>
            <w:r w:rsidRPr="001375C3">
              <w:rPr>
                <w:sz w:val="24"/>
                <w:szCs w:val="24"/>
              </w:rPr>
              <w:t xml:space="preserve">Тема </w:t>
            </w:r>
            <w:r w:rsidR="002729B2" w:rsidRPr="001375C3">
              <w:rPr>
                <w:sz w:val="24"/>
                <w:szCs w:val="24"/>
              </w:rPr>
              <w:t>3</w:t>
            </w:r>
            <w:r w:rsidRPr="001375C3">
              <w:rPr>
                <w:sz w:val="24"/>
                <w:szCs w:val="24"/>
              </w:rPr>
              <w:t xml:space="preserve">. </w:t>
            </w:r>
            <w:r w:rsidR="00BF24C8" w:rsidRPr="001375C3">
              <w:rPr>
                <w:sz w:val="24"/>
                <w:szCs w:val="24"/>
              </w:rPr>
              <w:t>Ділова кореспонденція: Скарги та уточнення</w:t>
            </w:r>
            <w:r w:rsidR="001375C3" w:rsidRPr="001375C3">
              <w:rPr>
                <w:sz w:val="24"/>
                <w:szCs w:val="24"/>
              </w:rPr>
              <w:t xml:space="preserve"> </w:t>
            </w:r>
          </w:p>
          <w:p w:rsidR="002D55CD" w:rsidRPr="001375C3" w:rsidRDefault="001375C3" w:rsidP="001375C3">
            <w:pPr>
              <w:pStyle w:val="31"/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left="17"/>
              <w:rPr>
                <w:sz w:val="24"/>
                <w:szCs w:val="24"/>
              </w:rPr>
            </w:pPr>
            <w:proofErr w:type="spellStart"/>
            <w:r w:rsidRPr="001375C3">
              <w:rPr>
                <w:sz w:val="24"/>
                <w:szCs w:val="24"/>
              </w:rPr>
              <w:t>Ребрій</w:t>
            </w:r>
            <w:proofErr w:type="spellEnd"/>
            <w:r w:rsidRPr="001375C3">
              <w:rPr>
                <w:sz w:val="24"/>
                <w:szCs w:val="24"/>
              </w:rPr>
              <w:t xml:space="preserve"> О.В. Перекладацький скоропис. – Вінниця: Нова книга , 2006. – 152 с.  Уроки 13-16 (письмове виконання вправ)</w:t>
            </w:r>
          </w:p>
        </w:tc>
        <w:tc>
          <w:tcPr>
            <w:tcW w:w="1276" w:type="dxa"/>
          </w:tcPr>
          <w:p w:rsidR="002D55CD" w:rsidRPr="001614E3" w:rsidRDefault="002D55CD" w:rsidP="00E570F9">
            <w:pPr>
              <w:jc w:val="center"/>
            </w:pPr>
            <w:r>
              <w:t>15</w:t>
            </w:r>
          </w:p>
        </w:tc>
      </w:tr>
      <w:tr w:rsidR="002D55CD" w:rsidRPr="00165DE4" w:rsidTr="001375C3">
        <w:tc>
          <w:tcPr>
            <w:tcW w:w="426" w:type="dxa"/>
          </w:tcPr>
          <w:p w:rsidR="002D55CD" w:rsidRPr="00165DE4" w:rsidRDefault="002D55CD" w:rsidP="00E570F9">
            <w:pPr>
              <w:ind w:left="360"/>
              <w:jc w:val="center"/>
            </w:pPr>
          </w:p>
        </w:tc>
        <w:tc>
          <w:tcPr>
            <w:tcW w:w="8930" w:type="dxa"/>
          </w:tcPr>
          <w:p w:rsidR="001375C3" w:rsidRPr="001375C3" w:rsidRDefault="002D55CD" w:rsidP="001375C3">
            <w:pPr>
              <w:pStyle w:val="31"/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left="17"/>
              <w:rPr>
                <w:sz w:val="24"/>
                <w:szCs w:val="24"/>
              </w:rPr>
            </w:pPr>
            <w:r w:rsidRPr="001375C3">
              <w:rPr>
                <w:sz w:val="24"/>
                <w:szCs w:val="24"/>
              </w:rPr>
              <w:t xml:space="preserve">Тема </w:t>
            </w:r>
            <w:r w:rsidR="002729B2" w:rsidRPr="001375C3">
              <w:rPr>
                <w:sz w:val="24"/>
                <w:szCs w:val="24"/>
              </w:rPr>
              <w:t>4</w:t>
            </w:r>
            <w:r w:rsidRPr="001375C3">
              <w:rPr>
                <w:sz w:val="24"/>
                <w:szCs w:val="24"/>
              </w:rPr>
              <w:t xml:space="preserve">. </w:t>
            </w:r>
            <w:r w:rsidR="00BF24C8" w:rsidRPr="001375C3">
              <w:rPr>
                <w:sz w:val="24"/>
                <w:szCs w:val="24"/>
              </w:rPr>
              <w:t xml:space="preserve">Суспільно-політичний переклад: Переклад новин </w:t>
            </w:r>
          </w:p>
          <w:p w:rsidR="002D55CD" w:rsidRPr="001375C3" w:rsidRDefault="001375C3" w:rsidP="001375C3">
            <w:pPr>
              <w:pStyle w:val="31"/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left="17"/>
              <w:rPr>
                <w:sz w:val="24"/>
                <w:szCs w:val="24"/>
              </w:rPr>
            </w:pPr>
            <w:r w:rsidRPr="001375C3">
              <w:rPr>
                <w:sz w:val="24"/>
                <w:szCs w:val="24"/>
                <w:lang w:val="en-US"/>
              </w:rPr>
              <w:t>Ashley</w:t>
            </w:r>
            <w:r w:rsidRPr="001375C3">
              <w:rPr>
                <w:sz w:val="24"/>
                <w:szCs w:val="24"/>
              </w:rPr>
              <w:t xml:space="preserve"> </w:t>
            </w:r>
            <w:r w:rsidRPr="001375C3">
              <w:rPr>
                <w:sz w:val="24"/>
                <w:szCs w:val="24"/>
                <w:lang w:val="en-US"/>
              </w:rPr>
              <w:t>A</w:t>
            </w:r>
            <w:r w:rsidRPr="001375C3">
              <w:rPr>
                <w:sz w:val="24"/>
                <w:szCs w:val="24"/>
              </w:rPr>
              <w:t xml:space="preserve">. </w:t>
            </w:r>
            <w:r w:rsidRPr="001375C3">
              <w:rPr>
                <w:sz w:val="24"/>
                <w:szCs w:val="24"/>
                <w:lang w:val="en-US"/>
              </w:rPr>
              <w:t>Oxford</w:t>
            </w:r>
            <w:r w:rsidRPr="001375C3">
              <w:rPr>
                <w:sz w:val="24"/>
                <w:szCs w:val="24"/>
              </w:rPr>
              <w:t xml:space="preserve"> </w:t>
            </w:r>
            <w:r w:rsidRPr="001375C3">
              <w:rPr>
                <w:sz w:val="24"/>
                <w:szCs w:val="24"/>
                <w:lang w:val="en-US"/>
              </w:rPr>
              <w:t>Handbook</w:t>
            </w:r>
            <w:r w:rsidRPr="001375C3">
              <w:rPr>
                <w:sz w:val="24"/>
                <w:szCs w:val="24"/>
              </w:rPr>
              <w:t xml:space="preserve"> </w:t>
            </w:r>
            <w:r w:rsidRPr="001375C3">
              <w:rPr>
                <w:sz w:val="24"/>
                <w:szCs w:val="24"/>
                <w:lang w:val="en-US"/>
              </w:rPr>
              <w:t>of</w:t>
            </w:r>
            <w:r w:rsidRPr="001375C3">
              <w:rPr>
                <w:sz w:val="24"/>
                <w:szCs w:val="24"/>
              </w:rPr>
              <w:t xml:space="preserve"> </w:t>
            </w:r>
            <w:r w:rsidRPr="001375C3">
              <w:rPr>
                <w:sz w:val="24"/>
                <w:szCs w:val="24"/>
                <w:lang w:val="en-US"/>
              </w:rPr>
              <w:t>Commercial</w:t>
            </w:r>
            <w:r w:rsidRPr="001375C3">
              <w:rPr>
                <w:sz w:val="24"/>
                <w:szCs w:val="24"/>
              </w:rPr>
              <w:t xml:space="preserve"> </w:t>
            </w:r>
            <w:r w:rsidRPr="001375C3">
              <w:rPr>
                <w:sz w:val="24"/>
                <w:szCs w:val="24"/>
                <w:lang w:val="en-US"/>
              </w:rPr>
              <w:t>Correspondence</w:t>
            </w:r>
            <w:r w:rsidRPr="001375C3">
              <w:rPr>
                <w:sz w:val="24"/>
                <w:szCs w:val="24"/>
              </w:rPr>
              <w:t>. Урок 7 (переклад всіх листів)</w:t>
            </w:r>
          </w:p>
        </w:tc>
        <w:tc>
          <w:tcPr>
            <w:tcW w:w="1276" w:type="dxa"/>
          </w:tcPr>
          <w:p w:rsidR="002D55CD" w:rsidRPr="001614E3" w:rsidRDefault="002D55CD" w:rsidP="00E570F9">
            <w:pPr>
              <w:jc w:val="center"/>
            </w:pPr>
            <w:r>
              <w:t>15</w:t>
            </w:r>
          </w:p>
        </w:tc>
      </w:tr>
      <w:tr w:rsidR="002D55CD" w:rsidRPr="00165DE4" w:rsidTr="001375C3">
        <w:tc>
          <w:tcPr>
            <w:tcW w:w="9356" w:type="dxa"/>
            <w:gridSpan w:val="2"/>
          </w:tcPr>
          <w:p w:rsidR="002D55CD" w:rsidRPr="00D744CB" w:rsidRDefault="002D55CD" w:rsidP="00E570F9">
            <w:r>
              <w:t>Разом</w:t>
            </w:r>
          </w:p>
        </w:tc>
        <w:tc>
          <w:tcPr>
            <w:tcW w:w="1276" w:type="dxa"/>
          </w:tcPr>
          <w:p w:rsidR="002D55CD" w:rsidRDefault="002D55CD" w:rsidP="00E570F9">
            <w:pPr>
              <w:jc w:val="center"/>
            </w:pPr>
            <w:r>
              <w:t>30</w:t>
            </w:r>
          </w:p>
        </w:tc>
      </w:tr>
      <w:tr w:rsidR="002D55CD" w:rsidRPr="00165DE4" w:rsidTr="001375C3">
        <w:tc>
          <w:tcPr>
            <w:tcW w:w="9356" w:type="dxa"/>
            <w:gridSpan w:val="2"/>
          </w:tcPr>
          <w:p w:rsidR="002D55CD" w:rsidRPr="00561E00" w:rsidRDefault="002D55CD" w:rsidP="00E570F9">
            <w:pPr>
              <w:jc w:val="both"/>
              <w:rPr>
                <w:b/>
              </w:rPr>
            </w:pPr>
            <w:r>
              <w:rPr>
                <w:b/>
              </w:rPr>
              <w:t>Загалом розділ 1 та розділ 2</w:t>
            </w:r>
          </w:p>
        </w:tc>
        <w:tc>
          <w:tcPr>
            <w:tcW w:w="1276" w:type="dxa"/>
          </w:tcPr>
          <w:p w:rsidR="002D55CD" w:rsidRDefault="002D55CD" w:rsidP="00E570F9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:rsidR="002D55CD" w:rsidRPr="00DE1EAE" w:rsidRDefault="002D55CD" w:rsidP="002D55CD">
      <w:pPr>
        <w:ind w:left="7513" w:hanging="6946"/>
        <w:jc w:val="center"/>
        <w:rPr>
          <w:b/>
          <w:bCs/>
        </w:rPr>
      </w:pPr>
      <w:r w:rsidRPr="0049033F">
        <w:rPr>
          <w:b/>
          <w:bCs/>
        </w:rPr>
        <w:t>5. Завданн</w:t>
      </w:r>
      <w:r>
        <w:rPr>
          <w:b/>
          <w:bCs/>
        </w:rPr>
        <w:t>я для самостійної роботи</w:t>
      </w:r>
      <w:r w:rsidR="00DE1EAE">
        <w:rPr>
          <w:b/>
          <w:bCs/>
          <w:lang w:val="ru-RU"/>
        </w:rPr>
        <w:t xml:space="preserve">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7895"/>
        <w:gridCol w:w="1177"/>
      </w:tblGrid>
      <w:tr w:rsidR="002D55CD" w:rsidRPr="0049033F" w:rsidTr="009F2BD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9F2BD6">
            <w:pPr>
              <w:ind w:left="142" w:hanging="142"/>
              <w:jc w:val="center"/>
            </w:pPr>
            <w:r w:rsidRPr="009F2BD6">
              <w:rPr>
                <w:sz w:val="22"/>
              </w:rPr>
              <w:t>№</w:t>
            </w:r>
            <w:r w:rsidR="009F2BD6">
              <w:rPr>
                <w:sz w:val="22"/>
                <w:lang w:val="ru-RU"/>
              </w:rPr>
              <w:t xml:space="preserve"> </w:t>
            </w:r>
            <w:r w:rsidRPr="009F2BD6">
              <w:rPr>
                <w:sz w:val="22"/>
              </w:rPr>
              <w:t>з/п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49033F" w:rsidRDefault="002D55CD" w:rsidP="00E570F9">
            <w:pPr>
              <w:jc w:val="center"/>
            </w:pPr>
            <w:r w:rsidRPr="0049033F">
              <w:t>Види, зміст самостійної роботи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9F2BD6" w:rsidRDefault="002D55CD" w:rsidP="00E570F9">
            <w:pPr>
              <w:jc w:val="center"/>
            </w:pPr>
            <w:r w:rsidRPr="009F2BD6">
              <w:rPr>
                <w:sz w:val="22"/>
              </w:rPr>
              <w:t>К</w:t>
            </w:r>
            <w:r w:rsidR="009F2BD6" w:rsidRPr="009F2BD6">
              <w:rPr>
                <w:sz w:val="22"/>
                <w:lang w:val="ru-RU"/>
              </w:rPr>
              <w:t>-</w:t>
            </w:r>
            <w:r w:rsidRPr="009F2BD6">
              <w:rPr>
                <w:sz w:val="22"/>
              </w:rPr>
              <w:t>кість</w:t>
            </w:r>
          </w:p>
          <w:p w:rsidR="002D55CD" w:rsidRPr="0049033F" w:rsidRDefault="002D55CD" w:rsidP="00E570F9">
            <w:pPr>
              <w:jc w:val="center"/>
            </w:pPr>
            <w:r w:rsidRPr="009F2BD6">
              <w:rPr>
                <w:sz w:val="22"/>
              </w:rPr>
              <w:t>годин</w:t>
            </w:r>
          </w:p>
        </w:tc>
      </w:tr>
      <w:tr w:rsidR="00780794" w:rsidRPr="0049033F" w:rsidTr="009F2BD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94" w:rsidRPr="0049033F" w:rsidRDefault="00780794" w:rsidP="00E570F9">
            <w:pPr>
              <w:jc w:val="center"/>
            </w:pPr>
            <w:r>
              <w:t>Розділ 1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94" w:rsidRDefault="00780794" w:rsidP="005F3D19">
            <w:pPr>
              <w:rPr>
                <w:u w:val="single"/>
              </w:rPr>
            </w:pPr>
            <w:r>
              <w:rPr>
                <w:u w:val="single"/>
              </w:rPr>
              <w:t xml:space="preserve"> Ділова кореспонденція</w:t>
            </w:r>
          </w:p>
          <w:p w:rsidR="00780794" w:rsidRDefault="00780794" w:rsidP="001375C3">
            <w:r>
              <w:t>Скласти лист з розміщенням заказу на партію меблів</w:t>
            </w:r>
            <w:r w:rsidR="0019343F">
              <w:t xml:space="preserve">(15 </w:t>
            </w:r>
            <w:proofErr w:type="spellStart"/>
            <w:r w:rsidR="0019343F">
              <w:t>год</w:t>
            </w:r>
            <w:proofErr w:type="spellEnd"/>
            <w:r w:rsidR="0019343F">
              <w:t>)</w:t>
            </w:r>
            <w:proofErr w:type="spellStart"/>
            <w:r>
              <w:t>.Написати</w:t>
            </w:r>
            <w:proofErr w:type="spellEnd"/>
            <w:r>
              <w:t xml:space="preserve"> лист з проханням продовжити термін оплати</w:t>
            </w:r>
            <w:r w:rsidR="0019343F">
              <w:t xml:space="preserve">(15 </w:t>
            </w:r>
            <w:proofErr w:type="spellStart"/>
            <w:r w:rsidR="0019343F">
              <w:t>год</w:t>
            </w:r>
            <w:proofErr w:type="spellEnd"/>
            <w:r w:rsidR="0019343F">
              <w:t>)</w:t>
            </w:r>
            <w:proofErr w:type="spellStart"/>
            <w:r>
              <w:t>.Написати</w:t>
            </w:r>
            <w:proofErr w:type="spellEnd"/>
            <w:r>
              <w:t xml:space="preserve"> лист-скаргу</w:t>
            </w:r>
            <w:r w:rsidR="0019343F">
              <w:t xml:space="preserve"> (15 </w:t>
            </w:r>
            <w:proofErr w:type="spellStart"/>
            <w:r w:rsidR="0019343F">
              <w:t>год</w:t>
            </w:r>
            <w:proofErr w:type="spellEnd"/>
            <w:r w:rsidR="0019343F">
              <w:t>)</w:t>
            </w:r>
            <w: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94" w:rsidRPr="0049033F" w:rsidRDefault="00FC63A6" w:rsidP="00E570F9">
            <w:pPr>
              <w:jc w:val="center"/>
            </w:pPr>
            <w:r>
              <w:t>45</w:t>
            </w:r>
          </w:p>
        </w:tc>
      </w:tr>
      <w:tr w:rsidR="00780794" w:rsidRPr="0049033F" w:rsidTr="009F2BD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94" w:rsidRDefault="00780794" w:rsidP="00E570F9">
            <w:pPr>
              <w:jc w:val="center"/>
            </w:pPr>
            <w:r>
              <w:t>Розділ 2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94" w:rsidRDefault="00780794" w:rsidP="001375C3">
            <w:pPr>
              <w:rPr>
                <w:u w:val="single"/>
              </w:rPr>
            </w:pPr>
            <w:r>
              <w:rPr>
                <w:u w:val="single"/>
              </w:rPr>
              <w:t>Суспільно-політичний переклад</w:t>
            </w:r>
          </w:p>
          <w:p w:rsidR="00780794" w:rsidRDefault="00780794" w:rsidP="0019343F">
            <w:r>
              <w:t>Робота з новинами: підготовка текстів на англійській та українській мовах; складання відповідного термінологічного глосарію.</w:t>
            </w:r>
            <w:r w:rsidR="0019343F">
              <w:t xml:space="preserve">(10год) </w:t>
            </w:r>
            <w:r>
              <w:rPr>
                <w:rFonts w:eastAsia="TimesNewRoman"/>
              </w:rPr>
              <w:t>Робота з н</w:t>
            </w:r>
            <w:r w:rsidRPr="00192326">
              <w:rPr>
                <w:rFonts w:eastAsia="TimesNewRoman"/>
              </w:rPr>
              <w:t>авчальни</w:t>
            </w:r>
            <w:r>
              <w:rPr>
                <w:rFonts w:eastAsia="TimesNewRoman"/>
              </w:rPr>
              <w:t>м</w:t>
            </w:r>
            <w:r w:rsidRPr="00192326">
              <w:rPr>
                <w:rFonts w:eastAsia="TimesNewRoman"/>
              </w:rPr>
              <w:t xml:space="preserve"> посібник</w:t>
            </w:r>
            <w:r>
              <w:rPr>
                <w:rFonts w:eastAsia="TimesNewRoman"/>
              </w:rPr>
              <w:t xml:space="preserve">ом, </w:t>
            </w:r>
            <w:r w:rsidRPr="00192326">
              <w:rPr>
                <w:rFonts w:eastAsia="TimesNewRoman"/>
              </w:rPr>
              <w:t xml:space="preserve"> переклад з аркуша</w:t>
            </w:r>
            <w:r w:rsidR="0019343F">
              <w:rPr>
                <w:rFonts w:eastAsia="TimesNewRoman"/>
              </w:rPr>
              <w:t>(10год)</w:t>
            </w:r>
            <w:r w:rsidRPr="00192326">
              <w:rPr>
                <w:rFonts w:eastAsia="TimesNewRoman"/>
              </w:rPr>
              <w:t xml:space="preserve">, усний послідовний </w:t>
            </w:r>
            <w:proofErr w:type="spellStart"/>
            <w:r w:rsidRPr="00192326">
              <w:rPr>
                <w:rFonts w:eastAsia="TimesNewRoman"/>
              </w:rPr>
              <w:t>перекладз</w:t>
            </w:r>
            <w:proofErr w:type="spellEnd"/>
            <w:r w:rsidRPr="00192326">
              <w:rPr>
                <w:rFonts w:eastAsia="TimesNewRoman"/>
              </w:rPr>
              <w:t xml:space="preserve"> аудіо-носія та реферативний переклад</w:t>
            </w:r>
            <w:r w:rsidR="0019343F">
              <w:rPr>
                <w:rFonts w:eastAsia="TimesNewRoman"/>
              </w:rPr>
              <w:t>(10год)</w:t>
            </w:r>
            <w:r>
              <w:rPr>
                <w:rFonts w:eastAsia="TimesNewRoman"/>
              </w:rPr>
              <w:t xml:space="preserve">;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94" w:rsidRPr="0049033F" w:rsidRDefault="002A4FB4" w:rsidP="00E570F9">
            <w:pPr>
              <w:jc w:val="center"/>
            </w:pPr>
            <w:r>
              <w:t>30</w:t>
            </w:r>
          </w:p>
        </w:tc>
      </w:tr>
      <w:tr w:rsidR="002D55CD" w:rsidRPr="0049033F" w:rsidTr="009F2BD6">
        <w:trPr>
          <w:trHeight w:val="2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5CD" w:rsidRPr="00C7676F" w:rsidRDefault="002D55CD" w:rsidP="00E570F9">
            <w:pPr>
              <w:jc w:val="center"/>
              <w:rPr>
                <w:b/>
              </w:rPr>
            </w:pPr>
            <w:r w:rsidRPr="00C7676F">
              <w:rPr>
                <w:b/>
              </w:rPr>
              <w:t>Разом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5CD" w:rsidRPr="0049033F" w:rsidRDefault="002D55CD" w:rsidP="00E570F9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5CD" w:rsidRPr="00C22483" w:rsidRDefault="002A4FB4" w:rsidP="00E570F9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:rsidR="00523C97" w:rsidRDefault="00523C97" w:rsidP="002D55CD">
      <w:pPr>
        <w:ind w:left="142" w:firstLine="567"/>
        <w:jc w:val="center"/>
        <w:rPr>
          <w:b/>
          <w:bCs/>
        </w:rPr>
      </w:pPr>
    </w:p>
    <w:p w:rsidR="00523C97" w:rsidRDefault="00523C97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2729B2" w:rsidRDefault="002729B2" w:rsidP="002D55CD">
      <w:pPr>
        <w:ind w:left="142" w:firstLine="567"/>
        <w:jc w:val="center"/>
        <w:rPr>
          <w:b/>
          <w:bCs/>
        </w:rPr>
      </w:pPr>
    </w:p>
    <w:p w:rsidR="002D55CD" w:rsidRDefault="002D55CD" w:rsidP="002D55CD">
      <w:pPr>
        <w:ind w:left="142" w:firstLine="567"/>
        <w:jc w:val="center"/>
        <w:rPr>
          <w:b/>
          <w:bCs/>
        </w:rPr>
      </w:pPr>
      <w:r>
        <w:rPr>
          <w:b/>
          <w:bCs/>
        </w:rPr>
        <w:t>6</w:t>
      </w:r>
      <w:r w:rsidRPr="0049033F">
        <w:rPr>
          <w:b/>
          <w:bCs/>
        </w:rPr>
        <w:t>. Методи контролю</w:t>
      </w:r>
    </w:p>
    <w:p w:rsidR="00FC63A6" w:rsidRPr="00DE1EAE" w:rsidRDefault="0019343F" w:rsidP="00FC63A6">
      <w:pPr>
        <w:ind w:left="142" w:firstLine="567"/>
        <w:jc w:val="center"/>
        <w:rPr>
          <w:b/>
          <w:bCs/>
          <w:lang w:val="ru-RU"/>
        </w:rPr>
      </w:pPr>
      <w:r>
        <w:rPr>
          <w:b/>
          <w:bCs/>
        </w:rPr>
        <w:t>7</w:t>
      </w:r>
      <w:r w:rsidR="00FC63A6">
        <w:rPr>
          <w:b/>
          <w:bCs/>
        </w:rPr>
        <w:t xml:space="preserve"> семестр</w:t>
      </w:r>
      <w:r w:rsidR="00DE1EAE">
        <w:rPr>
          <w:b/>
          <w:bCs/>
          <w:lang w:val="ru-RU"/>
        </w:rPr>
        <w:t xml:space="preserve"> </w:t>
      </w:r>
    </w:p>
    <w:p w:rsidR="00FC63A6" w:rsidRPr="003F340F" w:rsidRDefault="00FC63A6" w:rsidP="00FC63A6">
      <w:pPr>
        <w:widowControl w:val="0"/>
        <w:tabs>
          <w:tab w:val="left" w:pos="-4962"/>
          <w:tab w:val="left" w:pos="-1800"/>
        </w:tabs>
        <w:ind w:left="142"/>
        <w:jc w:val="both"/>
      </w:pPr>
      <w:r w:rsidRPr="003F340F">
        <w:t>1. Поточний контроль: опитування, словниковий диктант, тематична робота (комбінований тест).</w:t>
      </w:r>
    </w:p>
    <w:p w:rsidR="00FC63A6" w:rsidRPr="003F340F" w:rsidRDefault="00FC63A6" w:rsidP="00FC63A6">
      <w:pPr>
        <w:widowControl w:val="0"/>
        <w:tabs>
          <w:tab w:val="left" w:pos="-4962"/>
          <w:tab w:val="left" w:pos="-1800"/>
        </w:tabs>
        <w:ind w:left="142"/>
        <w:jc w:val="both"/>
      </w:pPr>
      <w:r w:rsidRPr="003F340F">
        <w:t>2. Підсумковий контроль: письмова залікова робота (комбінований тест/переклад)</w:t>
      </w:r>
    </w:p>
    <w:p w:rsidR="00FC63A6" w:rsidRPr="003F340F" w:rsidRDefault="0019343F" w:rsidP="00FC63A6">
      <w:pPr>
        <w:widowControl w:val="0"/>
        <w:tabs>
          <w:tab w:val="left" w:pos="-4962"/>
          <w:tab w:val="left" w:pos="-1800"/>
        </w:tabs>
        <w:ind w:left="142"/>
        <w:jc w:val="center"/>
        <w:rPr>
          <w:b/>
        </w:rPr>
      </w:pPr>
      <w:r w:rsidRPr="003F340F">
        <w:rPr>
          <w:b/>
        </w:rPr>
        <w:t>8</w:t>
      </w:r>
      <w:r w:rsidR="00FC63A6" w:rsidRPr="003F340F">
        <w:rPr>
          <w:b/>
        </w:rPr>
        <w:t xml:space="preserve"> семестр</w:t>
      </w:r>
    </w:p>
    <w:p w:rsidR="00FC63A6" w:rsidRPr="003F340F" w:rsidRDefault="00FC63A6" w:rsidP="00FC63A6">
      <w:pPr>
        <w:widowControl w:val="0"/>
        <w:tabs>
          <w:tab w:val="left" w:pos="-4962"/>
          <w:tab w:val="left" w:pos="-1800"/>
        </w:tabs>
        <w:ind w:left="142"/>
        <w:jc w:val="both"/>
      </w:pPr>
      <w:r w:rsidRPr="003F340F">
        <w:t>1. Поточний контроль: опитування, словниковий диктант, тематична робота(комбінований тест).</w:t>
      </w:r>
    </w:p>
    <w:p w:rsidR="00FC63A6" w:rsidRPr="003F340F" w:rsidRDefault="00FC63A6" w:rsidP="00FC63A6">
      <w:pPr>
        <w:widowControl w:val="0"/>
        <w:tabs>
          <w:tab w:val="left" w:pos="-4962"/>
          <w:tab w:val="left" w:pos="-1800"/>
        </w:tabs>
        <w:ind w:left="142"/>
        <w:jc w:val="both"/>
      </w:pPr>
      <w:r w:rsidRPr="003F340F">
        <w:t>2. Підсумковий контроль:   письмова екзаменаційна робота (комбінований тест/переклад)</w:t>
      </w:r>
    </w:p>
    <w:p w:rsidR="00523C97" w:rsidRDefault="00523C97" w:rsidP="00FC63A6">
      <w:pPr>
        <w:widowControl w:val="0"/>
        <w:tabs>
          <w:tab w:val="left" w:pos="-4962"/>
          <w:tab w:val="left" w:pos="-1800"/>
        </w:tabs>
        <w:ind w:left="142"/>
        <w:jc w:val="center"/>
        <w:rPr>
          <w:lang w:val="en-US"/>
        </w:rPr>
      </w:pPr>
    </w:p>
    <w:p w:rsidR="00FC63A6" w:rsidRPr="003F340F" w:rsidRDefault="00FC63A6" w:rsidP="00FC63A6">
      <w:pPr>
        <w:widowControl w:val="0"/>
        <w:tabs>
          <w:tab w:val="left" w:pos="-4962"/>
          <w:tab w:val="left" w:pos="-1800"/>
        </w:tabs>
        <w:ind w:left="142"/>
        <w:jc w:val="center"/>
      </w:pPr>
      <w:r w:rsidRPr="003F340F">
        <w:t>Шкала відповідності оцінки(за національною системою) кількості штрафних балів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1"/>
        <w:gridCol w:w="1642"/>
        <w:gridCol w:w="1642"/>
        <w:gridCol w:w="1643"/>
        <w:gridCol w:w="1643"/>
        <w:gridCol w:w="1643"/>
      </w:tblGrid>
      <w:tr w:rsidR="00FC63A6" w:rsidRPr="003F340F" w:rsidTr="00354BC5">
        <w:tc>
          <w:tcPr>
            <w:tcW w:w="1642" w:type="dxa"/>
          </w:tcPr>
          <w:p w:rsidR="00FC63A6" w:rsidRPr="003F340F" w:rsidRDefault="00FC63A6" w:rsidP="00354BC5">
            <w:pPr>
              <w:widowControl w:val="0"/>
              <w:tabs>
                <w:tab w:val="left" w:pos="-4962"/>
                <w:tab w:val="left" w:pos="-1800"/>
              </w:tabs>
              <w:jc w:val="center"/>
            </w:pPr>
          </w:p>
        </w:tc>
        <w:tc>
          <w:tcPr>
            <w:tcW w:w="1642" w:type="dxa"/>
          </w:tcPr>
          <w:p w:rsidR="00FC63A6" w:rsidRPr="003F340F" w:rsidRDefault="00FC63A6" w:rsidP="00354BC5">
            <w:pPr>
              <w:widowControl w:val="0"/>
              <w:tabs>
                <w:tab w:val="left" w:pos="-4962"/>
                <w:tab w:val="left" w:pos="-1800"/>
              </w:tabs>
              <w:jc w:val="center"/>
            </w:pPr>
            <w:r w:rsidRPr="003F340F">
              <w:t>Кількість активних моментів</w:t>
            </w:r>
          </w:p>
        </w:tc>
        <w:tc>
          <w:tcPr>
            <w:tcW w:w="1642" w:type="dxa"/>
          </w:tcPr>
          <w:p w:rsidR="00FC63A6" w:rsidRPr="003F340F" w:rsidRDefault="00FC63A6" w:rsidP="00354BC5">
            <w:pPr>
              <w:widowControl w:val="0"/>
              <w:tabs>
                <w:tab w:val="left" w:pos="-4962"/>
                <w:tab w:val="left" w:pos="-1800"/>
              </w:tabs>
              <w:jc w:val="center"/>
            </w:pPr>
            <w:r w:rsidRPr="003F340F">
              <w:t>Кількість штрафних балів на «5»</w:t>
            </w:r>
          </w:p>
        </w:tc>
        <w:tc>
          <w:tcPr>
            <w:tcW w:w="1643" w:type="dxa"/>
          </w:tcPr>
          <w:p w:rsidR="00FC63A6" w:rsidRPr="003F340F" w:rsidRDefault="00FC63A6" w:rsidP="00354BC5">
            <w:pPr>
              <w:widowControl w:val="0"/>
              <w:tabs>
                <w:tab w:val="left" w:pos="-4962"/>
                <w:tab w:val="left" w:pos="-1800"/>
              </w:tabs>
              <w:jc w:val="center"/>
            </w:pPr>
            <w:r w:rsidRPr="003F340F">
              <w:t>Кількість штрафних балів на «4»</w:t>
            </w:r>
          </w:p>
        </w:tc>
        <w:tc>
          <w:tcPr>
            <w:tcW w:w="1643" w:type="dxa"/>
          </w:tcPr>
          <w:p w:rsidR="00FC63A6" w:rsidRPr="003F340F" w:rsidRDefault="00FC63A6" w:rsidP="00354BC5">
            <w:pPr>
              <w:widowControl w:val="0"/>
              <w:tabs>
                <w:tab w:val="left" w:pos="-4962"/>
                <w:tab w:val="left" w:pos="-1800"/>
              </w:tabs>
              <w:jc w:val="center"/>
            </w:pPr>
            <w:r w:rsidRPr="003F340F">
              <w:t>Кількість штрафних балів на «3»</w:t>
            </w:r>
          </w:p>
        </w:tc>
        <w:tc>
          <w:tcPr>
            <w:tcW w:w="1643" w:type="dxa"/>
          </w:tcPr>
          <w:p w:rsidR="00FC63A6" w:rsidRPr="003F340F" w:rsidRDefault="00FC63A6" w:rsidP="00354BC5">
            <w:pPr>
              <w:widowControl w:val="0"/>
              <w:tabs>
                <w:tab w:val="left" w:pos="-4962"/>
                <w:tab w:val="left" w:pos="-1800"/>
              </w:tabs>
              <w:jc w:val="center"/>
            </w:pPr>
            <w:r w:rsidRPr="003F340F">
              <w:t>Кількість штрафних балів на «2»</w:t>
            </w:r>
          </w:p>
        </w:tc>
      </w:tr>
      <w:tr w:rsidR="00FC63A6" w:rsidRPr="003F340F" w:rsidTr="00354BC5">
        <w:tc>
          <w:tcPr>
            <w:tcW w:w="1642" w:type="dxa"/>
          </w:tcPr>
          <w:p w:rsidR="00FC63A6" w:rsidRPr="003F340F" w:rsidRDefault="00FC63A6" w:rsidP="00354BC5">
            <w:pPr>
              <w:widowControl w:val="0"/>
              <w:tabs>
                <w:tab w:val="left" w:pos="-4962"/>
                <w:tab w:val="left" w:pos="-1800"/>
              </w:tabs>
              <w:jc w:val="center"/>
            </w:pPr>
          </w:p>
        </w:tc>
        <w:tc>
          <w:tcPr>
            <w:tcW w:w="1642" w:type="dxa"/>
          </w:tcPr>
          <w:p w:rsidR="00FC63A6" w:rsidRPr="003F340F" w:rsidRDefault="00FC63A6" w:rsidP="00354BC5">
            <w:pPr>
              <w:widowControl w:val="0"/>
              <w:tabs>
                <w:tab w:val="left" w:pos="-4962"/>
                <w:tab w:val="left" w:pos="-1800"/>
              </w:tabs>
              <w:jc w:val="center"/>
            </w:pPr>
          </w:p>
        </w:tc>
        <w:tc>
          <w:tcPr>
            <w:tcW w:w="1642" w:type="dxa"/>
          </w:tcPr>
          <w:p w:rsidR="00FC63A6" w:rsidRPr="003F340F" w:rsidRDefault="00FC63A6" w:rsidP="00354BC5">
            <w:pPr>
              <w:widowControl w:val="0"/>
              <w:tabs>
                <w:tab w:val="left" w:pos="-4962"/>
                <w:tab w:val="left" w:pos="-1800"/>
              </w:tabs>
              <w:jc w:val="center"/>
            </w:pPr>
          </w:p>
        </w:tc>
        <w:tc>
          <w:tcPr>
            <w:tcW w:w="1643" w:type="dxa"/>
          </w:tcPr>
          <w:p w:rsidR="00FC63A6" w:rsidRPr="003F340F" w:rsidRDefault="00FC63A6" w:rsidP="00354BC5">
            <w:pPr>
              <w:widowControl w:val="0"/>
              <w:tabs>
                <w:tab w:val="left" w:pos="-4962"/>
                <w:tab w:val="left" w:pos="-1800"/>
              </w:tabs>
              <w:jc w:val="center"/>
            </w:pPr>
          </w:p>
        </w:tc>
        <w:tc>
          <w:tcPr>
            <w:tcW w:w="1643" w:type="dxa"/>
          </w:tcPr>
          <w:p w:rsidR="00FC63A6" w:rsidRPr="003F340F" w:rsidRDefault="00FC63A6" w:rsidP="00354BC5">
            <w:pPr>
              <w:widowControl w:val="0"/>
              <w:tabs>
                <w:tab w:val="left" w:pos="-4962"/>
                <w:tab w:val="left" w:pos="-1800"/>
              </w:tabs>
              <w:jc w:val="center"/>
            </w:pPr>
          </w:p>
        </w:tc>
        <w:tc>
          <w:tcPr>
            <w:tcW w:w="1643" w:type="dxa"/>
          </w:tcPr>
          <w:p w:rsidR="00FC63A6" w:rsidRPr="003F340F" w:rsidRDefault="00FC63A6" w:rsidP="00354BC5">
            <w:pPr>
              <w:widowControl w:val="0"/>
              <w:tabs>
                <w:tab w:val="left" w:pos="-4962"/>
                <w:tab w:val="left" w:pos="-1800"/>
              </w:tabs>
              <w:jc w:val="center"/>
            </w:pPr>
          </w:p>
        </w:tc>
      </w:tr>
      <w:tr w:rsidR="00FC63A6" w:rsidRPr="003F340F" w:rsidTr="00354BC5">
        <w:tc>
          <w:tcPr>
            <w:tcW w:w="1642" w:type="dxa"/>
          </w:tcPr>
          <w:p w:rsidR="00FC63A6" w:rsidRPr="003F340F" w:rsidRDefault="00FC63A6" w:rsidP="00354BC5">
            <w:pPr>
              <w:widowControl w:val="0"/>
              <w:tabs>
                <w:tab w:val="left" w:pos="-4962"/>
                <w:tab w:val="left" w:pos="-1800"/>
              </w:tabs>
              <w:jc w:val="center"/>
            </w:pPr>
            <w:r w:rsidRPr="003F340F">
              <w:t>Переклад</w:t>
            </w:r>
          </w:p>
        </w:tc>
        <w:tc>
          <w:tcPr>
            <w:tcW w:w="1642" w:type="dxa"/>
          </w:tcPr>
          <w:p w:rsidR="00FC63A6" w:rsidRPr="003F340F" w:rsidRDefault="00FC63A6" w:rsidP="00354BC5">
            <w:pPr>
              <w:widowControl w:val="0"/>
              <w:tabs>
                <w:tab w:val="left" w:pos="-4962"/>
                <w:tab w:val="left" w:pos="-1800"/>
              </w:tabs>
              <w:jc w:val="center"/>
              <w:rPr>
                <w:lang w:val="ru-RU"/>
              </w:rPr>
            </w:pPr>
            <w:r w:rsidRPr="003F340F">
              <w:rPr>
                <w:lang w:val="ru-RU"/>
              </w:rPr>
              <w:t>50</w:t>
            </w:r>
          </w:p>
        </w:tc>
        <w:tc>
          <w:tcPr>
            <w:tcW w:w="1642" w:type="dxa"/>
          </w:tcPr>
          <w:p w:rsidR="00FC63A6" w:rsidRPr="003F340F" w:rsidRDefault="00FC63A6" w:rsidP="00FC63A6">
            <w:pPr>
              <w:widowControl w:val="0"/>
              <w:tabs>
                <w:tab w:val="left" w:pos="-4962"/>
                <w:tab w:val="left" w:pos="-1800"/>
              </w:tabs>
              <w:jc w:val="center"/>
              <w:rPr>
                <w:lang w:val="ru-RU"/>
              </w:rPr>
            </w:pPr>
            <w:r w:rsidRPr="003F340F">
              <w:t>0-</w:t>
            </w:r>
            <w:r w:rsidRPr="003F340F">
              <w:rPr>
                <w:lang w:val="ru-RU"/>
              </w:rPr>
              <w:t>7,5</w:t>
            </w:r>
          </w:p>
        </w:tc>
        <w:tc>
          <w:tcPr>
            <w:tcW w:w="1643" w:type="dxa"/>
          </w:tcPr>
          <w:p w:rsidR="00FC63A6" w:rsidRPr="003F340F" w:rsidRDefault="00FC63A6" w:rsidP="00FC63A6">
            <w:pPr>
              <w:widowControl w:val="0"/>
              <w:tabs>
                <w:tab w:val="left" w:pos="-4962"/>
                <w:tab w:val="left" w:pos="-1800"/>
              </w:tabs>
              <w:jc w:val="center"/>
              <w:rPr>
                <w:lang w:val="ru-RU"/>
              </w:rPr>
            </w:pPr>
            <w:r w:rsidRPr="003F340F">
              <w:rPr>
                <w:lang w:val="ru-RU"/>
              </w:rPr>
              <w:t>8</w:t>
            </w:r>
            <w:r w:rsidRPr="003F340F">
              <w:t>-1</w:t>
            </w:r>
            <w:r w:rsidRPr="003F340F">
              <w:rPr>
                <w:lang w:val="ru-RU"/>
              </w:rPr>
              <w:t>5</w:t>
            </w:r>
          </w:p>
        </w:tc>
        <w:tc>
          <w:tcPr>
            <w:tcW w:w="1643" w:type="dxa"/>
          </w:tcPr>
          <w:p w:rsidR="00FC63A6" w:rsidRPr="003F340F" w:rsidRDefault="00FC63A6" w:rsidP="00FC63A6">
            <w:pPr>
              <w:widowControl w:val="0"/>
              <w:tabs>
                <w:tab w:val="left" w:pos="-4962"/>
                <w:tab w:val="left" w:pos="-1800"/>
              </w:tabs>
              <w:jc w:val="center"/>
              <w:rPr>
                <w:lang w:val="ru-RU"/>
              </w:rPr>
            </w:pPr>
            <w:r w:rsidRPr="003F340F">
              <w:rPr>
                <w:lang w:val="ru-RU"/>
              </w:rPr>
              <w:t>15</w:t>
            </w:r>
            <w:r w:rsidRPr="003F340F">
              <w:t>,5-2</w:t>
            </w:r>
            <w:r w:rsidRPr="003F340F">
              <w:rPr>
                <w:lang w:val="ru-RU"/>
              </w:rPr>
              <w:t>5</w:t>
            </w:r>
          </w:p>
        </w:tc>
        <w:tc>
          <w:tcPr>
            <w:tcW w:w="1643" w:type="dxa"/>
          </w:tcPr>
          <w:p w:rsidR="00FC63A6" w:rsidRPr="003F340F" w:rsidRDefault="00FC63A6" w:rsidP="00FC63A6">
            <w:pPr>
              <w:widowControl w:val="0"/>
              <w:tabs>
                <w:tab w:val="left" w:pos="-4962"/>
                <w:tab w:val="left" w:pos="-1800"/>
              </w:tabs>
              <w:jc w:val="center"/>
            </w:pPr>
            <w:r w:rsidRPr="003F340F">
              <w:t>2</w:t>
            </w:r>
            <w:r w:rsidRPr="003F340F">
              <w:rPr>
                <w:lang w:val="ru-RU"/>
              </w:rPr>
              <w:t>5</w:t>
            </w:r>
            <w:r w:rsidRPr="003F340F">
              <w:t>,5 і більше</w:t>
            </w:r>
          </w:p>
        </w:tc>
      </w:tr>
      <w:tr w:rsidR="00FC63A6" w:rsidTr="00354BC5">
        <w:tc>
          <w:tcPr>
            <w:tcW w:w="1642" w:type="dxa"/>
          </w:tcPr>
          <w:p w:rsidR="00FC63A6" w:rsidRPr="003F340F" w:rsidRDefault="00FC63A6" w:rsidP="00354BC5">
            <w:pPr>
              <w:widowControl w:val="0"/>
              <w:tabs>
                <w:tab w:val="left" w:pos="-4962"/>
                <w:tab w:val="left" w:pos="-1800"/>
              </w:tabs>
              <w:jc w:val="center"/>
            </w:pPr>
            <w:r w:rsidRPr="003F340F">
              <w:t>Комбінований тест</w:t>
            </w:r>
          </w:p>
        </w:tc>
        <w:tc>
          <w:tcPr>
            <w:tcW w:w="1642" w:type="dxa"/>
          </w:tcPr>
          <w:p w:rsidR="00FC63A6" w:rsidRPr="003F340F" w:rsidRDefault="00FC63A6" w:rsidP="00354BC5">
            <w:pPr>
              <w:widowControl w:val="0"/>
              <w:tabs>
                <w:tab w:val="left" w:pos="-4962"/>
                <w:tab w:val="left" w:pos="-1800"/>
              </w:tabs>
              <w:jc w:val="center"/>
              <w:rPr>
                <w:lang w:val="ru-RU"/>
              </w:rPr>
            </w:pPr>
            <w:r w:rsidRPr="003F340F">
              <w:rPr>
                <w:lang w:val="ru-RU"/>
              </w:rPr>
              <w:t>80</w:t>
            </w:r>
          </w:p>
        </w:tc>
        <w:tc>
          <w:tcPr>
            <w:tcW w:w="1642" w:type="dxa"/>
          </w:tcPr>
          <w:p w:rsidR="00FC63A6" w:rsidRPr="003F340F" w:rsidRDefault="00FC63A6" w:rsidP="00FC63A6">
            <w:pPr>
              <w:widowControl w:val="0"/>
              <w:tabs>
                <w:tab w:val="left" w:pos="-4962"/>
                <w:tab w:val="left" w:pos="-1800"/>
              </w:tabs>
              <w:jc w:val="center"/>
              <w:rPr>
                <w:lang w:val="ru-RU"/>
              </w:rPr>
            </w:pPr>
            <w:r w:rsidRPr="003F340F">
              <w:t>0-</w:t>
            </w:r>
            <w:r w:rsidRPr="003F340F">
              <w:rPr>
                <w:lang w:val="ru-RU"/>
              </w:rPr>
              <w:t>8</w:t>
            </w:r>
          </w:p>
        </w:tc>
        <w:tc>
          <w:tcPr>
            <w:tcW w:w="1643" w:type="dxa"/>
          </w:tcPr>
          <w:p w:rsidR="00FC63A6" w:rsidRPr="003F340F" w:rsidRDefault="00FC63A6" w:rsidP="00FC63A6">
            <w:pPr>
              <w:widowControl w:val="0"/>
              <w:tabs>
                <w:tab w:val="left" w:pos="-4962"/>
                <w:tab w:val="left" w:pos="-1800"/>
              </w:tabs>
              <w:jc w:val="center"/>
              <w:rPr>
                <w:lang w:val="ru-RU"/>
              </w:rPr>
            </w:pPr>
            <w:r w:rsidRPr="003F340F">
              <w:rPr>
                <w:lang w:val="ru-RU"/>
              </w:rPr>
              <w:t>8</w:t>
            </w:r>
            <w:r w:rsidRPr="003F340F">
              <w:t>-</w:t>
            </w:r>
            <w:r w:rsidRPr="003F340F">
              <w:rPr>
                <w:lang w:val="ru-RU"/>
              </w:rPr>
              <w:t>24</w:t>
            </w:r>
          </w:p>
        </w:tc>
        <w:tc>
          <w:tcPr>
            <w:tcW w:w="1643" w:type="dxa"/>
          </w:tcPr>
          <w:p w:rsidR="00FC63A6" w:rsidRPr="003F340F" w:rsidRDefault="00FC63A6" w:rsidP="00FC63A6">
            <w:pPr>
              <w:widowControl w:val="0"/>
              <w:tabs>
                <w:tab w:val="left" w:pos="-4962"/>
                <w:tab w:val="left" w:pos="-1800"/>
              </w:tabs>
              <w:jc w:val="center"/>
              <w:rPr>
                <w:lang w:val="ru-RU"/>
              </w:rPr>
            </w:pPr>
            <w:r w:rsidRPr="003F340F">
              <w:rPr>
                <w:lang w:val="ru-RU"/>
              </w:rPr>
              <w:t>25</w:t>
            </w:r>
            <w:r w:rsidRPr="003F340F">
              <w:t>-</w:t>
            </w:r>
            <w:r w:rsidRPr="003F340F">
              <w:rPr>
                <w:lang w:val="ru-RU"/>
              </w:rPr>
              <w:t>40</w:t>
            </w:r>
          </w:p>
        </w:tc>
        <w:tc>
          <w:tcPr>
            <w:tcW w:w="1643" w:type="dxa"/>
          </w:tcPr>
          <w:p w:rsidR="00FC63A6" w:rsidRDefault="00FC63A6" w:rsidP="00354BC5">
            <w:pPr>
              <w:widowControl w:val="0"/>
              <w:tabs>
                <w:tab w:val="left" w:pos="-4962"/>
                <w:tab w:val="left" w:pos="-1800"/>
              </w:tabs>
              <w:jc w:val="center"/>
            </w:pPr>
            <w:r w:rsidRPr="003F340F">
              <w:rPr>
                <w:lang w:val="ru-RU"/>
              </w:rPr>
              <w:t>36</w:t>
            </w:r>
            <w:r w:rsidRPr="003F340F">
              <w:t xml:space="preserve"> і більше</w:t>
            </w:r>
          </w:p>
        </w:tc>
      </w:tr>
    </w:tbl>
    <w:p w:rsidR="002D55CD" w:rsidRDefault="002D55CD" w:rsidP="002D55CD">
      <w:pPr>
        <w:tabs>
          <w:tab w:val="left" w:pos="180"/>
          <w:tab w:val="num" w:pos="786"/>
        </w:tabs>
        <w:suppressAutoHyphens w:val="0"/>
        <w:jc w:val="both"/>
      </w:pPr>
    </w:p>
    <w:p w:rsidR="002D55CD" w:rsidRDefault="002D55CD" w:rsidP="002D55CD">
      <w:pPr>
        <w:tabs>
          <w:tab w:val="left" w:pos="180"/>
          <w:tab w:val="num" w:pos="786"/>
        </w:tabs>
        <w:suppressAutoHyphens w:val="0"/>
        <w:jc w:val="center"/>
        <w:rPr>
          <w:b/>
        </w:rPr>
      </w:pPr>
      <w:r>
        <w:rPr>
          <w:b/>
        </w:rPr>
        <w:t>7. Індивідуальне завдання</w:t>
      </w:r>
    </w:p>
    <w:p w:rsidR="002D55CD" w:rsidRPr="00FE3DA3" w:rsidRDefault="002D55CD" w:rsidP="002D55CD">
      <w:pPr>
        <w:jc w:val="both"/>
        <w:rPr>
          <w:bCs/>
          <w:sz w:val="32"/>
          <w:szCs w:val="32"/>
        </w:rPr>
      </w:pPr>
      <w:r w:rsidRPr="00FE3DA3">
        <w:rPr>
          <w:bCs/>
        </w:rPr>
        <w:t>Не передбачено</w:t>
      </w:r>
    </w:p>
    <w:p w:rsidR="002D55CD" w:rsidRDefault="002D55CD" w:rsidP="002D55CD">
      <w:pPr>
        <w:jc w:val="center"/>
        <w:rPr>
          <w:b/>
          <w:bCs/>
        </w:rPr>
      </w:pPr>
      <w:r w:rsidRPr="0049033F">
        <w:rPr>
          <w:b/>
          <w:bCs/>
        </w:rPr>
        <w:t>8. Схема нарахування балів</w:t>
      </w:r>
    </w:p>
    <w:p w:rsidR="0019343F" w:rsidRDefault="0019343F" w:rsidP="0019343F">
      <w:pPr>
        <w:widowControl w:val="0"/>
        <w:tabs>
          <w:tab w:val="left" w:pos="-4962"/>
          <w:tab w:val="left" w:pos="-1800"/>
        </w:tabs>
        <w:ind w:left="142"/>
        <w:jc w:val="both"/>
        <w:rPr>
          <w:b/>
        </w:rPr>
      </w:pPr>
      <w:r>
        <w:rPr>
          <w:b/>
        </w:rPr>
        <w:t>7 семестр - залік</w:t>
      </w:r>
    </w:p>
    <w:tbl>
      <w:tblPr>
        <w:tblW w:w="10050" w:type="dxa"/>
        <w:jc w:val="center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6"/>
        <w:gridCol w:w="1765"/>
        <w:gridCol w:w="2124"/>
        <w:gridCol w:w="1417"/>
        <w:gridCol w:w="850"/>
        <w:gridCol w:w="1079"/>
        <w:gridCol w:w="899"/>
      </w:tblGrid>
      <w:tr w:rsidR="0019343F" w:rsidTr="00327C86">
        <w:trPr>
          <w:jc w:val="center"/>
        </w:trPr>
        <w:tc>
          <w:tcPr>
            <w:tcW w:w="8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F" w:rsidRDefault="0019343F" w:rsidP="00327C86">
            <w:pPr>
              <w:jc w:val="center"/>
            </w:pPr>
            <w:r>
              <w:t>Поточний контроль, самостійна робота, індивідуальні завдання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3F" w:rsidRDefault="0019343F" w:rsidP="00327C8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залікова робота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3F" w:rsidRDefault="0019343F" w:rsidP="00327C86">
            <w:pPr>
              <w:jc w:val="center"/>
            </w:pPr>
            <w:r>
              <w:t>Сума</w:t>
            </w:r>
          </w:p>
        </w:tc>
      </w:tr>
      <w:tr w:rsidR="0019343F" w:rsidTr="00327C86">
        <w:trPr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3F" w:rsidRDefault="0019343F" w:rsidP="00327C86">
            <w:pPr>
              <w:jc w:val="center"/>
            </w:pPr>
            <w:r>
              <w:t>Розділ 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3F" w:rsidRDefault="0019343F" w:rsidP="00327C86">
            <w:pPr>
              <w:jc w:val="center"/>
            </w:pPr>
            <w:r>
              <w:t>Розділ 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3F" w:rsidRDefault="0019343F" w:rsidP="00327C86">
            <w:pPr>
              <w:jc w:val="center"/>
            </w:pPr>
            <w:r>
              <w:rPr>
                <w:sz w:val="22"/>
              </w:rPr>
              <w:t>Контрольна робота, передбачена навчальним планом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3F" w:rsidRDefault="0019343F" w:rsidP="00327C86">
            <w:pPr>
              <w:jc w:val="center"/>
            </w:pPr>
            <w:r>
              <w:rPr>
                <w:sz w:val="22"/>
              </w:rPr>
              <w:t>Індивідуальне завдання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3F" w:rsidRDefault="0019343F" w:rsidP="00327C86">
            <w:pPr>
              <w:jc w:val="center"/>
            </w:pPr>
            <w:r>
              <w:t>Разом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3F" w:rsidRDefault="0019343F" w:rsidP="00327C86">
            <w:pPr>
              <w:suppressAutoHyphens w:val="0"/>
              <w:rPr>
                <w:lang w:val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3F" w:rsidRDefault="0019343F" w:rsidP="00327C86">
            <w:pPr>
              <w:suppressAutoHyphens w:val="0"/>
            </w:pPr>
          </w:p>
        </w:tc>
      </w:tr>
      <w:tr w:rsidR="0019343F" w:rsidTr="009B10BD">
        <w:trPr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F" w:rsidRDefault="0019343F" w:rsidP="0019343F">
            <w:pPr>
              <w:jc w:val="center"/>
            </w:pPr>
            <w:r>
              <w:t>Т1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F" w:rsidRDefault="0019343F" w:rsidP="00327C86">
            <w:pPr>
              <w:jc w:val="center"/>
            </w:pPr>
            <w:r>
              <w:t>Т2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F" w:rsidRDefault="0019343F" w:rsidP="00327C8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F" w:rsidRDefault="0019343F" w:rsidP="00327C8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F" w:rsidRDefault="0019343F" w:rsidP="00327C86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F" w:rsidRDefault="0019343F" w:rsidP="00327C86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F" w:rsidRDefault="0019343F" w:rsidP="00327C86">
            <w:pPr>
              <w:jc w:val="center"/>
            </w:pPr>
          </w:p>
        </w:tc>
      </w:tr>
      <w:tr w:rsidR="0019343F" w:rsidTr="00916611">
        <w:trPr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F" w:rsidRDefault="0019343F" w:rsidP="00327C86">
            <w:pPr>
              <w:ind w:left="-139"/>
              <w:jc w:val="center"/>
              <w:rPr>
                <w:lang w:val="ru-RU"/>
              </w:rPr>
            </w:pPr>
            <w:r>
              <w:rPr>
                <w:lang w:val="ru-RU"/>
              </w:rPr>
              <w:t>30 (</w:t>
            </w:r>
            <w:r>
              <w:rPr>
                <w:sz w:val="16"/>
                <w:szCs w:val="18"/>
              </w:rPr>
              <w:t>мін.</w:t>
            </w:r>
            <w:r>
              <w:rPr>
                <w:sz w:val="20"/>
              </w:rPr>
              <w:t>15)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F" w:rsidRDefault="0019343F" w:rsidP="00327C86">
            <w:pPr>
              <w:ind w:left="-108"/>
              <w:jc w:val="center"/>
              <w:rPr>
                <w:lang w:val="ru-RU"/>
              </w:rPr>
            </w:pPr>
            <w:r>
              <w:rPr>
                <w:lang w:val="ru-RU"/>
              </w:rPr>
              <w:t>30 (</w:t>
            </w:r>
            <w:r>
              <w:rPr>
                <w:sz w:val="16"/>
                <w:szCs w:val="18"/>
              </w:rPr>
              <w:t>мін.</w:t>
            </w:r>
            <w:r>
              <w:rPr>
                <w:sz w:val="20"/>
              </w:rPr>
              <w:t>15)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F" w:rsidRDefault="0019343F" w:rsidP="00327C8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F" w:rsidRDefault="0019343F" w:rsidP="00327C8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F" w:rsidRDefault="0019343F" w:rsidP="00327C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F" w:rsidRDefault="0019343F" w:rsidP="00327C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F" w:rsidRDefault="0019343F" w:rsidP="00327C86">
            <w:pPr>
              <w:jc w:val="center"/>
            </w:pPr>
            <w:r>
              <w:t>100</w:t>
            </w:r>
          </w:p>
        </w:tc>
      </w:tr>
    </w:tbl>
    <w:p w:rsidR="0019343F" w:rsidRDefault="0019343F" w:rsidP="0019343F">
      <w:pPr>
        <w:widowControl w:val="0"/>
        <w:tabs>
          <w:tab w:val="left" w:pos="-4962"/>
          <w:tab w:val="left" w:pos="-1800"/>
        </w:tabs>
        <w:ind w:left="142"/>
        <w:jc w:val="both"/>
        <w:rPr>
          <w:b/>
        </w:rPr>
      </w:pPr>
      <w:r>
        <w:rPr>
          <w:b/>
        </w:rPr>
        <w:t>8 семестр - екзамен</w:t>
      </w:r>
    </w:p>
    <w:tbl>
      <w:tblPr>
        <w:tblW w:w="9915" w:type="dxa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3"/>
        <w:gridCol w:w="1868"/>
        <w:gridCol w:w="2126"/>
        <w:gridCol w:w="1418"/>
        <w:gridCol w:w="850"/>
        <w:gridCol w:w="1134"/>
        <w:gridCol w:w="776"/>
      </w:tblGrid>
      <w:tr w:rsidR="0019343F" w:rsidTr="00327C86">
        <w:trPr>
          <w:jc w:val="center"/>
        </w:trPr>
        <w:tc>
          <w:tcPr>
            <w:tcW w:w="8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F" w:rsidRDefault="0019343F" w:rsidP="00327C86">
            <w:pPr>
              <w:jc w:val="center"/>
            </w:pPr>
            <w:r>
              <w:t>Поточний контроль, самостійна робота, індивідуальні завдання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3F" w:rsidRDefault="0019343F" w:rsidP="00327C8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>екзамен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3F" w:rsidRDefault="0019343F" w:rsidP="00327C86">
            <w:pPr>
              <w:jc w:val="center"/>
            </w:pPr>
            <w:r>
              <w:t>Сума</w:t>
            </w:r>
          </w:p>
        </w:tc>
      </w:tr>
      <w:tr w:rsidR="0019343F" w:rsidTr="00327C86">
        <w:trPr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3F" w:rsidRDefault="0019343F" w:rsidP="00327C86">
            <w:pPr>
              <w:jc w:val="center"/>
              <w:rPr>
                <w:lang w:val="en-US"/>
              </w:rPr>
            </w:pPr>
            <w:r>
              <w:t xml:space="preserve">Розділ </w:t>
            </w:r>
            <w:r>
              <w:rPr>
                <w:lang w:val="en-US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3F" w:rsidRDefault="0019343F" w:rsidP="00327C86">
            <w:pPr>
              <w:jc w:val="center"/>
              <w:rPr>
                <w:lang w:val="en-US"/>
              </w:rPr>
            </w:pPr>
            <w:r>
              <w:t xml:space="preserve">Розділ </w:t>
            </w:r>
            <w:r>
              <w:rPr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3F" w:rsidRDefault="0019343F" w:rsidP="00327C86">
            <w:pPr>
              <w:jc w:val="center"/>
            </w:pPr>
            <w:r>
              <w:rPr>
                <w:sz w:val="22"/>
              </w:rPr>
              <w:t>Контрольна робота, передбачена навчальним планом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3F" w:rsidRDefault="0019343F" w:rsidP="00327C86">
            <w:pPr>
              <w:jc w:val="center"/>
            </w:pPr>
            <w:r>
              <w:rPr>
                <w:sz w:val="22"/>
              </w:rPr>
              <w:t>Індивідуальне завдання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3F" w:rsidRDefault="0019343F" w:rsidP="00327C86">
            <w:pPr>
              <w:jc w:val="center"/>
            </w:pPr>
            <w:r>
              <w:t>Разом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3F" w:rsidRDefault="0019343F" w:rsidP="00327C86">
            <w:pPr>
              <w:suppressAutoHyphens w:val="0"/>
              <w:rPr>
                <w:lang w:val="en-US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3F" w:rsidRDefault="0019343F" w:rsidP="00327C86">
            <w:pPr>
              <w:suppressAutoHyphens w:val="0"/>
            </w:pPr>
          </w:p>
        </w:tc>
      </w:tr>
      <w:tr w:rsidR="0019343F" w:rsidTr="00D940F0">
        <w:trPr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F" w:rsidRDefault="0019343F" w:rsidP="00327C86">
            <w:pPr>
              <w:jc w:val="center"/>
            </w:pPr>
            <w:r>
              <w:t>Т3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F" w:rsidRDefault="0019343F" w:rsidP="00327C86">
            <w:pPr>
              <w:jc w:val="center"/>
            </w:pPr>
            <w:r>
              <w:t>Т4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F" w:rsidRDefault="0019343F" w:rsidP="00327C8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F" w:rsidRDefault="0019343F" w:rsidP="00327C8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F" w:rsidRDefault="0019343F" w:rsidP="00327C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F" w:rsidRDefault="0019343F" w:rsidP="00327C86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F" w:rsidRDefault="0019343F" w:rsidP="00327C86">
            <w:pPr>
              <w:jc w:val="center"/>
            </w:pPr>
          </w:p>
        </w:tc>
      </w:tr>
      <w:tr w:rsidR="0019343F" w:rsidTr="00F60B7F">
        <w:trPr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F" w:rsidRDefault="0019343F" w:rsidP="00327C86">
            <w:pPr>
              <w:ind w:left="-139"/>
              <w:jc w:val="center"/>
              <w:rPr>
                <w:lang w:val="ru-RU"/>
              </w:rPr>
            </w:pPr>
            <w:r>
              <w:rPr>
                <w:lang w:val="ru-RU"/>
              </w:rPr>
              <w:t>30 (</w:t>
            </w:r>
            <w:r>
              <w:rPr>
                <w:sz w:val="16"/>
                <w:szCs w:val="18"/>
              </w:rPr>
              <w:t>мін.</w:t>
            </w:r>
            <w:r>
              <w:rPr>
                <w:sz w:val="20"/>
              </w:rPr>
              <w:t>15</w:t>
            </w:r>
            <w: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F" w:rsidRDefault="0019343F" w:rsidP="00327C86">
            <w:pPr>
              <w:ind w:left="-108"/>
              <w:jc w:val="center"/>
              <w:rPr>
                <w:lang w:val="ru-RU"/>
              </w:rPr>
            </w:pPr>
            <w:r>
              <w:rPr>
                <w:lang w:val="ru-RU"/>
              </w:rPr>
              <w:t>30 (</w:t>
            </w:r>
            <w:r>
              <w:rPr>
                <w:sz w:val="16"/>
                <w:szCs w:val="18"/>
              </w:rPr>
              <w:t>мін.</w:t>
            </w:r>
            <w:r>
              <w:rPr>
                <w:sz w:val="20"/>
              </w:rPr>
              <w:t>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F" w:rsidRDefault="0019343F" w:rsidP="00327C8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F" w:rsidRDefault="0019343F" w:rsidP="00327C8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F" w:rsidRDefault="0019343F" w:rsidP="00327C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F" w:rsidRDefault="0019343F" w:rsidP="00327C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F" w:rsidRDefault="0019343F" w:rsidP="00327C86">
            <w:pPr>
              <w:jc w:val="center"/>
            </w:pPr>
            <w:r>
              <w:t>100</w:t>
            </w:r>
          </w:p>
        </w:tc>
      </w:tr>
    </w:tbl>
    <w:p w:rsidR="0019343F" w:rsidRPr="0049033F" w:rsidRDefault="0019343F" w:rsidP="003F340F">
      <w:pPr>
        <w:rPr>
          <w:b/>
          <w:bCs/>
        </w:rPr>
      </w:pPr>
    </w:p>
    <w:p w:rsidR="002D55CD" w:rsidRPr="0049033F" w:rsidRDefault="002D55CD" w:rsidP="002D55CD">
      <w:pPr>
        <w:jc w:val="center"/>
        <w:rPr>
          <w:b/>
          <w:bCs/>
        </w:rPr>
      </w:pPr>
      <w:r w:rsidRPr="0049033F">
        <w:rPr>
          <w:b/>
          <w:bCs/>
        </w:rPr>
        <w:t>Шкала оцінювання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2268"/>
        <w:gridCol w:w="2552"/>
      </w:tblGrid>
      <w:tr w:rsidR="002D55CD" w:rsidRPr="0049033F" w:rsidTr="00E570F9">
        <w:trPr>
          <w:trHeight w:val="45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CD" w:rsidRPr="0049033F" w:rsidRDefault="002D55CD" w:rsidP="00E570F9">
            <w:pPr>
              <w:jc w:val="center"/>
            </w:pPr>
            <w:r w:rsidRPr="0049033F">
              <w:t>Сума балів за всі види навчальної діяльності протягом семестру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CD" w:rsidRPr="0049033F" w:rsidRDefault="002D55CD" w:rsidP="00E570F9">
            <w:pPr>
              <w:jc w:val="center"/>
            </w:pPr>
            <w:r w:rsidRPr="0049033F">
              <w:t>Оцінка</w:t>
            </w:r>
          </w:p>
        </w:tc>
      </w:tr>
      <w:tr w:rsidR="002D55CD" w:rsidRPr="0049033F" w:rsidTr="00E570F9">
        <w:trPr>
          <w:trHeight w:val="450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CD" w:rsidRPr="0049033F" w:rsidRDefault="002D55CD" w:rsidP="00E570F9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CD" w:rsidRPr="0049033F" w:rsidRDefault="002D55CD" w:rsidP="00E570F9">
            <w:pPr>
              <w:ind w:right="-144"/>
              <w:jc w:val="center"/>
            </w:pPr>
            <w:r w:rsidRPr="0049033F">
              <w:t>для екзамену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CD" w:rsidRPr="0049033F" w:rsidRDefault="002D55CD" w:rsidP="00E570F9">
            <w:pPr>
              <w:jc w:val="center"/>
            </w:pPr>
            <w:r w:rsidRPr="0049033F">
              <w:t>для заліку</w:t>
            </w:r>
          </w:p>
        </w:tc>
      </w:tr>
      <w:tr w:rsidR="002D55CD" w:rsidRPr="0049033F" w:rsidTr="00E570F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CD" w:rsidRPr="00C7676F" w:rsidRDefault="002D55CD" w:rsidP="00E570F9">
            <w:pPr>
              <w:ind w:left="180"/>
              <w:jc w:val="center"/>
              <w:rPr>
                <w:b/>
                <w:bCs/>
              </w:rPr>
            </w:pPr>
            <w:r w:rsidRPr="00C7676F">
              <w:rPr>
                <w:b/>
              </w:rPr>
              <w:t>90 –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CD" w:rsidRPr="00C7676F" w:rsidRDefault="002D55CD" w:rsidP="00E570F9">
            <w:pPr>
              <w:jc w:val="center"/>
              <w:rPr>
                <w:b/>
              </w:rPr>
            </w:pPr>
            <w:r w:rsidRPr="00C7676F">
              <w:rPr>
                <w:b/>
              </w:rPr>
              <w:t xml:space="preserve">відмінно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C7676F" w:rsidRDefault="002D55CD" w:rsidP="00E570F9">
            <w:pPr>
              <w:jc w:val="center"/>
              <w:rPr>
                <w:b/>
              </w:rPr>
            </w:pPr>
          </w:p>
          <w:p w:rsidR="002D55CD" w:rsidRPr="00C7676F" w:rsidRDefault="002D55CD" w:rsidP="00E570F9">
            <w:pPr>
              <w:jc w:val="center"/>
              <w:rPr>
                <w:b/>
              </w:rPr>
            </w:pPr>
          </w:p>
          <w:p w:rsidR="002D55CD" w:rsidRPr="00C7676F" w:rsidRDefault="002D55CD" w:rsidP="00E570F9">
            <w:pPr>
              <w:jc w:val="center"/>
              <w:rPr>
                <w:b/>
              </w:rPr>
            </w:pPr>
            <w:r w:rsidRPr="00C7676F">
              <w:rPr>
                <w:b/>
              </w:rPr>
              <w:t>Зараховано</w:t>
            </w:r>
          </w:p>
        </w:tc>
      </w:tr>
      <w:tr w:rsidR="002D55CD" w:rsidRPr="0049033F" w:rsidTr="002A4FB4">
        <w:trPr>
          <w:trHeight w:val="3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5CD" w:rsidRPr="00C7676F" w:rsidRDefault="002D55CD" w:rsidP="00E570F9">
            <w:pPr>
              <w:ind w:left="180"/>
              <w:jc w:val="center"/>
              <w:rPr>
                <w:b/>
              </w:rPr>
            </w:pPr>
            <w:r w:rsidRPr="00C7676F">
              <w:rPr>
                <w:b/>
                <w:lang w:val="en-US"/>
              </w:rPr>
              <w:t>7</w:t>
            </w:r>
            <w:r w:rsidRPr="00C7676F">
              <w:rPr>
                <w:b/>
              </w:rPr>
              <w:t>0-89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CD" w:rsidRPr="00C7676F" w:rsidRDefault="002D55CD" w:rsidP="00E570F9">
            <w:pPr>
              <w:jc w:val="center"/>
              <w:rPr>
                <w:b/>
              </w:rPr>
            </w:pPr>
            <w:r w:rsidRPr="00C7676F">
              <w:rPr>
                <w:b/>
              </w:rPr>
              <w:t xml:space="preserve">добре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C7676F" w:rsidRDefault="002D55CD" w:rsidP="00E570F9">
            <w:pPr>
              <w:jc w:val="center"/>
              <w:rPr>
                <w:b/>
              </w:rPr>
            </w:pPr>
          </w:p>
        </w:tc>
      </w:tr>
      <w:tr w:rsidR="002D55CD" w:rsidRPr="0049033F" w:rsidTr="002A4FB4">
        <w:trPr>
          <w:trHeight w:val="27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5CD" w:rsidRPr="00C7676F" w:rsidRDefault="002D55CD" w:rsidP="00E570F9">
            <w:pPr>
              <w:ind w:left="180"/>
              <w:jc w:val="center"/>
              <w:rPr>
                <w:b/>
              </w:rPr>
            </w:pPr>
            <w:r w:rsidRPr="00C7676F">
              <w:rPr>
                <w:b/>
                <w:lang w:val="en-US"/>
              </w:rPr>
              <w:t>5</w:t>
            </w:r>
            <w:r w:rsidRPr="00C7676F">
              <w:rPr>
                <w:b/>
              </w:rPr>
              <w:t>0-69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CD" w:rsidRPr="00C7676F" w:rsidRDefault="002D55CD" w:rsidP="00E570F9">
            <w:pPr>
              <w:jc w:val="center"/>
              <w:rPr>
                <w:b/>
              </w:rPr>
            </w:pPr>
            <w:r w:rsidRPr="00C7676F">
              <w:rPr>
                <w:b/>
              </w:rPr>
              <w:t xml:space="preserve">задовільно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C7676F" w:rsidRDefault="002D55CD" w:rsidP="00E570F9">
            <w:pPr>
              <w:jc w:val="center"/>
              <w:rPr>
                <w:b/>
              </w:rPr>
            </w:pPr>
          </w:p>
        </w:tc>
      </w:tr>
      <w:tr w:rsidR="002D55CD" w:rsidRPr="0049033F" w:rsidTr="00E570F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CD" w:rsidRPr="00C7676F" w:rsidRDefault="002D55CD" w:rsidP="00E570F9">
            <w:pPr>
              <w:ind w:left="180"/>
              <w:jc w:val="center"/>
              <w:rPr>
                <w:b/>
              </w:rPr>
            </w:pPr>
            <w:r w:rsidRPr="00C7676F">
              <w:rPr>
                <w:b/>
              </w:rPr>
              <w:t>1-49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CD" w:rsidRPr="00C7676F" w:rsidRDefault="002D55CD" w:rsidP="00E570F9">
            <w:pPr>
              <w:jc w:val="center"/>
              <w:rPr>
                <w:b/>
              </w:rPr>
            </w:pPr>
            <w:r w:rsidRPr="00C7676F">
              <w:rPr>
                <w:b/>
              </w:rPr>
              <w:t>незадовільно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CD" w:rsidRPr="00C7676F" w:rsidRDefault="002D55CD" w:rsidP="00E570F9">
            <w:pPr>
              <w:jc w:val="center"/>
              <w:rPr>
                <w:b/>
              </w:rPr>
            </w:pPr>
            <w:r w:rsidRPr="00C7676F">
              <w:rPr>
                <w:b/>
              </w:rPr>
              <w:t>не зараховано</w:t>
            </w:r>
          </w:p>
        </w:tc>
      </w:tr>
    </w:tbl>
    <w:p w:rsidR="002D55CD" w:rsidRPr="0049033F" w:rsidRDefault="002D55CD" w:rsidP="002A4FB4">
      <w:pPr>
        <w:shd w:val="clear" w:color="auto" w:fill="FFFFFF"/>
        <w:ind w:left="-142"/>
        <w:jc w:val="center"/>
        <w:rPr>
          <w:b/>
          <w:bCs/>
          <w:spacing w:val="-6"/>
        </w:rPr>
      </w:pPr>
      <w:r w:rsidRPr="0049033F">
        <w:rPr>
          <w:b/>
          <w:bCs/>
        </w:rPr>
        <w:t xml:space="preserve">9. Рекомендована </w:t>
      </w:r>
      <w:r w:rsidRPr="0049033F">
        <w:rPr>
          <w:b/>
          <w:bCs/>
          <w:spacing w:val="-6"/>
        </w:rPr>
        <w:t>література</w:t>
      </w:r>
    </w:p>
    <w:p w:rsidR="00DC2704" w:rsidRPr="0049033F" w:rsidRDefault="00DC2704" w:rsidP="002A4FB4">
      <w:pPr>
        <w:shd w:val="clear" w:color="auto" w:fill="FFFFFF"/>
        <w:jc w:val="center"/>
        <w:rPr>
          <w:b/>
          <w:bCs/>
          <w:spacing w:val="-6"/>
        </w:rPr>
      </w:pPr>
      <w:r w:rsidRPr="0049033F">
        <w:rPr>
          <w:b/>
          <w:bCs/>
        </w:rPr>
        <w:t xml:space="preserve">Основна </w:t>
      </w:r>
      <w:r w:rsidRPr="0049033F">
        <w:rPr>
          <w:b/>
          <w:bCs/>
          <w:spacing w:val="-6"/>
        </w:rPr>
        <w:t>література</w:t>
      </w:r>
    </w:p>
    <w:p w:rsidR="00DC2704" w:rsidRPr="0074564E" w:rsidRDefault="00DC2704" w:rsidP="00DE1EAE">
      <w:pPr>
        <w:pStyle w:val="31"/>
        <w:widowControl w:val="0"/>
        <w:suppressAutoHyphens w:val="0"/>
        <w:autoSpaceDE w:val="0"/>
        <w:autoSpaceDN w:val="0"/>
        <w:adjustRightInd w:val="0"/>
        <w:spacing w:after="0"/>
        <w:ind w:left="0" w:firstLine="142"/>
        <w:rPr>
          <w:sz w:val="24"/>
          <w:szCs w:val="24"/>
        </w:rPr>
      </w:pPr>
      <w:proofErr w:type="spellStart"/>
      <w:r w:rsidRPr="00A71D22">
        <w:rPr>
          <w:sz w:val="24"/>
          <w:szCs w:val="24"/>
        </w:rPr>
        <w:t>Ребрій</w:t>
      </w:r>
      <w:proofErr w:type="spellEnd"/>
      <w:r w:rsidRPr="00A71D22">
        <w:rPr>
          <w:sz w:val="24"/>
          <w:szCs w:val="24"/>
        </w:rPr>
        <w:t xml:space="preserve"> О.В. Перекладацький скоропис. – Вінниця: Нова книга , 2006. – 152 с.</w:t>
      </w:r>
    </w:p>
    <w:p w:rsidR="00DC2704" w:rsidRPr="00A71D22" w:rsidRDefault="00DC2704" w:rsidP="002A4FB4">
      <w:pPr>
        <w:pStyle w:val="31"/>
        <w:widowControl w:val="0"/>
        <w:numPr>
          <w:ilvl w:val="0"/>
          <w:numId w:val="10"/>
        </w:numPr>
        <w:tabs>
          <w:tab w:val="clear" w:pos="1480"/>
          <w:tab w:val="num" w:pos="284"/>
        </w:tabs>
        <w:suppressAutoHyphens w:val="0"/>
        <w:autoSpaceDE w:val="0"/>
        <w:autoSpaceDN w:val="0"/>
        <w:adjustRightInd w:val="0"/>
        <w:spacing w:after="0"/>
        <w:ind w:left="142" w:hanging="142"/>
        <w:rPr>
          <w:sz w:val="24"/>
          <w:szCs w:val="24"/>
          <w:lang w:val="en-US"/>
        </w:rPr>
      </w:pPr>
      <w:r w:rsidRPr="00A71D22">
        <w:rPr>
          <w:sz w:val="24"/>
          <w:szCs w:val="24"/>
          <w:lang w:val="en-US"/>
        </w:rPr>
        <w:t xml:space="preserve">Ashley A. A Correspondence Workbook. – Oxford University Press. Oxford, </w:t>
      </w:r>
      <w:proofErr w:type="gramStart"/>
      <w:r w:rsidRPr="00A71D22">
        <w:rPr>
          <w:sz w:val="24"/>
          <w:szCs w:val="24"/>
          <w:lang w:val="en-US"/>
        </w:rPr>
        <w:t xml:space="preserve">UK </w:t>
      </w:r>
      <w:r w:rsidRPr="00A71D22">
        <w:rPr>
          <w:sz w:val="24"/>
          <w:szCs w:val="24"/>
        </w:rPr>
        <w:t>,</w:t>
      </w:r>
      <w:r w:rsidRPr="00A71D22">
        <w:rPr>
          <w:sz w:val="24"/>
          <w:szCs w:val="24"/>
          <w:lang w:val="en-US"/>
        </w:rPr>
        <w:t>2005</w:t>
      </w:r>
      <w:proofErr w:type="gramEnd"/>
      <w:r w:rsidRPr="00A71D22">
        <w:rPr>
          <w:sz w:val="24"/>
          <w:szCs w:val="24"/>
        </w:rPr>
        <w:t xml:space="preserve">. – 89 р. </w:t>
      </w:r>
    </w:p>
    <w:p w:rsidR="00DC2704" w:rsidRPr="00A71D22" w:rsidRDefault="00DC2704" w:rsidP="002A4FB4">
      <w:pPr>
        <w:pStyle w:val="31"/>
        <w:widowControl w:val="0"/>
        <w:numPr>
          <w:ilvl w:val="0"/>
          <w:numId w:val="10"/>
        </w:numPr>
        <w:tabs>
          <w:tab w:val="clear" w:pos="1480"/>
          <w:tab w:val="num" w:pos="284"/>
        </w:tabs>
        <w:suppressAutoHyphens w:val="0"/>
        <w:autoSpaceDE w:val="0"/>
        <w:autoSpaceDN w:val="0"/>
        <w:adjustRightInd w:val="0"/>
        <w:spacing w:after="0"/>
        <w:ind w:left="142" w:hanging="142"/>
        <w:rPr>
          <w:sz w:val="24"/>
          <w:szCs w:val="24"/>
          <w:lang w:val="en-US"/>
        </w:rPr>
      </w:pPr>
      <w:r w:rsidRPr="00A71D22">
        <w:rPr>
          <w:sz w:val="24"/>
          <w:szCs w:val="24"/>
          <w:lang w:val="en-US"/>
        </w:rPr>
        <w:t>Ashley A. Oxford Handbook of Commercial Correspondence. – Oxford University Press. Oxford, UK</w:t>
      </w:r>
      <w:r w:rsidRPr="00A71D22">
        <w:rPr>
          <w:sz w:val="24"/>
          <w:szCs w:val="24"/>
        </w:rPr>
        <w:t xml:space="preserve">, </w:t>
      </w:r>
      <w:r w:rsidRPr="00A71D22">
        <w:rPr>
          <w:sz w:val="24"/>
          <w:szCs w:val="24"/>
          <w:lang w:val="en-US"/>
        </w:rPr>
        <w:t>2005</w:t>
      </w:r>
      <w:r w:rsidRPr="00A71D22">
        <w:rPr>
          <w:sz w:val="24"/>
          <w:szCs w:val="24"/>
        </w:rPr>
        <w:t>. – 124 р.</w:t>
      </w:r>
    </w:p>
    <w:p w:rsidR="00DC2704" w:rsidRPr="00A71D22" w:rsidRDefault="00DC2704" w:rsidP="002A4FB4">
      <w:pPr>
        <w:shd w:val="clear" w:color="auto" w:fill="FFFFFF"/>
        <w:jc w:val="both"/>
        <w:rPr>
          <w:spacing w:val="-6"/>
        </w:rPr>
      </w:pPr>
    </w:p>
    <w:p w:rsidR="00DC2704" w:rsidRPr="00A71D22" w:rsidRDefault="00DC2704" w:rsidP="002A4FB4">
      <w:pPr>
        <w:shd w:val="clear" w:color="auto" w:fill="FFFFFF"/>
        <w:jc w:val="center"/>
      </w:pPr>
      <w:r w:rsidRPr="00A71D22">
        <w:rPr>
          <w:b/>
          <w:bCs/>
          <w:spacing w:val="-6"/>
        </w:rPr>
        <w:t>Допоміжна література</w:t>
      </w:r>
    </w:p>
    <w:p w:rsidR="00DC2704" w:rsidRPr="00A71D22" w:rsidRDefault="00DC2704" w:rsidP="002A4FB4">
      <w:pPr>
        <w:pStyle w:val="31"/>
        <w:widowControl w:val="0"/>
        <w:numPr>
          <w:ilvl w:val="0"/>
          <w:numId w:val="8"/>
        </w:numPr>
        <w:tabs>
          <w:tab w:val="clear" w:pos="1480"/>
          <w:tab w:val="num" w:pos="426"/>
        </w:tabs>
        <w:suppressAutoHyphens w:val="0"/>
        <w:autoSpaceDE w:val="0"/>
        <w:autoSpaceDN w:val="0"/>
        <w:adjustRightInd w:val="0"/>
        <w:spacing w:after="0"/>
        <w:ind w:left="0" w:firstLine="0"/>
        <w:jc w:val="both"/>
        <w:rPr>
          <w:sz w:val="24"/>
          <w:szCs w:val="24"/>
        </w:rPr>
      </w:pPr>
      <w:r w:rsidRPr="00A71D22">
        <w:rPr>
          <w:rFonts w:eastAsia="TimesNewRoman,Bold"/>
          <w:bCs/>
          <w:sz w:val="24"/>
          <w:szCs w:val="24"/>
        </w:rPr>
        <w:t xml:space="preserve">Давиденко І. В. </w:t>
      </w:r>
      <w:r w:rsidRPr="00A71D22">
        <w:rPr>
          <w:rFonts w:eastAsia="TimesNewRoman"/>
          <w:sz w:val="24"/>
          <w:szCs w:val="24"/>
        </w:rPr>
        <w:t>Практикум з суспільно</w:t>
      </w:r>
      <w:r w:rsidRPr="00A71D22">
        <w:rPr>
          <w:rFonts w:eastAsia="TimesNewRoman,Bold"/>
          <w:sz w:val="24"/>
          <w:szCs w:val="24"/>
        </w:rPr>
        <w:t>-</w:t>
      </w:r>
      <w:r w:rsidRPr="00A71D22">
        <w:rPr>
          <w:rFonts w:eastAsia="TimesNewRoman"/>
          <w:sz w:val="24"/>
          <w:szCs w:val="24"/>
        </w:rPr>
        <w:t xml:space="preserve">політичного перекладу </w:t>
      </w:r>
      <w:r w:rsidRPr="00A71D22">
        <w:rPr>
          <w:rFonts w:eastAsia="TimesNewRoman,Bold"/>
          <w:sz w:val="24"/>
          <w:szCs w:val="24"/>
        </w:rPr>
        <w:t xml:space="preserve">: </w:t>
      </w:r>
      <w:r w:rsidRPr="00A71D22">
        <w:rPr>
          <w:rFonts w:eastAsia="TimesNewRoman"/>
          <w:sz w:val="24"/>
          <w:szCs w:val="24"/>
        </w:rPr>
        <w:t xml:space="preserve">навчальний посібник для студентів МЕВ </w:t>
      </w:r>
      <w:r w:rsidRPr="00A71D22">
        <w:rPr>
          <w:rFonts w:eastAsia="TimesNewRoman,Bold"/>
          <w:sz w:val="24"/>
          <w:szCs w:val="24"/>
        </w:rPr>
        <w:t xml:space="preserve">3–5 </w:t>
      </w:r>
      <w:r w:rsidRPr="00A71D22">
        <w:rPr>
          <w:rFonts w:eastAsia="TimesNewRoman"/>
          <w:sz w:val="24"/>
          <w:szCs w:val="24"/>
        </w:rPr>
        <w:t xml:space="preserve">курсів </w:t>
      </w:r>
      <w:r w:rsidRPr="00A71D22">
        <w:rPr>
          <w:rFonts w:eastAsia="TimesNewRoman,Bold"/>
          <w:sz w:val="24"/>
          <w:szCs w:val="24"/>
        </w:rPr>
        <w:t xml:space="preserve">/ </w:t>
      </w:r>
      <w:r w:rsidRPr="00A71D22">
        <w:rPr>
          <w:rFonts w:eastAsia="TimesNewRoman"/>
          <w:sz w:val="24"/>
          <w:szCs w:val="24"/>
        </w:rPr>
        <w:t>И</w:t>
      </w:r>
      <w:r w:rsidRPr="00A71D22">
        <w:rPr>
          <w:rFonts w:eastAsia="TimesNewRoman,Bold"/>
          <w:sz w:val="24"/>
          <w:szCs w:val="24"/>
        </w:rPr>
        <w:t xml:space="preserve">. </w:t>
      </w:r>
      <w:r w:rsidRPr="00A71D22">
        <w:rPr>
          <w:rFonts w:eastAsia="TimesNewRoman"/>
          <w:sz w:val="24"/>
          <w:szCs w:val="24"/>
        </w:rPr>
        <w:t>В</w:t>
      </w:r>
      <w:r w:rsidRPr="00A71D22">
        <w:rPr>
          <w:rFonts w:eastAsia="TimesNewRoman,Bold"/>
          <w:sz w:val="24"/>
          <w:szCs w:val="24"/>
        </w:rPr>
        <w:t xml:space="preserve">. </w:t>
      </w:r>
      <w:r w:rsidRPr="00A71D22">
        <w:rPr>
          <w:rFonts w:eastAsia="TimesNewRoman"/>
          <w:sz w:val="24"/>
          <w:szCs w:val="24"/>
        </w:rPr>
        <w:t>Давиденко</w:t>
      </w:r>
      <w:r w:rsidRPr="00A71D22">
        <w:rPr>
          <w:rFonts w:eastAsia="TimesNewRoman,Bold"/>
          <w:sz w:val="24"/>
          <w:szCs w:val="24"/>
        </w:rPr>
        <w:t xml:space="preserve">. – </w:t>
      </w:r>
      <w:r w:rsidRPr="00A71D22">
        <w:rPr>
          <w:rFonts w:eastAsia="TimesNewRoman"/>
          <w:sz w:val="24"/>
          <w:szCs w:val="24"/>
        </w:rPr>
        <w:t>Х</w:t>
      </w:r>
      <w:r w:rsidRPr="00A71D22">
        <w:rPr>
          <w:rFonts w:eastAsia="TimesNewRoman,Bold"/>
          <w:sz w:val="24"/>
          <w:szCs w:val="24"/>
        </w:rPr>
        <w:t xml:space="preserve">. : </w:t>
      </w:r>
      <w:r w:rsidRPr="00A71D22">
        <w:rPr>
          <w:rFonts w:eastAsia="TimesNewRoman"/>
          <w:sz w:val="24"/>
          <w:szCs w:val="24"/>
        </w:rPr>
        <w:t>ХНУ імені В</w:t>
      </w:r>
      <w:r w:rsidRPr="00A71D22">
        <w:rPr>
          <w:rFonts w:eastAsia="TimesNewRoman,Bold"/>
          <w:sz w:val="24"/>
          <w:szCs w:val="24"/>
        </w:rPr>
        <w:t xml:space="preserve">. </w:t>
      </w:r>
      <w:r w:rsidRPr="00A71D22">
        <w:rPr>
          <w:rFonts w:eastAsia="TimesNewRoman"/>
          <w:sz w:val="24"/>
          <w:szCs w:val="24"/>
        </w:rPr>
        <w:t>Н</w:t>
      </w:r>
      <w:r w:rsidRPr="00A71D22">
        <w:rPr>
          <w:rFonts w:eastAsia="TimesNewRoman,Bold"/>
          <w:sz w:val="24"/>
          <w:szCs w:val="24"/>
        </w:rPr>
        <w:t xml:space="preserve">. </w:t>
      </w:r>
      <w:r w:rsidRPr="00A71D22">
        <w:rPr>
          <w:rFonts w:eastAsia="TimesNewRoman"/>
          <w:sz w:val="24"/>
          <w:szCs w:val="24"/>
        </w:rPr>
        <w:t>Каразіна</w:t>
      </w:r>
      <w:r w:rsidRPr="00A71D22">
        <w:rPr>
          <w:rFonts w:eastAsia="TimesNewRoman,Bold"/>
          <w:sz w:val="24"/>
          <w:szCs w:val="24"/>
        </w:rPr>
        <w:t xml:space="preserve">, 2013. – 260 </w:t>
      </w:r>
      <w:r w:rsidRPr="00A71D22">
        <w:rPr>
          <w:rFonts w:eastAsia="TimesNewRoman"/>
          <w:sz w:val="24"/>
          <w:szCs w:val="24"/>
        </w:rPr>
        <w:t>с</w:t>
      </w:r>
      <w:r w:rsidRPr="00A71D22">
        <w:rPr>
          <w:rFonts w:eastAsia="TimesNewRoman,Bold"/>
          <w:sz w:val="24"/>
          <w:szCs w:val="24"/>
        </w:rPr>
        <w:t>.</w:t>
      </w:r>
    </w:p>
    <w:p w:rsidR="00DC2704" w:rsidRPr="00A71D22" w:rsidRDefault="00DC2704" w:rsidP="002A4FB4">
      <w:pPr>
        <w:pStyle w:val="31"/>
        <w:widowControl w:val="0"/>
        <w:numPr>
          <w:ilvl w:val="0"/>
          <w:numId w:val="8"/>
        </w:numPr>
        <w:tabs>
          <w:tab w:val="clear" w:pos="1480"/>
          <w:tab w:val="num" w:pos="426"/>
        </w:tabs>
        <w:suppressAutoHyphens w:val="0"/>
        <w:autoSpaceDE w:val="0"/>
        <w:autoSpaceDN w:val="0"/>
        <w:adjustRightInd w:val="0"/>
        <w:spacing w:after="0"/>
        <w:ind w:left="0" w:firstLine="0"/>
        <w:jc w:val="both"/>
        <w:rPr>
          <w:sz w:val="24"/>
          <w:szCs w:val="24"/>
        </w:rPr>
      </w:pPr>
      <w:r w:rsidRPr="00A71D22">
        <w:rPr>
          <w:sz w:val="24"/>
          <w:szCs w:val="24"/>
        </w:rPr>
        <w:t>ЗмійоваІ</w:t>
      </w:r>
      <w:r w:rsidRPr="00A71D22">
        <w:rPr>
          <w:sz w:val="24"/>
          <w:szCs w:val="24"/>
          <w:lang w:val="en-US"/>
        </w:rPr>
        <w:t>.</w:t>
      </w:r>
      <w:r w:rsidRPr="00A71D22">
        <w:rPr>
          <w:sz w:val="24"/>
          <w:szCs w:val="24"/>
        </w:rPr>
        <w:t>В</w:t>
      </w:r>
      <w:r w:rsidRPr="00A71D22">
        <w:rPr>
          <w:sz w:val="24"/>
          <w:szCs w:val="24"/>
          <w:lang w:val="en-US"/>
        </w:rPr>
        <w:t xml:space="preserve">. We Talk Politics. </w:t>
      </w:r>
      <w:r w:rsidRPr="00A71D22">
        <w:rPr>
          <w:sz w:val="24"/>
          <w:szCs w:val="24"/>
        </w:rPr>
        <w:t xml:space="preserve">Практикум з перекладу суспільно-політичного дискурсу для студентів 3-4 курсів. – Х.: ХНУ ім. В.Н.Каразіна. </w:t>
      </w:r>
      <w:r w:rsidRPr="00A71D22">
        <w:rPr>
          <w:sz w:val="24"/>
          <w:szCs w:val="24"/>
          <w:lang w:val="en-US"/>
        </w:rPr>
        <w:t xml:space="preserve">– </w:t>
      </w:r>
      <w:r w:rsidRPr="00A71D22">
        <w:rPr>
          <w:sz w:val="24"/>
          <w:szCs w:val="24"/>
        </w:rPr>
        <w:t>2005.</w:t>
      </w:r>
      <w:r w:rsidRPr="00A71D22">
        <w:rPr>
          <w:sz w:val="24"/>
          <w:szCs w:val="24"/>
          <w:lang w:val="en-US"/>
        </w:rPr>
        <w:t xml:space="preserve"> – 80 </w:t>
      </w:r>
      <w:r w:rsidRPr="00A71D22">
        <w:rPr>
          <w:sz w:val="24"/>
          <w:szCs w:val="24"/>
        </w:rPr>
        <w:t>стор.</w:t>
      </w:r>
    </w:p>
    <w:p w:rsidR="00DC2704" w:rsidRPr="0074564E" w:rsidRDefault="00DC2704" w:rsidP="002A4FB4">
      <w:pPr>
        <w:pStyle w:val="31"/>
        <w:widowControl w:val="0"/>
        <w:numPr>
          <w:ilvl w:val="0"/>
          <w:numId w:val="8"/>
        </w:numPr>
        <w:tabs>
          <w:tab w:val="clear" w:pos="1480"/>
          <w:tab w:val="num" w:pos="142"/>
          <w:tab w:val="num" w:pos="567"/>
        </w:tabs>
        <w:suppressAutoHyphens w:val="0"/>
        <w:autoSpaceDE w:val="0"/>
        <w:autoSpaceDN w:val="0"/>
        <w:adjustRightInd w:val="0"/>
        <w:spacing w:after="0"/>
        <w:ind w:left="0" w:hanging="62"/>
        <w:rPr>
          <w:sz w:val="24"/>
          <w:szCs w:val="24"/>
        </w:rPr>
      </w:pPr>
      <w:proofErr w:type="spellStart"/>
      <w:r w:rsidRPr="0074564E">
        <w:rPr>
          <w:rFonts w:eastAsia="TimesNewRoman"/>
          <w:sz w:val="24"/>
          <w:szCs w:val="24"/>
        </w:rPr>
        <w:lastRenderedPageBreak/>
        <w:t>Карпусенко</w:t>
      </w:r>
      <w:proofErr w:type="spellEnd"/>
      <w:r w:rsidRPr="0074564E">
        <w:rPr>
          <w:rFonts w:eastAsia="TimesNewRoman"/>
          <w:sz w:val="24"/>
          <w:szCs w:val="24"/>
        </w:rPr>
        <w:t xml:space="preserve"> М. В. Переклад суспільно-політичних та економічних текстів : навчально-методичний посібник / М. В. </w:t>
      </w:r>
      <w:proofErr w:type="spellStart"/>
      <w:r w:rsidRPr="0074564E">
        <w:rPr>
          <w:rFonts w:eastAsia="TimesNewRoman"/>
          <w:sz w:val="24"/>
          <w:szCs w:val="24"/>
        </w:rPr>
        <w:t>Карпусенко</w:t>
      </w:r>
      <w:proofErr w:type="spellEnd"/>
      <w:r w:rsidRPr="0074564E">
        <w:rPr>
          <w:rFonts w:eastAsia="TimesNewRoman"/>
          <w:sz w:val="24"/>
          <w:szCs w:val="24"/>
        </w:rPr>
        <w:t xml:space="preserve">. – Харків : Вид-во ХНУ імені В. Н. Каразіна, 2016. – </w:t>
      </w:r>
      <w:r>
        <w:rPr>
          <w:rFonts w:eastAsia="TimesNewRoman"/>
          <w:sz w:val="24"/>
          <w:szCs w:val="24"/>
        </w:rPr>
        <w:t xml:space="preserve">76 </w:t>
      </w:r>
      <w:r w:rsidRPr="0074564E">
        <w:rPr>
          <w:rFonts w:eastAsia="TimesNewRoman"/>
          <w:sz w:val="24"/>
          <w:szCs w:val="24"/>
        </w:rPr>
        <w:t>с.</w:t>
      </w:r>
    </w:p>
    <w:p w:rsidR="00DC2704" w:rsidRPr="00A71D22" w:rsidRDefault="00DC2704" w:rsidP="002A4FB4">
      <w:pPr>
        <w:pStyle w:val="31"/>
        <w:widowControl w:val="0"/>
        <w:numPr>
          <w:ilvl w:val="0"/>
          <w:numId w:val="8"/>
        </w:numPr>
        <w:tabs>
          <w:tab w:val="clear" w:pos="1480"/>
          <w:tab w:val="num" w:pos="426"/>
        </w:tabs>
        <w:suppressAutoHyphens w:val="0"/>
        <w:autoSpaceDE w:val="0"/>
        <w:autoSpaceDN w:val="0"/>
        <w:adjustRightInd w:val="0"/>
        <w:spacing w:after="0"/>
        <w:ind w:left="0" w:firstLine="0"/>
        <w:rPr>
          <w:sz w:val="24"/>
          <w:szCs w:val="24"/>
        </w:rPr>
      </w:pPr>
      <w:proofErr w:type="spellStart"/>
      <w:r w:rsidRPr="00A71D22">
        <w:rPr>
          <w:sz w:val="24"/>
          <w:szCs w:val="24"/>
        </w:rPr>
        <w:t>Ребрій</w:t>
      </w:r>
      <w:proofErr w:type="spellEnd"/>
      <w:r w:rsidRPr="00A71D22">
        <w:rPr>
          <w:sz w:val="24"/>
          <w:szCs w:val="24"/>
        </w:rPr>
        <w:t xml:space="preserve"> О.В. Міжнародні організації та установи. – Х.: НУА, 2001. – 80 с.</w:t>
      </w:r>
    </w:p>
    <w:p w:rsidR="00DC2704" w:rsidRPr="00A71D22" w:rsidRDefault="00DC2704" w:rsidP="002A4FB4">
      <w:pPr>
        <w:pStyle w:val="31"/>
        <w:widowControl w:val="0"/>
        <w:numPr>
          <w:ilvl w:val="0"/>
          <w:numId w:val="8"/>
        </w:numPr>
        <w:tabs>
          <w:tab w:val="clear" w:pos="1480"/>
          <w:tab w:val="num" w:pos="426"/>
        </w:tabs>
        <w:suppressAutoHyphens w:val="0"/>
        <w:autoSpaceDE w:val="0"/>
        <w:autoSpaceDN w:val="0"/>
        <w:adjustRightInd w:val="0"/>
        <w:spacing w:after="0"/>
        <w:ind w:left="0" w:firstLine="0"/>
        <w:rPr>
          <w:sz w:val="24"/>
          <w:szCs w:val="24"/>
        </w:rPr>
      </w:pPr>
      <w:proofErr w:type="spellStart"/>
      <w:r w:rsidRPr="00A71D22">
        <w:rPr>
          <w:sz w:val="24"/>
          <w:szCs w:val="24"/>
        </w:rPr>
        <w:t>Черноватий</w:t>
      </w:r>
      <w:proofErr w:type="spellEnd"/>
      <w:r w:rsidRPr="00A71D22">
        <w:rPr>
          <w:sz w:val="24"/>
          <w:szCs w:val="24"/>
        </w:rPr>
        <w:t xml:space="preserve"> Л.М., </w:t>
      </w:r>
      <w:proofErr w:type="spellStart"/>
      <w:r w:rsidRPr="00A71D22">
        <w:rPr>
          <w:sz w:val="24"/>
          <w:szCs w:val="24"/>
        </w:rPr>
        <w:t>Котляров</w:t>
      </w:r>
      <w:proofErr w:type="spellEnd"/>
      <w:r w:rsidRPr="00A71D22">
        <w:rPr>
          <w:sz w:val="24"/>
          <w:szCs w:val="24"/>
        </w:rPr>
        <w:t xml:space="preserve"> Д.М. Політичний переклад: перші кроки. – Х.: ХНУ ім. В.Н. Каразіна. – 2001. – 234 с.</w:t>
      </w:r>
    </w:p>
    <w:p w:rsidR="00DC2704" w:rsidRPr="00A71D22" w:rsidRDefault="00DC2704" w:rsidP="002A4FB4">
      <w:pPr>
        <w:pStyle w:val="31"/>
        <w:widowControl w:val="0"/>
        <w:numPr>
          <w:ilvl w:val="0"/>
          <w:numId w:val="8"/>
        </w:numPr>
        <w:tabs>
          <w:tab w:val="clear" w:pos="1480"/>
          <w:tab w:val="num" w:pos="426"/>
        </w:tabs>
        <w:suppressAutoHyphens w:val="0"/>
        <w:autoSpaceDE w:val="0"/>
        <w:autoSpaceDN w:val="0"/>
        <w:adjustRightInd w:val="0"/>
        <w:spacing w:after="0"/>
        <w:ind w:left="0" w:firstLine="0"/>
        <w:rPr>
          <w:sz w:val="24"/>
          <w:szCs w:val="24"/>
        </w:rPr>
      </w:pPr>
      <w:proofErr w:type="spellStart"/>
      <w:r w:rsidRPr="00A71D22">
        <w:rPr>
          <w:sz w:val="24"/>
          <w:szCs w:val="24"/>
        </w:rPr>
        <w:t>Цибулькін</w:t>
      </w:r>
      <w:proofErr w:type="spellEnd"/>
      <w:r w:rsidRPr="00A71D22">
        <w:rPr>
          <w:sz w:val="24"/>
          <w:szCs w:val="24"/>
        </w:rPr>
        <w:t xml:space="preserve"> В.В. Письмове та усне спілкування. Українсько-англійський довідник ділової людини. – Х.: Константа, 1997. – 80 с.</w:t>
      </w:r>
    </w:p>
    <w:p w:rsidR="00DC2704" w:rsidRPr="00A71D22" w:rsidRDefault="00DC2704" w:rsidP="002A4FB4">
      <w:pPr>
        <w:pStyle w:val="31"/>
        <w:widowControl w:val="0"/>
        <w:numPr>
          <w:ilvl w:val="0"/>
          <w:numId w:val="8"/>
        </w:numPr>
        <w:tabs>
          <w:tab w:val="clear" w:pos="1480"/>
          <w:tab w:val="num" w:pos="426"/>
        </w:tabs>
        <w:suppressAutoHyphens w:val="0"/>
        <w:autoSpaceDE w:val="0"/>
        <w:autoSpaceDN w:val="0"/>
        <w:adjustRightInd w:val="0"/>
        <w:spacing w:after="0"/>
        <w:ind w:left="0" w:firstLine="0"/>
        <w:rPr>
          <w:sz w:val="24"/>
          <w:szCs w:val="24"/>
        </w:rPr>
      </w:pPr>
      <w:r w:rsidRPr="00A71D22">
        <w:rPr>
          <w:sz w:val="24"/>
          <w:szCs w:val="24"/>
          <w:lang w:val="en-US"/>
        </w:rPr>
        <w:t xml:space="preserve">Cotton D., McGrath A. Terms of Trade. Spoken English for International Business. – Nelson House. </w:t>
      </w:r>
      <w:proofErr w:type="gramStart"/>
      <w:r w:rsidRPr="00A71D22">
        <w:rPr>
          <w:sz w:val="24"/>
          <w:szCs w:val="24"/>
          <w:lang w:val="en-US"/>
        </w:rPr>
        <w:t xml:space="preserve">UK </w:t>
      </w:r>
      <w:r w:rsidRPr="00A71D22">
        <w:rPr>
          <w:sz w:val="24"/>
          <w:szCs w:val="24"/>
        </w:rPr>
        <w:t>,</w:t>
      </w:r>
      <w:r w:rsidRPr="00A71D22">
        <w:rPr>
          <w:sz w:val="24"/>
          <w:szCs w:val="24"/>
          <w:lang w:val="en-US"/>
        </w:rPr>
        <w:t>1991</w:t>
      </w:r>
      <w:proofErr w:type="gramEnd"/>
      <w:r w:rsidRPr="00A71D22">
        <w:rPr>
          <w:sz w:val="24"/>
          <w:szCs w:val="24"/>
        </w:rPr>
        <w:t>. – 130 р.</w:t>
      </w:r>
    </w:p>
    <w:p w:rsidR="00227E85" w:rsidRDefault="00227E85" w:rsidP="002A4FB4">
      <w:pPr>
        <w:shd w:val="clear" w:color="auto" w:fill="FFFFFF"/>
        <w:suppressAutoHyphens w:val="0"/>
        <w:autoSpaceDE w:val="0"/>
        <w:autoSpaceDN w:val="0"/>
        <w:adjustRightInd w:val="0"/>
        <w:ind w:left="-142"/>
        <w:jc w:val="center"/>
        <w:rPr>
          <w:b/>
          <w:bCs/>
          <w:spacing w:val="-6"/>
          <w:lang w:eastAsia="ru-RU"/>
        </w:rPr>
      </w:pPr>
    </w:p>
    <w:p w:rsidR="002D55CD" w:rsidRPr="00252A75" w:rsidRDefault="002D55CD" w:rsidP="002A4FB4">
      <w:pPr>
        <w:shd w:val="clear" w:color="auto" w:fill="FFFFFF"/>
        <w:tabs>
          <w:tab w:val="left" w:pos="365"/>
        </w:tabs>
        <w:suppressAutoHyphens w:val="0"/>
        <w:spacing w:before="14"/>
        <w:ind w:left="-142"/>
        <w:jc w:val="center"/>
        <w:rPr>
          <w:spacing w:val="-20"/>
          <w:lang w:eastAsia="ru-RU"/>
        </w:rPr>
      </w:pPr>
      <w:r w:rsidRPr="00252A75">
        <w:rPr>
          <w:b/>
          <w:lang w:eastAsia="ru-RU"/>
        </w:rPr>
        <w:t>10. Інформаційні ресурси</w:t>
      </w:r>
    </w:p>
    <w:p w:rsidR="00227E85" w:rsidRPr="003F340F" w:rsidRDefault="00227E85" w:rsidP="002A4FB4">
      <w:pPr>
        <w:shd w:val="clear" w:color="auto" w:fill="FFFFFF"/>
        <w:ind w:left="142" w:hanging="2"/>
      </w:pPr>
      <w:r w:rsidRPr="003F340F">
        <w:t>1. Ділові сторінки Інтернет</w:t>
      </w:r>
    </w:p>
    <w:p w:rsidR="00227E85" w:rsidRPr="003F340F" w:rsidRDefault="00227E85" w:rsidP="002A4FB4">
      <w:pPr>
        <w:shd w:val="clear" w:color="auto" w:fill="FFFFFF"/>
        <w:ind w:left="142" w:hanging="2"/>
      </w:pPr>
      <w:r w:rsidRPr="003F340F">
        <w:t>2. Англомовна преса</w:t>
      </w:r>
    </w:p>
    <w:p w:rsidR="00171D12" w:rsidRPr="003F340F" w:rsidRDefault="00227E85" w:rsidP="001375C3">
      <w:pPr>
        <w:ind w:left="142" w:hanging="2"/>
      </w:pPr>
      <w:r w:rsidRPr="003F340F">
        <w:t xml:space="preserve">3. Телевізійні ділові новини й огляди  </w:t>
      </w:r>
      <w:bookmarkStart w:id="0" w:name="_GoBack"/>
      <w:bookmarkEnd w:id="0"/>
    </w:p>
    <w:sectPr w:rsidR="00171D12" w:rsidRPr="003F340F" w:rsidSect="002729B2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44C8"/>
    <w:multiLevelType w:val="hybridMultilevel"/>
    <w:tmpl w:val="FC224BD4"/>
    <w:lvl w:ilvl="0" w:tplc="FFFFFFF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1">
    <w:nsid w:val="27C443BB"/>
    <w:multiLevelType w:val="hybridMultilevel"/>
    <w:tmpl w:val="42B0D96A"/>
    <w:lvl w:ilvl="0" w:tplc="63F05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7C1D0C"/>
    <w:multiLevelType w:val="hybridMultilevel"/>
    <w:tmpl w:val="FC224BD4"/>
    <w:lvl w:ilvl="0" w:tplc="FFFFFFF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">
    <w:nsid w:val="3E5C134C"/>
    <w:multiLevelType w:val="hybridMultilevel"/>
    <w:tmpl w:val="FC224BD4"/>
    <w:lvl w:ilvl="0" w:tplc="FFFFFFF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4">
    <w:nsid w:val="4B8570F5"/>
    <w:multiLevelType w:val="hybridMultilevel"/>
    <w:tmpl w:val="F0B0417A"/>
    <w:lvl w:ilvl="0" w:tplc="7F127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A75E2"/>
    <w:multiLevelType w:val="hybridMultilevel"/>
    <w:tmpl w:val="418E6D6C"/>
    <w:lvl w:ilvl="0" w:tplc="69E60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B566A6"/>
    <w:multiLevelType w:val="hybridMultilevel"/>
    <w:tmpl w:val="FC224BD4"/>
    <w:lvl w:ilvl="0" w:tplc="FFFFFFF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7">
    <w:nsid w:val="6D4A023C"/>
    <w:multiLevelType w:val="hybridMultilevel"/>
    <w:tmpl w:val="B906B9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353487"/>
    <w:multiLevelType w:val="hybridMultilevel"/>
    <w:tmpl w:val="D35AC490"/>
    <w:lvl w:ilvl="0" w:tplc="5CEAE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F210F3F"/>
    <w:multiLevelType w:val="multilevel"/>
    <w:tmpl w:val="DCC62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0BB7F4C"/>
    <w:multiLevelType w:val="hybridMultilevel"/>
    <w:tmpl w:val="7E785482"/>
    <w:lvl w:ilvl="0" w:tplc="ABC63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A7019C"/>
    <w:rsid w:val="001241DE"/>
    <w:rsid w:val="001375C3"/>
    <w:rsid w:val="00171D12"/>
    <w:rsid w:val="0019343F"/>
    <w:rsid w:val="00227E85"/>
    <w:rsid w:val="002729B2"/>
    <w:rsid w:val="002A4FB4"/>
    <w:rsid w:val="002D55CD"/>
    <w:rsid w:val="00300055"/>
    <w:rsid w:val="003B28A3"/>
    <w:rsid w:val="003F1E20"/>
    <w:rsid w:val="003F340F"/>
    <w:rsid w:val="004519BA"/>
    <w:rsid w:val="004E54F7"/>
    <w:rsid w:val="00523C97"/>
    <w:rsid w:val="005A4348"/>
    <w:rsid w:val="00624FF6"/>
    <w:rsid w:val="00653AF0"/>
    <w:rsid w:val="00780794"/>
    <w:rsid w:val="007E41E0"/>
    <w:rsid w:val="007E73C7"/>
    <w:rsid w:val="0087748A"/>
    <w:rsid w:val="009D41A4"/>
    <w:rsid w:val="009F2BD6"/>
    <w:rsid w:val="00A7019C"/>
    <w:rsid w:val="00A72B44"/>
    <w:rsid w:val="00B36F74"/>
    <w:rsid w:val="00B675C4"/>
    <w:rsid w:val="00BD6016"/>
    <w:rsid w:val="00BF24C8"/>
    <w:rsid w:val="00CC467F"/>
    <w:rsid w:val="00D45215"/>
    <w:rsid w:val="00D53344"/>
    <w:rsid w:val="00D923C9"/>
    <w:rsid w:val="00DA2426"/>
    <w:rsid w:val="00DC2704"/>
    <w:rsid w:val="00DE1EAE"/>
    <w:rsid w:val="00DF52AA"/>
    <w:rsid w:val="00E726D1"/>
    <w:rsid w:val="00EA6F68"/>
    <w:rsid w:val="00F12499"/>
    <w:rsid w:val="00F475A3"/>
    <w:rsid w:val="00FC63A6"/>
    <w:rsid w:val="00FF4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"/>
    <w:link w:val="30"/>
    <w:unhideWhenUsed/>
    <w:qFormat/>
    <w:rsid w:val="002D55CD"/>
    <w:pPr>
      <w:keepNext/>
      <w:tabs>
        <w:tab w:val="num" w:pos="2138"/>
      </w:tabs>
      <w:spacing w:after="120"/>
      <w:ind w:left="2160" w:firstLine="658"/>
      <w:outlineLvl w:val="2"/>
    </w:pPr>
    <w:rPr>
      <w:rFonts w:ascii="Arial" w:hAnsi="Arial"/>
      <w:i/>
      <w:iCs/>
      <w:sz w:val="18"/>
      <w:szCs w:val="18"/>
    </w:rPr>
  </w:style>
  <w:style w:type="paragraph" w:styleId="4">
    <w:name w:val="heading 4"/>
    <w:basedOn w:val="a"/>
    <w:next w:val="a"/>
    <w:link w:val="40"/>
    <w:unhideWhenUsed/>
    <w:qFormat/>
    <w:rsid w:val="002D55CD"/>
    <w:pPr>
      <w:keepNext/>
      <w:widowControl w:val="0"/>
      <w:tabs>
        <w:tab w:val="num" w:pos="2880"/>
      </w:tabs>
      <w:ind w:left="2880" w:firstLine="560"/>
      <w:outlineLvl w:val="3"/>
    </w:pPr>
    <w:rPr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2D55CD"/>
    <w:pPr>
      <w:keepNext/>
      <w:tabs>
        <w:tab w:val="num" w:pos="5040"/>
      </w:tabs>
      <w:ind w:left="1320" w:hanging="72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55CD"/>
    <w:rPr>
      <w:rFonts w:ascii="Arial" w:eastAsia="Times New Roman" w:hAnsi="Arial" w:cs="Times New Roman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2D55CD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uiPriority w:val="99"/>
    <w:rsid w:val="002D55CD"/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paragraph" w:styleId="a3">
    <w:name w:val="Body Text"/>
    <w:basedOn w:val="a"/>
    <w:link w:val="a4"/>
    <w:uiPriority w:val="99"/>
    <w:semiHidden/>
    <w:unhideWhenUsed/>
    <w:rsid w:val="002D55C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D55CD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ody Text Indent"/>
    <w:basedOn w:val="a"/>
    <w:link w:val="a6"/>
    <w:uiPriority w:val="99"/>
    <w:unhideWhenUsed/>
    <w:rsid w:val="002D55CD"/>
    <w:pPr>
      <w:ind w:firstLine="295"/>
      <w:jc w:val="both"/>
    </w:pPr>
    <w:rPr>
      <w:sz w:val="19"/>
      <w:szCs w:val="19"/>
    </w:rPr>
  </w:style>
  <w:style w:type="character" w:customStyle="1" w:styleId="a6">
    <w:name w:val="Основной текст с отступом Знак"/>
    <w:basedOn w:val="a0"/>
    <w:link w:val="a5"/>
    <w:uiPriority w:val="99"/>
    <w:rsid w:val="002D55CD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7">
    <w:name w:val="Hyperlink"/>
    <w:uiPriority w:val="99"/>
    <w:unhideWhenUsed/>
    <w:rsid w:val="002D55CD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DC27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C2704"/>
    <w:rPr>
      <w:rFonts w:ascii="Times New Roman" w:eastAsia="Times New Roman" w:hAnsi="Times New Roman" w:cs="Times New Roman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</dc:creator>
  <cp:keywords/>
  <dc:description/>
  <cp:lastModifiedBy>Kafedra_</cp:lastModifiedBy>
  <cp:revision>19</cp:revision>
  <cp:lastPrinted>2018-11-06T10:00:00Z</cp:lastPrinted>
  <dcterms:created xsi:type="dcterms:W3CDTF">2018-09-13T14:06:00Z</dcterms:created>
  <dcterms:modified xsi:type="dcterms:W3CDTF">2018-11-27T10:40:00Z</dcterms:modified>
</cp:coreProperties>
</file>