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78" w:rsidRPr="00017E6C" w:rsidRDefault="009A01D8" w:rsidP="00B00392">
      <w:pPr>
        <w:spacing w:after="0" w:line="360" w:lineRule="auto"/>
        <w:jc w:val="center"/>
        <w:rPr>
          <w:rFonts w:ascii="Times New Roman" w:hAnsi="Times New Roman" w:cs="Times New Roman"/>
          <w:b/>
          <w:sz w:val="28"/>
          <w:szCs w:val="28"/>
          <w:lang w:val="uk-UA"/>
        </w:rPr>
      </w:pPr>
      <w:r w:rsidRPr="00017E6C">
        <w:rPr>
          <w:rFonts w:ascii="Times New Roman" w:hAnsi="Times New Roman" w:cs="Times New Roman"/>
          <w:b/>
          <w:sz w:val="28"/>
          <w:szCs w:val="28"/>
          <w:lang w:val="uk-UA"/>
        </w:rPr>
        <w:t>Звіт завідувача кафедри німецької філології та перекладу</w:t>
      </w:r>
    </w:p>
    <w:p w:rsidR="00821D93" w:rsidRPr="00017E6C" w:rsidRDefault="009A01D8" w:rsidP="00B00392">
      <w:pPr>
        <w:spacing w:after="0" w:line="360" w:lineRule="auto"/>
        <w:jc w:val="center"/>
        <w:rPr>
          <w:rFonts w:ascii="Times New Roman" w:hAnsi="Times New Roman" w:cs="Times New Roman"/>
          <w:b/>
          <w:sz w:val="28"/>
          <w:szCs w:val="28"/>
          <w:lang w:val="uk-UA"/>
        </w:rPr>
      </w:pPr>
      <w:r w:rsidRPr="00017E6C">
        <w:rPr>
          <w:rFonts w:ascii="Times New Roman" w:hAnsi="Times New Roman" w:cs="Times New Roman"/>
          <w:b/>
          <w:sz w:val="28"/>
          <w:szCs w:val="28"/>
          <w:lang w:val="uk-UA"/>
        </w:rPr>
        <w:t xml:space="preserve">факультету іноземних мов </w:t>
      </w:r>
    </w:p>
    <w:p w:rsidR="009A01D8" w:rsidRPr="00017E6C" w:rsidRDefault="009A01D8" w:rsidP="001A2858">
      <w:pPr>
        <w:spacing w:after="0" w:line="240" w:lineRule="auto"/>
        <w:jc w:val="center"/>
        <w:rPr>
          <w:rFonts w:ascii="Times New Roman" w:hAnsi="Times New Roman" w:cs="Times New Roman"/>
          <w:b/>
          <w:sz w:val="28"/>
          <w:szCs w:val="28"/>
          <w:lang w:val="uk-UA"/>
        </w:rPr>
      </w:pPr>
      <w:r w:rsidRPr="00017E6C">
        <w:rPr>
          <w:rFonts w:ascii="Times New Roman" w:hAnsi="Times New Roman" w:cs="Times New Roman"/>
          <w:b/>
          <w:sz w:val="28"/>
          <w:szCs w:val="28"/>
          <w:lang w:val="uk-UA"/>
        </w:rPr>
        <w:t>про роботу кафедри у 20</w:t>
      </w:r>
      <w:r w:rsidR="00974AB0" w:rsidRPr="00017E6C">
        <w:rPr>
          <w:rFonts w:ascii="Times New Roman" w:hAnsi="Times New Roman" w:cs="Times New Roman"/>
          <w:b/>
          <w:sz w:val="28"/>
          <w:szCs w:val="28"/>
        </w:rPr>
        <w:t>2</w:t>
      </w:r>
      <w:r w:rsidR="00A1476C" w:rsidRPr="00017E6C">
        <w:rPr>
          <w:rFonts w:ascii="Times New Roman" w:hAnsi="Times New Roman" w:cs="Times New Roman"/>
          <w:b/>
          <w:sz w:val="28"/>
          <w:szCs w:val="28"/>
        </w:rPr>
        <w:t>1</w:t>
      </w:r>
      <w:r w:rsidR="0017747D" w:rsidRPr="00017E6C">
        <w:rPr>
          <w:rFonts w:ascii="Times New Roman" w:hAnsi="Times New Roman" w:cs="Times New Roman"/>
          <w:b/>
          <w:sz w:val="28"/>
          <w:szCs w:val="28"/>
          <w:lang w:val="uk-UA"/>
        </w:rPr>
        <w:t>-202</w:t>
      </w:r>
      <w:r w:rsidR="00A1476C" w:rsidRPr="00017E6C">
        <w:rPr>
          <w:rFonts w:ascii="Times New Roman" w:hAnsi="Times New Roman" w:cs="Times New Roman"/>
          <w:b/>
          <w:sz w:val="28"/>
          <w:szCs w:val="28"/>
        </w:rPr>
        <w:t>2</w:t>
      </w:r>
      <w:r w:rsidRPr="00017E6C">
        <w:rPr>
          <w:rFonts w:ascii="Times New Roman" w:hAnsi="Times New Roman" w:cs="Times New Roman"/>
          <w:b/>
          <w:sz w:val="28"/>
          <w:szCs w:val="28"/>
          <w:lang w:val="uk-UA"/>
        </w:rPr>
        <w:t xml:space="preserve"> н.р.</w:t>
      </w:r>
    </w:p>
    <w:p w:rsidR="00821D93" w:rsidRPr="00017E6C" w:rsidRDefault="00821D93" w:rsidP="001A2858">
      <w:pPr>
        <w:spacing w:after="0" w:line="240" w:lineRule="auto"/>
        <w:jc w:val="center"/>
        <w:rPr>
          <w:rFonts w:ascii="Times New Roman" w:hAnsi="Times New Roman" w:cs="Times New Roman"/>
          <w:sz w:val="28"/>
          <w:szCs w:val="28"/>
          <w:lang w:val="uk-UA"/>
        </w:rPr>
      </w:pPr>
    </w:p>
    <w:p w:rsidR="00821D93" w:rsidRPr="00017E6C" w:rsidRDefault="00821D93" w:rsidP="00701702">
      <w:pPr>
        <w:spacing w:after="0" w:line="240" w:lineRule="auto"/>
        <w:jc w:val="both"/>
        <w:rPr>
          <w:rFonts w:ascii="Times New Roman" w:hAnsi="Times New Roman" w:cs="Times New Roman"/>
          <w:b/>
          <w:sz w:val="28"/>
          <w:szCs w:val="28"/>
          <w:lang w:val="uk-UA"/>
        </w:rPr>
      </w:pPr>
      <w:r w:rsidRPr="00017E6C">
        <w:rPr>
          <w:rFonts w:ascii="Times New Roman" w:hAnsi="Times New Roman" w:cs="Times New Roman"/>
          <w:b/>
          <w:sz w:val="28"/>
          <w:szCs w:val="28"/>
          <w:lang w:val="uk-UA"/>
        </w:rPr>
        <w:t>І. Робота з кадрами</w:t>
      </w:r>
    </w:p>
    <w:p w:rsidR="009E60BB" w:rsidRPr="00017E6C" w:rsidRDefault="009E60BB" w:rsidP="00701702">
      <w:pPr>
        <w:spacing w:after="0" w:line="240" w:lineRule="auto"/>
        <w:jc w:val="both"/>
        <w:rPr>
          <w:rFonts w:ascii="Times New Roman" w:hAnsi="Times New Roman" w:cs="Times New Roman"/>
          <w:b/>
          <w:sz w:val="28"/>
          <w:szCs w:val="28"/>
          <w:lang w:val="uk-UA"/>
        </w:rPr>
      </w:pPr>
    </w:p>
    <w:p w:rsidR="0078035C" w:rsidRPr="00017E6C" w:rsidRDefault="00704E8A" w:rsidP="00701702">
      <w:pPr>
        <w:pStyle w:val="a3"/>
        <w:numPr>
          <w:ilvl w:val="0"/>
          <w:numId w:val="1"/>
        </w:numPr>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Склад кафедри становить </w:t>
      </w:r>
      <w:r w:rsidR="00A1476C" w:rsidRPr="00017E6C">
        <w:rPr>
          <w:rFonts w:ascii="Times New Roman" w:hAnsi="Times New Roman" w:cs="Times New Roman"/>
          <w:sz w:val="28"/>
          <w:szCs w:val="28"/>
        </w:rPr>
        <w:t>19</w:t>
      </w:r>
      <w:r w:rsidR="00821D93" w:rsidRPr="00017E6C">
        <w:rPr>
          <w:rFonts w:ascii="Times New Roman" w:hAnsi="Times New Roman" w:cs="Times New Roman"/>
          <w:sz w:val="28"/>
          <w:szCs w:val="28"/>
          <w:lang w:val="uk-UA"/>
        </w:rPr>
        <w:t xml:space="preserve"> науково-педагогічних працівник</w:t>
      </w:r>
      <w:r w:rsidR="00766AD7" w:rsidRPr="00017E6C">
        <w:rPr>
          <w:rFonts w:ascii="Times New Roman" w:hAnsi="Times New Roman" w:cs="Times New Roman"/>
          <w:sz w:val="28"/>
          <w:szCs w:val="28"/>
          <w:lang w:val="uk-UA"/>
        </w:rPr>
        <w:t>а</w:t>
      </w:r>
      <w:r w:rsidR="0017747D" w:rsidRPr="00017E6C">
        <w:rPr>
          <w:rFonts w:ascii="Times New Roman" w:hAnsi="Times New Roman" w:cs="Times New Roman"/>
          <w:sz w:val="28"/>
          <w:szCs w:val="28"/>
          <w:lang w:val="uk-UA"/>
        </w:rPr>
        <w:t xml:space="preserve"> </w:t>
      </w:r>
    </w:p>
    <w:p w:rsidR="00821D93" w:rsidRPr="00017E6C" w:rsidRDefault="00626F1B" w:rsidP="0078035C">
      <w:pPr>
        <w:pStyle w:val="a3"/>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w:t>
      </w:r>
      <w:r w:rsidR="0017747D" w:rsidRPr="00017E6C">
        <w:rPr>
          <w:rFonts w:ascii="Times New Roman" w:hAnsi="Times New Roman" w:cs="Times New Roman"/>
          <w:sz w:val="28"/>
          <w:szCs w:val="28"/>
          <w:lang w:val="uk-UA"/>
        </w:rPr>
        <w:t>1</w:t>
      </w:r>
      <w:r w:rsidR="00A1476C" w:rsidRPr="00017E6C">
        <w:rPr>
          <w:rFonts w:ascii="Times New Roman" w:hAnsi="Times New Roman" w:cs="Times New Roman"/>
          <w:sz w:val="28"/>
          <w:szCs w:val="28"/>
        </w:rPr>
        <w:t>8</w:t>
      </w:r>
      <w:r w:rsidR="0017747D" w:rsidRPr="00017E6C">
        <w:rPr>
          <w:rFonts w:ascii="Times New Roman" w:hAnsi="Times New Roman" w:cs="Times New Roman"/>
          <w:sz w:val="28"/>
          <w:szCs w:val="28"/>
          <w:lang w:val="uk-UA"/>
        </w:rPr>
        <w:t>,</w:t>
      </w:r>
      <w:r w:rsidR="00A1476C" w:rsidRPr="00017E6C">
        <w:rPr>
          <w:rFonts w:ascii="Times New Roman" w:hAnsi="Times New Roman" w:cs="Times New Roman"/>
          <w:sz w:val="28"/>
          <w:szCs w:val="28"/>
        </w:rPr>
        <w:t>2</w:t>
      </w:r>
      <w:r w:rsidR="0017747D" w:rsidRPr="00017E6C">
        <w:rPr>
          <w:rFonts w:ascii="Times New Roman" w:hAnsi="Times New Roman" w:cs="Times New Roman"/>
          <w:sz w:val="28"/>
          <w:szCs w:val="28"/>
          <w:lang w:val="uk-UA"/>
        </w:rPr>
        <w:t>5</w:t>
      </w:r>
      <w:r w:rsidRPr="00017E6C">
        <w:rPr>
          <w:rFonts w:ascii="Times New Roman" w:hAnsi="Times New Roman" w:cs="Times New Roman"/>
          <w:sz w:val="28"/>
          <w:szCs w:val="28"/>
          <w:lang w:val="uk-UA"/>
        </w:rPr>
        <w:t xml:space="preserve"> </w:t>
      </w:r>
      <w:r w:rsidR="00704E8A" w:rsidRPr="00017E6C">
        <w:rPr>
          <w:rFonts w:ascii="Times New Roman" w:hAnsi="Times New Roman" w:cs="Times New Roman"/>
          <w:sz w:val="28"/>
          <w:szCs w:val="28"/>
          <w:lang w:val="uk-UA"/>
        </w:rPr>
        <w:t>ставок</w:t>
      </w:r>
      <w:r w:rsidRPr="00017E6C">
        <w:rPr>
          <w:rFonts w:ascii="Times New Roman" w:hAnsi="Times New Roman" w:cs="Times New Roman"/>
          <w:sz w:val="28"/>
          <w:szCs w:val="28"/>
          <w:lang w:val="uk-UA"/>
        </w:rPr>
        <w:t xml:space="preserve">: </w:t>
      </w:r>
      <w:r w:rsidR="00704E8A" w:rsidRPr="00017E6C">
        <w:rPr>
          <w:rFonts w:ascii="Times New Roman" w:hAnsi="Times New Roman" w:cs="Times New Roman"/>
          <w:sz w:val="28"/>
          <w:szCs w:val="28"/>
          <w:lang w:val="uk-UA"/>
        </w:rPr>
        <w:t>1</w:t>
      </w:r>
      <w:r w:rsidR="00974AB0" w:rsidRPr="00017E6C">
        <w:rPr>
          <w:rFonts w:ascii="Times New Roman" w:hAnsi="Times New Roman" w:cs="Times New Roman"/>
          <w:sz w:val="28"/>
          <w:szCs w:val="28"/>
        </w:rPr>
        <w:t>1,75</w:t>
      </w:r>
      <w:r w:rsidR="0048566E" w:rsidRPr="00017E6C">
        <w:rPr>
          <w:rFonts w:ascii="Times New Roman" w:hAnsi="Times New Roman" w:cs="Times New Roman"/>
          <w:sz w:val="28"/>
          <w:szCs w:val="28"/>
          <w:lang w:val="uk-UA"/>
        </w:rPr>
        <w:t xml:space="preserve"> – </w:t>
      </w:r>
      <w:r w:rsidRPr="00017E6C">
        <w:rPr>
          <w:rFonts w:ascii="Times New Roman" w:hAnsi="Times New Roman" w:cs="Times New Roman"/>
          <w:sz w:val="28"/>
          <w:szCs w:val="28"/>
          <w:lang w:val="uk-UA"/>
        </w:rPr>
        <w:t>загальний фонд</w:t>
      </w:r>
      <w:r w:rsidR="0048566E" w:rsidRPr="00017E6C">
        <w:rPr>
          <w:rFonts w:ascii="Times New Roman" w:hAnsi="Times New Roman" w:cs="Times New Roman"/>
          <w:sz w:val="28"/>
          <w:szCs w:val="28"/>
          <w:lang w:val="uk-UA"/>
        </w:rPr>
        <w:t xml:space="preserve">; </w:t>
      </w:r>
      <w:r w:rsidR="00A1476C" w:rsidRPr="00017E6C">
        <w:rPr>
          <w:rFonts w:ascii="Times New Roman" w:hAnsi="Times New Roman" w:cs="Times New Roman"/>
          <w:sz w:val="28"/>
          <w:szCs w:val="28"/>
        </w:rPr>
        <w:t>6</w:t>
      </w:r>
      <w:r w:rsidR="0048566E" w:rsidRPr="00017E6C">
        <w:rPr>
          <w:rFonts w:ascii="Times New Roman" w:hAnsi="Times New Roman" w:cs="Times New Roman"/>
          <w:sz w:val="28"/>
          <w:szCs w:val="28"/>
          <w:lang w:val="uk-UA"/>
        </w:rPr>
        <w:t>,</w:t>
      </w:r>
      <w:r w:rsidR="00A1476C" w:rsidRPr="00017E6C">
        <w:rPr>
          <w:rFonts w:ascii="Times New Roman" w:hAnsi="Times New Roman" w:cs="Times New Roman"/>
          <w:sz w:val="28"/>
          <w:szCs w:val="28"/>
        </w:rPr>
        <w:t>5</w:t>
      </w:r>
      <w:r w:rsidR="000E0EE3" w:rsidRPr="00017E6C">
        <w:rPr>
          <w:rFonts w:ascii="Times New Roman" w:hAnsi="Times New Roman" w:cs="Times New Roman"/>
          <w:sz w:val="28"/>
          <w:szCs w:val="28"/>
          <w:lang w:val="uk-UA"/>
        </w:rPr>
        <w:t xml:space="preserve"> – </w:t>
      </w:r>
      <w:r w:rsidRPr="00017E6C">
        <w:rPr>
          <w:rFonts w:ascii="Times New Roman" w:hAnsi="Times New Roman" w:cs="Times New Roman"/>
          <w:sz w:val="28"/>
          <w:szCs w:val="28"/>
          <w:lang w:val="uk-UA"/>
        </w:rPr>
        <w:t>спеціальний фонд</w:t>
      </w:r>
      <w:r w:rsidR="009C59D4" w:rsidRPr="00017E6C">
        <w:rPr>
          <w:rFonts w:ascii="Times New Roman" w:hAnsi="Times New Roman" w:cs="Times New Roman"/>
          <w:sz w:val="28"/>
          <w:szCs w:val="28"/>
          <w:lang w:val="uk-UA"/>
        </w:rPr>
        <w:t>):</w:t>
      </w:r>
    </w:p>
    <w:p w:rsidR="000E0EE3" w:rsidRPr="00017E6C" w:rsidRDefault="000E0EE3" w:rsidP="00701702">
      <w:pPr>
        <w:pStyle w:val="a3"/>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Докторів наук, професорів – 3;</w:t>
      </w:r>
    </w:p>
    <w:p w:rsidR="000E0EE3" w:rsidRPr="00017E6C" w:rsidRDefault="00A1476C" w:rsidP="00701702">
      <w:pPr>
        <w:pStyle w:val="a3"/>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Кандидатів наук, доцентів – 12</w:t>
      </w:r>
      <w:r w:rsidR="000E0EE3" w:rsidRPr="00017E6C">
        <w:rPr>
          <w:rFonts w:ascii="Times New Roman" w:hAnsi="Times New Roman" w:cs="Times New Roman"/>
          <w:sz w:val="28"/>
          <w:szCs w:val="28"/>
          <w:lang w:val="uk-UA"/>
        </w:rPr>
        <w:t>;</w:t>
      </w:r>
    </w:p>
    <w:p w:rsidR="000E0EE3" w:rsidRPr="00017E6C" w:rsidRDefault="000E0EE3" w:rsidP="00701702">
      <w:pPr>
        <w:pStyle w:val="a3"/>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Доцентів без наукового ступеня – </w:t>
      </w:r>
      <w:r w:rsidR="00C51B06" w:rsidRPr="00017E6C">
        <w:rPr>
          <w:rFonts w:ascii="Times New Roman" w:hAnsi="Times New Roman" w:cs="Times New Roman"/>
          <w:sz w:val="28"/>
          <w:szCs w:val="28"/>
          <w:lang w:val="uk-UA"/>
        </w:rPr>
        <w:t>0</w:t>
      </w:r>
      <w:r w:rsidRPr="00017E6C">
        <w:rPr>
          <w:rFonts w:ascii="Times New Roman" w:hAnsi="Times New Roman" w:cs="Times New Roman"/>
          <w:sz w:val="28"/>
          <w:szCs w:val="28"/>
          <w:lang w:val="uk-UA"/>
        </w:rPr>
        <w:t>;</w:t>
      </w:r>
    </w:p>
    <w:p w:rsidR="00701702" w:rsidRPr="00017E6C" w:rsidRDefault="00701702" w:rsidP="00701702">
      <w:pPr>
        <w:pStyle w:val="a3"/>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Старших викладачів – 3;</w:t>
      </w:r>
    </w:p>
    <w:p w:rsidR="00701702" w:rsidRPr="00017E6C" w:rsidRDefault="00701702" w:rsidP="00701702">
      <w:pPr>
        <w:pStyle w:val="a3"/>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Викладачів – 1;</w:t>
      </w:r>
    </w:p>
    <w:p w:rsidR="000E0EE3" w:rsidRPr="00017E6C" w:rsidRDefault="000E0EE3" w:rsidP="00701702">
      <w:pPr>
        <w:pStyle w:val="a3"/>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Аспірантів, докторантів – </w:t>
      </w:r>
      <w:r w:rsidR="00974AB0" w:rsidRPr="00017E6C">
        <w:rPr>
          <w:rFonts w:ascii="Times New Roman" w:hAnsi="Times New Roman" w:cs="Times New Roman"/>
          <w:sz w:val="28"/>
          <w:szCs w:val="28"/>
        </w:rPr>
        <w:t>1</w:t>
      </w:r>
      <w:r w:rsidRPr="00017E6C">
        <w:rPr>
          <w:rFonts w:ascii="Times New Roman" w:hAnsi="Times New Roman" w:cs="Times New Roman"/>
          <w:sz w:val="28"/>
          <w:szCs w:val="28"/>
          <w:lang w:val="uk-UA"/>
        </w:rPr>
        <w:t>.</w:t>
      </w:r>
    </w:p>
    <w:p w:rsidR="000E0EE3" w:rsidRPr="00017E6C" w:rsidRDefault="000E0EE3" w:rsidP="00701702">
      <w:pPr>
        <w:pStyle w:val="a3"/>
        <w:numPr>
          <w:ilvl w:val="0"/>
          <w:numId w:val="1"/>
        </w:numPr>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Успішно проведено</w:t>
      </w:r>
      <w:r w:rsidR="006E435B" w:rsidRPr="00017E6C">
        <w:rPr>
          <w:rFonts w:ascii="Times New Roman" w:hAnsi="Times New Roman" w:cs="Times New Roman"/>
          <w:sz w:val="28"/>
          <w:szCs w:val="28"/>
          <w:lang w:val="uk-UA"/>
        </w:rPr>
        <w:t xml:space="preserve"> роботу з аспірантами/</w:t>
      </w:r>
      <w:r w:rsidRPr="00017E6C">
        <w:rPr>
          <w:rFonts w:ascii="Times New Roman" w:hAnsi="Times New Roman" w:cs="Times New Roman"/>
          <w:sz w:val="28"/>
          <w:szCs w:val="28"/>
          <w:lang w:val="uk-UA"/>
        </w:rPr>
        <w:t>докторантами</w:t>
      </w:r>
      <w:r w:rsidR="0061315B" w:rsidRPr="00017E6C">
        <w:rPr>
          <w:rFonts w:ascii="Times New Roman" w:hAnsi="Times New Roman" w:cs="Times New Roman"/>
          <w:sz w:val="28"/>
          <w:szCs w:val="28"/>
          <w:lang w:val="uk-UA"/>
        </w:rPr>
        <w:t xml:space="preserve"> (</w:t>
      </w:r>
      <w:r w:rsidR="0061315B" w:rsidRPr="00017E6C">
        <w:rPr>
          <w:rFonts w:ascii="Times New Roman" w:hAnsi="Times New Roman" w:cs="Times New Roman"/>
          <w:sz w:val="28"/>
          <w:szCs w:val="28"/>
        </w:rPr>
        <w:t>1</w:t>
      </w:r>
      <w:r w:rsidR="0061315B" w:rsidRPr="00017E6C">
        <w:rPr>
          <w:rFonts w:ascii="Times New Roman" w:hAnsi="Times New Roman" w:cs="Times New Roman"/>
          <w:sz w:val="28"/>
          <w:szCs w:val="28"/>
          <w:lang w:val="uk-UA"/>
        </w:rPr>
        <w:t>)</w:t>
      </w:r>
      <w:r w:rsidRPr="00017E6C">
        <w:rPr>
          <w:rFonts w:ascii="Times New Roman" w:hAnsi="Times New Roman" w:cs="Times New Roman"/>
          <w:sz w:val="28"/>
          <w:szCs w:val="28"/>
          <w:lang w:val="uk-UA"/>
        </w:rPr>
        <w:t>.</w:t>
      </w:r>
    </w:p>
    <w:p w:rsidR="000E0EE3" w:rsidRPr="00017E6C" w:rsidRDefault="00A1476C" w:rsidP="00701702">
      <w:pPr>
        <w:pStyle w:val="a3"/>
        <w:numPr>
          <w:ilvl w:val="0"/>
          <w:numId w:val="1"/>
        </w:numPr>
        <w:spacing w:after="0" w:line="24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Три</w:t>
      </w:r>
      <w:r w:rsidR="000E0EE3" w:rsidRPr="00017E6C">
        <w:rPr>
          <w:rFonts w:ascii="Times New Roman" w:hAnsi="Times New Roman" w:cs="Times New Roman"/>
          <w:sz w:val="28"/>
          <w:szCs w:val="28"/>
          <w:lang w:val="uk-UA"/>
        </w:rPr>
        <w:t xml:space="preserve"> викладач</w:t>
      </w:r>
      <w:r w:rsidR="00974AB0" w:rsidRPr="00017E6C">
        <w:rPr>
          <w:rFonts w:ascii="Times New Roman" w:hAnsi="Times New Roman" w:cs="Times New Roman"/>
          <w:sz w:val="28"/>
          <w:szCs w:val="28"/>
          <w:lang w:val="uk-UA"/>
        </w:rPr>
        <w:t>а</w:t>
      </w:r>
      <w:r w:rsidR="000E0EE3" w:rsidRPr="00017E6C">
        <w:rPr>
          <w:rFonts w:ascii="Times New Roman" w:hAnsi="Times New Roman" w:cs="Times New Roman"/>
          <w:sz w:val="28"/>
          <w:szCs w:val="28"/>
          <w:lang w:val="uk-UA"/>
        </w:rPr>
        <w:t xml:space="preserve"> успішно пройшли підвищення кваліфікації</w:t>
      </w:r>
      <w:r w:rsidR="00097E87" w:rsidRPr="00017E6C">
        <w:rPr>
          <w:rFonts w:ascii="Times New Roman" w:hAnsi="Times New Roman" w:cs="Times New Roman"/>
          <w:sz w:val="28"/>
          <w:szCs w:val="28"/>
          <w:lang w:val="uk-UA"/>
        </w:rPr>
        <w:t xml:space="preserve"> (180</w:t>
      </w:r>
      <w:r w:rsidR="00CE65CD" w:rsidRPr="00017E6C">
        <w:rPr>
          <w:rFonts w:ascii="Times New Roman" w:hAnsi="Times New Roman" w:cs="Times New Roman"/>
          <w:sz w:val="28"/>
          <w:szCs w:val="28"/>
          <w:lang w:val="uk-UA"/>
        </w:rPr>
        <w:t>+ годин)</w:t>
      </w:r>
      <w:r w:rsidR="000E0EE3" w:rsidRPr="00017E6C">
        <w:rPr>
          <w:rFonts w:ascii="Times New Roman" w:hAnsi="Times New Roman" w:cs="Times New Roman"/>
          <w:sz w:val="28"/>
          <w:szCs w:val="28"/>
          <w:lang w:val="uk-UA"/>
        </w:rPr>
        <w:t>.</w:t>
      </w:r>
    </w:p>
    <w:p w:rsidR="000E0EE3" w:rsidRPr="00017E6C" w:rsidRDefault="000E0EE3" w:rsidP="00701702">
      <w:pPr>
        <w:pStyle w:val="a3"/>
        <w:spacing w:after="0" w:line="240" w:lineRule="auto"/>
        <w:jc w:val="both"/>
        <w:rPr>
          <w:rFonts w:ascii="Times New Roman" w:hAnsi="Times New Roman" w:cs="Times New Roman"/>
          <w:sz w:val="28"/>
          <w:szCs w:val="28"/>
          <w:lang w:val="uk-UA"/>
        </w:rPr>
      </w:pPr>
    </w:p>
    <w:p w:rsidR="000E0EE3" w:rsidRPr="00017E6C" w:rsidRDefault="00EF5320" w:rsidP="00701702">
      <w:pPr>
        <w:pStyle w:val="a3"/>
        <w:spacing w:after="0" w:line="240" w:lineRule="auto"/>
        <w:ind w:left="0"/>
        <w:jc w:val="both"/>
        <w:rPr>
          <w:rFonts w:ascii="Times New Roman" w:hAnsi="Times New Roman" w:cs="Times New Roman"/>
          <w:b/>
          <w:sz w:val="28"/>
          <w:szCs w:val="28"/>
          <w:lang w:val="uk-UA"/>
        </w:rPr>
      </w:pPr>
      <w:r w:rsidRPr="00017E6C">
        <w:rPr>
          <w:rFonts w:ascii="Times New Roman" w:hAnsi="Times New Roman" w:cs="Times New Roman"/>
          <w:b/>
          <w:sz w:val="28"/>
          <w:szCs w:val="28"/>
          <w:lang w:val="uk-UA"/>
        </w:rPr>
        <w:t>ІІ. Ре</w:t>
      </w:r>
      <w:r w:rsidR="00C3081B" w:rsidRPr="00017E6C">
        <w:rPr>
          <w:rFonts w:ascii="Times New Roman" w:hAnsi="Times New Roman" w:cs="Times New Roman"/>
          <w:b/>
          <w:sz w:val="28"/>
          <w:szCs w:val="28"/>
          <w:lang w:val="uk-UA"/>
        </w:rPr>
        <w:t>зультати науково-</w:t>
      </w:r>
      <w:r w:rsidR="000062C5" w:rsidRPr="00017E6C">
        <w:rPr>
          <w:rFonts w:ascii="Times New Roman" w:hAnsi="Times New Roman" w:cs="Times New Roman"/>
          <w:b/>
          <w:sz w:val="28"/>
          <w:szCs w:val="28"/>
          <w:lang w:val="uk-UA"/>
        </w:rPr>
        <w:t>дослідної</w:t>
      </w:r>
      <w:r w:rsidR="00C3081B" w:rsidRPr="00017E6C">
        <w:rPr>
          <w:rFonts w:ascii="Times New Roman" w:hAnsi="Times New Roman" w:cs="Times New Roman"/>
          <w:b/>
          <w:sz w:val="28"/>
          <w:szCs w:val="28"/>
          <w:lang w:val="uk-UA"/>
        </w:rPr>
        <w:t xml:space="preserve"> діяльності</w:t>
      </w:r>
    </w:p>
    <w:p w:rsidR="009E60BB" w:rsidRPr="00017E6C" w:rsidRDefault="009E60BB" w:rsidP="00701702">
      <w:pPr>
        <w:pStyle w:val="a3"/>
        <w:spacing w:after="0" w:line="240" w:lineRule="auto"/>
        <w:ind w:left="0"/>
        <w:jc w:val="both"/>
        <w:rPr>
          <w:rFonts w:ascii="Times New Roman" w:hAnsi="Times New Roman" w:cs="Times New Roman"/>
          <w:b/>
          <w:sz w:val="28"/>
          <w:szCs w:val="28"/>
          <w:lang w:val="uk-UA"/>
        </w:rPr>
      </w:pPr>
    </w:p>
    <w:p w:rsidR="00564D72" w:rsidRPr="00017E6C" w:rsidRDefault="005D1471" w:rsidP="00701702">
      <w:pPr>
        <w:spacing w:after="0" w:line="360" w:lineRule="auto"/>
        <w:ind w:firstLine="600"/>
        <w:jc w:val="both"/>
        <w:rPr>
          <w:rFonts w:ascii="Times New Roman" w:eastAsia="Times New Roman" w:hAnsi="Times New Roman" w:cs="Times New Roman"/>
          <w:b/>
          <w:sz w:val="28"/>
          <w:szCs w:val="28"/>
          <w:lang w:val="uk-UA" w:eastAsia="ru-RU"/>
        </w:rPr>
      </w:pPr>
      <w:r w:rsidRPr="00017E6C">
        <w:rPr>
          <w:rFonts w:ascii="Times New Roman" w:eastAsia="Times New Roman" w:hAnsi="Times New Roman" w:cs="Times New Roman"/>
          <w:b/>
          <w:sz w:val="28"/>
          <w:szCs w:val="28"/>
          <w:lang w:val="uk-UA" w:eastAsia="ru-RU"/>
        </w:rPr>
        <w:t>Науково-дослідна</w:t>
      </w:r>
      <w:r w:rsidR="00564D72" w:rsidRPr="00017E6C">
        <w:rPr>
          <w:rFonts w:ascii="Times New Roman" w:eastAsia="Times New Roman" w:hAnsi="Times New Roman" w:cs="Times New Roman"/>
          <w:b/>
          <w:sz w:val="28"/>
          <w:szCs w:val="28"/>
          <w:lang w:val="uk-UA" w:eastAsia="ru-RU"/>
        </w:rPr>
        <w:t xml:space="preserve"> діяльність на кафедрі здійснюється за напрямами:</w:t>
      </w:r>
    </w:p>
    <w:p w:rsidR="00564D72" w:rsidRPr="00017E6C" w:rsidRDefault="00564D72" w:rsidP="00367E2F">
      <w:pPr>
        <w:numPr>
          <w:ilvl w:val="0"/>
          <w:numId w:val="3"/>
        </w:numPr>
        <w:tabs>
          <w:tab w:val="left" w:pos="1560"/>
          <w:tab w:val="left" w:pos="1800"/>
        </w:tabs>
        <w:spacing w:after="0" w:line="360" w:lineRule="auto"/>
        <w:jc w:val="both"/>
        <w:rPr>
          <w:rFonts w:ascii="Times New Roman" w:eastAsia="Times New Roman" w:hAnsi="Times New Roman" w:cs="Times New Roman"/>
          <w:sz w:val="28"/>
          <w:szCs w:val="28"/>
          <w:lang w:val="uk-UA" w:eastAsia="ru-RU"/>
        </w:rPr>
      </w:pPr>
      <w:r w:rsidRPr="00017E6C">
        <w:rPr>
          <w:rFonts w:ascii="Times New Roman" w:eastAsia="Times New Roman" w:hAnsi="Times New Roman" w:cs="Times New Roman"/>
          <w:sz w:val="28"/>
          <w:szCs w:val="28"/>
          <w:lang w:val="uk-UA" w:eastAsia="ru-RU"/>
        </w:rPr>
        <w:t>дискурсивні категорії імплікації, перлокутивного ефекту, нещирості;</w:t>
      </w:r>
    </w:p>
    <w:p w:rsidR="00564D72" w:rsidRPr="00017E6C" w:rsidRDefault="00564D72" w:rsidP="00367E2F">
      <w:pPr>
        <w:numPr>
          <w:ilvl w:val="0"/>
          <w:numId w:val="3"/>
        </w:numPr>
        <w:tabs>
          <w:tab w:val="left" w:pos="1560"/>
          <w:tab w:val="left" w:pos="1800"/>
        </w:tabs>
        <w:spacing w:after="0" w:line="360" w:lineRule="auto"/>
        <w:jc w:val="both"/>
        <w:rPr>
          <w:rFonts w:ascii="Times New Roman" w:eastAsia="Times New Roman" w:hAnsi="Times New Roman" w:cs="Times New Roman"/>
          <w:sz w:val="28"/>
          <w:szCs w:val="28"/>
          <w:lang w:val="uk-UA" w:eastAsia="ru-RU"/>
        </w:rPr>
      </w:pPr>
      <w:r w:rsidRPr="00017E6C">
        <w:rPr>
          <w:rFonts w:ascii="Times New Roman" w:eastAsia="Times New Roman" w:hAnsi="Times New Roman" w:cs="Times New Roman"/>
          <w:sz w:val="28"/>
          <w:szCs w:val="28"/>
          <w:lang w:val="uk-UA" w:eastAsia="ru-RU"/>
        </w:rPr>
        <w:t>лінгвосинергетичний та концептуальний підхід до дослідження текстів малих форм (байка, казка, афоризм);</w:t>
      </w:r>
    </w:p>
    <w:p w:rsidR="00564D72" w:rsidRPr="00017E6C" w:rsidRDefault="00564D72" w:rsidP="00367E2F">
      <w:pPr>
        <w:numPr>
          <w:ilvl w:val="0"/>
          <w:numId w:val="3"/>
        </w:numPr>
        <w:tabs>
          <w:tab w:val="left" w:pos="1560"/>
          <w:tab w:val="left" w:pos="1800"/>
        </w:tabs>
        <w:spacing w:after="0" w:line="240" w:lineRule="auto"/>
        <w:ind w:left="714" w:hanging="357"/>
        <w:jc w:val="both"/>
        <w:rPr>
          <w:rFonts w:ascii="Times New Roman" w:eastAsia="Times New Roman" w:hAnsi="Times New Roman" w:cs="Times New Roman"/>
          <w:i/>
          <w:sz w:val="28"/>
          <w:szCs w:val="28"/>
          <w:lang w:val="uk-UA" w:eastAsia="ru-RU"/>
        </w:rPr>
      </w:pPr>
      <w:r w:rsidRPr="00017E6C">
        <w:rPr>
          <w:rFonts w:ascii="Times New Roman" w:eastAsia="Times New Roman" w:hAnsi="Times New Roman" w:cs="Times New Roman"/>
          <w:sz w:val="28"/>
          <w:szCs w:val="28"/>
          <w:lang w:val="uk-UA" w:eastAsia="ru-RU"/>
        </w:rPr>
        <w:t>особливості перекладу граматичних явищ.</w:t>
      </w:r>
    </w:p>
    <w:p w:rsidR="00EB4EC5" w:rsidRPr="00017E6C" w:rsidRDefault="00EB4EC5" w:rsidP="00701702">
      <w:pPr>
        <w:spacing w:after="0" w:line="240" w:lineRule="auto"/>
        <w:ind w:left="851" w:hanging="284"/>
        <w:jc w:val="both"/>
        <w:rPr>
          <w:rFonts w:ascii="Times New Roman" w:eastAsia="Times New Roman" w:hAnsi="Times New Roman" w:cs="Times New Roman"/>
          <w:b/>
          <w:sz w:val="28"/>
          <w:szCs w:val="28"/>
          <w:lang w:val="uk-UA" w:eastAsia="ru-RU"/>
        </w:rPr>
      </w:pPr>
    </w:p>
    <w:p w:rsidR="00564D72" w:rsidRPr="00017E6C" w:rsidRDefault="00564D72" w:rsidP="00701702">
      <w:pPr>
        <w:spacing w:after="0" w:line="360" w:lineRule="auto"/>
        <w:ind w:left="851" w:hanging="284"/>
        <w:jc w:val="both"/>
        <w:rPr>
          <w:rFonts w:ascii="Times New Roman" w:eastAsia="Times New Roman" w:hAnsi="Times New Roman" w:cs="Times New Roman"/>
          <w:b/>
          <w:sz w:val="28"/>
          <w:szCs w:val="28"/>
          <w:lang w:val="uk-UA" w:eastAsia="ru-RU"/>
        </w:rPr>
      </w:pPr>
      <w:r w:rsidRPr="00017E6C">
        <w:rPr>
          <w:rFonts w:ascii="Times New Roman" w:eastAsia="Times New Roman" w:hAnsi="Times New Roman" w:cs="Times New Roman"/>
          <w:b/>
          <w:sz w:val="28"/>
          <w:szCs w:val="28"/>
          <w:lang w:val="uk-UA" w:eastAsia="ru-RU"/>
        </w:rPr>
        <w:t>У звітний період здійснювалася така науково-дослідна робота</w:t>
      </w:r>
      <w:r w:rsidR="00005870" w:rsidRPr="00017E6C">
        <w:rPr>
          <w:rFonts w:ascii="Times New Roman" w:eastAsia="Times New Roman" w:hAnsi="Times New Roman" w:cs="Times New Roman"/>
          <w:b/>
          <w:sz w:val="28"/>
          <w:szCs w:val="28"/>
          <w:lang w:val="uk-UA" w:eastAsia="ru-RU"/>
        </w:rPr>
        <w:t>:</w:t>
      </w:r>
    </w:p>
    <w:p w:rsidR="0061315B" w:rsidRPr="00017E6C" w:rsidRDefault="0061315B" w:rsidP="00701702">
      <w:pPr>
        <w:numPr>
          <w:ilvl w:val="0"/>
          <w:numId w:val="2"/>
        </w:numPr>
        <w:spacing w:after="0" w:line="360" w:lineRule="auto"/>
        <w:jc w:val="both"/>
        <w:rPr>
          <w:rFonts w:ascii="Times New Roman" w:eastAsia="Times New Roman" w:hAnsi="Times New Roman" w:cs="Times New Roman"/>
          <w:b/>
          <w:sz w:val="28"/>
          <w:szCs w:val="28"/>
          <w:lang w:val="uk-UA" w:eastAsia="ru-RU"/>
        </w:rPr>
      </w:pPr>
      <w:r w:rsidRPr="00017E6C">
        <w:rPr>
          <w:rFonts w:ascii="Times New Roman" w:eastAsia="Times New Roman" w:hAnsi="Times New Roman" w:cs="Times New Roman"/>
          <w:sz w:val="28"/>
          <w:szCs w:val="28"/>
          <w:lang w:val="uk-UA" w:eastAsia="ru-RU"/>
        </w:rPr>
        <w:t xml:space="preserve">Видано </w:t>
      </w:r>
      <w:r w:rsidR="00097E87" w:rsidRPr="00017E6C">
        <w:rPr>
          <w:rFonts w:ascii="Times New Roman" w:eastAsia="Times New Roman" w:hAnsi="Times New Roman" w:cs="Times New Roman"/>
          <w:sz w:val="28"/>
          <w:szCs w:val="28"/>
          <w:lang w:val="uk-UA" w:eastAsia="ru-RU"/>
        </w:rPr>
        <w:t xml:space="preserve">2 </w:t>
      </w:r>
      <w:r w:rsidRPr="00017E6C">
        <w:rPr>
          <w:rFonts w:ascii="Times New Roman" w:eastAsia="Times New Roman" w:hAnsi="Times New Roman" w:cs="Times New Roman"/>
          <w:sz w:val="28"/>
          <w:szCs w:val="28"/>
          <w:lang w:val="uk-UA" w:eastAsia="ru-RU"/>
        </w:rPr>
        <w:t>збірника статей</w:t>
      </w:r>
      <w:r w:rsidR="00097E87" w:rsidRPr="00017E6C">
        <w:rPr>
          <w:rFonts w:ascii="Times New Roman" w:eastAsia="Times New Roman" w:hAnsi="Times New Roman" w:cs="Times New Roman"/>
          <w:sz w:val="28"/>
          <w:szCs w:val="28"/>
          <w:lang w:val="uk-UA" w:eastAsia="ru-RU"/>
        </w:rPr>
        <w:t xml:space="preserve"> та тез</w:t>
      </w:r>
      <w:r w:rsidR="007262E3" w:rsidRPr="00017E6C">
        <w:rPr>
          <w:rFonts w:ascii="Times New Roman" w:eastAsia="Times New Roman" w:hAnsi="Times New Roman" w:cs="Times New Roman"/>
          <w:sz w:val="28"/>
          <w:szCs w:val="28"/>
          <w:lang w:val="uk-UA" w:eastAsia="ru-RU"/>
        </w:rPr>
        <w:t>:</w:t>
      </w:r>
    </w:p>
    <w:p w:rsidR="00097E87" w:rsidRPr="00017E6C" w:rsidRDefault="00097E87" w:rsidP="00367E2F">
      <w:pPr>
        <w:numPr>
          <w:ilvl w:val="0"/>
          <w:numId w:val="11"/>
        </w:numPr>
        <w:spacing w:after="0" w:line="360" w:lineRule="auto"/>
        <w:jc w:val="both"/>
        <w:rPr>
          <w:rFonts w:ascii="Times New Roman" w:hAnsi="Times New Roman"/>
          <w:sz w:val="28"/>
          <w:szCs w:val="28"/>
          <w:lang w:val="uk-UA"/>
        </w:rPr>
      </w:pPr>
      <w:r w:rsidRPr="00017E6C">
        <w:rPr>
          <w:rFonts w:ascii="Times New Roman" w:hAnsi="Times New Roman"/>
          <w:sz w:val="28"/>
          <w:szCs w:val="28"/>
          <w:lang w:val="uk-UA"/>
        </w:rPr>
        <w:t>Актуальні проблеми сучасної лінгвістики та методики навчання іноземних мов в дослідженнях студентів : збірник статей. Вип. 17. Х. : ХНУ імені В.Н. Каразіна, 2021. 240 с.</w:t>
      </w:r>
    </w:p>
    <w:p w:rsidR="00097E87" w:rsidRPr="00017E6C" w:rsidRDefault="00097E87" w:rsidP="00367E2F">
      <w:pPr>
        <w:numPr>
          <w:ilvl w:val="0"/>
          <w:numId w:val="11"/>
        </w:numPr>
        <w:spacing w:after="0" w:line="360" w:lineRule="auto"/>
        <w:jc w:val="both"/>
        <w:rPr>
          <w:rFonts w:ascii="Times New Roman" w:hAnsi="Times New Roman"/>
          <w:sz w:val="28"/>
          <w:szCs w:val="28"/>
          <w:lang w:val="uk-UA"/>
        </w:rPr>
      </w:pPr>
      <w:r w:rsidRPr="00017E6C">
        <w:rPr>
          <w:rFonts w:ascii="Times New Roman" w:hAnsi="Times New Roman"/>
          <w:sz w:val="28"/>
          <w:szCs w:val="28"/>
          <w:lang w:val="uk-UA"/>
        </w:rPr>
        <w:t>Тези доповідей ХXІ наукової конференції з міжнародною участю «Каразінські читання: Людина. Мова. Комунікація». Х.: ХНУ імені В.Н. Каразіна, 2022. 196 с.</w:t>
      </w:r>
    </w:p>
    <w:p w:rsidR="000B0AB1" w:rsidRPr="00017E6C" w:rsidRDefault="00D20AF9" w:rsidP="00701702">
      <w:pPr>
        <w:numPr>
          <w:ilvl w:val="0"/>
          <w:numId w:val="2"/>
        </w:numPr>
        <w:spacing w:after="0" w:line="360" w:lineRule="auto"/>
        <w:jc w:val="both"/>
        <w:rPr>
          <w:rFonts w:ascii="Times New Roman" w:hAnsi="Times New Roman"/>
          <w:sz w:val="28"/>
          <w:szCs w:val="28"/>
          <w:lang w:val="uk-UA" w:eastAsia="ru-RU"/>
        </w:rPr>
      </w:pPr>
      <w:r w:rsidRPr="00017E6C">
        <w:rPr>
          <w:rFonts w:ascii="Times New Roman" w:eastAsia="Times New Roman" w:hAnsi="Times New Roman" w:cs="Times New Roman"/>
          <w:sz w:val="28"/>
          <w:szCs w:val="28"/>
          <w:lang w:val="uk-UA" w:eastAsia="ru-RU"/>
        </w:rPr>
        <w:t xml:space="preserve">Видано </w:t>
      </w:r>
      <w:r w:rsidR="00097E87" w:rsidRPr="00017E6C">
        <w:rPr>
          <w:rFonts w:ascii="Times New Roman" w:eastAsia="Times New Roman" w:hAnsi="Times New Roman" w:cs="Times New Roman"/>
          <w:sz w:val="28"/>
          <w:szCs w:val="28"/>
          <w:lang w:val="uk-UA" w:eastAsia="ru-RU"/>
        </w:rPr>
        <w:t>1 навчальний посібник (Безугла Л.Р.)</w:t>
      </w:r>
      <w:r w:rsidR="006A290A" w:rsidRPr="00017E6C">
        <w:rPr>
          <w:rFonts w:ascii="Times New Roman" w:eastAsia="Times New Roman" w:hAnsi="Times New Roman" w:cs="Times New Roman"/>
          <w:sz w:val="28"/>
          <w:szCs w:val="28"/>
          <w:lang w:val="uk-UA" w:eastAsia="ru-RU"/>
        </w:rPr>
        <w:t>.</w:t>
      </w:r>
    </w:p>
    <w:p w:rsidR="00295139" w:rsidRPr="00017E6C" w:rsidRDefault="00714431" w:rsidP="00295139">
      <w:pPr>
        <w:numPr>
          <w:ilvl w:val="0"/>
          <w:numId w:val="2"/>
        </w:numPr>
        <w:spacing w:after="0" w:line="360" w:lineRule="auto"/>
        <w:jc w:val="both"/>
        <w:rPr>
          <w:rFonts w:ascii="Times New Roman" w:hAnsi="Times New Roman"/>
          <w:sz w:val="28"/>
          <w:szCs w:val="28"/>
          <w:lang w:val="uk-UA" w:eastAsia="ru-RU"/>
        </w:rPr>
      </w:pPr>
      <w:r w:rsidRPr="00017E6C">
        <w:rPr>
          <w:rFonts w:ascii="Times New Roman" w:eastAsia="Times New Roman" w:hAnsi="Times New Roman" w:cs="Times New Roman"/>
          <w:sz w:val="28"/>
          <w:szCs w:val="28"/>
          <w:lang w:val="uk-UA" w:eastAsia="ru-RU"/>
        </w:rPr>
        <w:lastRenderedPageBreak/>
        <w:t xml:space="preserve">Видано </w:t>
      </w:r>
      <w:r w:rsidR="00580E00" w:rsidRPr="00017E6C">
        <w:rPr>
          <w:rFonts w:ascii="Times New Roman" w:eastAsia="Times New Roman" w:hAnsi="Times New Roman" w:cs="Times New Roman"/>
          <w:sz w:val="28"/>
          <w:szCs w:val="28"/>
          <w:lang w:val="uk-UA" w:eastAsia="ru-RU"/>
        </w:rPr>
        <w:t>20</w:t>
      </w:r>
      <w:r w:rsidR="00D05BCA" w:rsidRPr="00017E6C">
        <w:rPr>
          <w:rFonts w:ascii="Times New Roman" w:eastAsia="Times New Roman" w:hAnsi="Times New Roman" w:cs="Times New Roman"/>
          <w:sz w:val="28"/>
          <w:szCs w:val="28"/>
          <w:lang w:val="uk-UA" w:eastAsia="ru-RU"/>
        </w:rPr>
        <w:t xml:space="preserve"> </w:t>
      </w:r>
      <w:r w:rsidR="00D97880" w:rsidRPr="00017E6C">
        <w:rPr>
          <w:rFonts w:ascii="Times New Roman" w:eastAsia="Times New Roman" w:hAnsi="Times New Roman" w:cs="Times New Roman"/>
          <w:sz w:val="28"/>
          <w:szCs w:val="28"/>
          <w:lang w:val="uk-UA" w:eastAsia="ru-RU"/>
        </w:rPr>
        <w:t xml:space="preserve">наукових </w:t>
      </w:r>
      <w:r w:rsidR="00D05BCA" w:rsidRPr="00017E6C">
        <w:rPr>
          <w:rFonts w:ascii="Times New Roman" w:eastAsia="Times New Roman" w:hAnsi="Times New Roman" w:cs="Times New Roman"/>
          <w:sz w:val="28"/>
          <w:szCs w:val="28"/>
          <w:lang w:val="uk-UA" w:eastAsia="ru-RU"/>
        </w:rPr>
        <w:t>статей</w:t>
      </w:r>
      <w:r w:rsidR="00EE25E1" w:rsidRPr="00017E6C">
        <w:rPr>
          <w:rFonts w:ascii="Times New Roman" w:eastAsia="Times New Roman" w:hAnsi="Times New Roman" w:cs="Times New Roman"/>
          <w:sz w:val="28"/>
          <w:szCs w:val="28"/>
          <w:lang w:val="uk-UA" w:eastAsia="ru-RU"/>
        </w:rPr>
        <w:t xml:space="preserve"> </w:t>
      </w:r>
      <w:r w:rsidR="00295139" w:rsidRPr="00017E6C">
        <w:rPr>
          <w:rFonts w:ascii="Times New Roman" w:eastAsia="Times New Roman" w:hAnsi="Times New Roman" w:cs="Times New Roman"/>
          <w:sz w:val="28"/>
          <w:szCs w:val="28"/>
          <w:lang w:val="uk-UA" w:eastAsia="ru-RU"/>
        </w:rPr>
        <w:t>(Безугла Л.Р., Карпусенко Н.В., Малая О.Ю., Мірошниченко М.Ю., Новікова О.М., Оніщенко Н</w:t>
      </w:r>
      <w:r w:rsidR="009C59D4" w:rsidRPr="00017E6C">
        <w:rPr>
          <w:rFonts w:ascii="Times New Roman" w:eastAsia="Times New Roman" w:hAnsi="Times New Roman" w:cs="Times New Roman"/>
          <w:sz w:val="28"/>
          <w:szCs w:val="28"/>
          <w:lang w:val="uk-UA" w:eastAsia="ru-RU"/>
        </w:rPr>
        <w:t>.А., Піхтовнікова Л.С., Смоляна </w:t>
      </w:r>
      <w:r w:rsidR="00295139" w:rsidRPr="00017E6C">
        <w:rPr>
          <w:rFonts w:ascii="Times New Roman" w:eastAsia="Times New Roman" w:hAnsi="Times New Roman" w:cs="Times New Roman"/>
          <w:sz w:val="28"/>
          <w:szCs w:val="28"/>
          <w:lang w:val="uk-UA" w:eastAsia="ru-RU"/>
        </w:rPr>
        <w:t>Т.А.)</w:t>
      </w:r>
      <w:r w:rsidR="00EE25E1" w:rsidRPr="00017E6C">
        <w:rPr>
          <w:rFonts w:ascii="Times New Roman" w:eastAsia="Times New Roman" w:hAnsi="Times New Roman" w:cs="Times New Roman"/>
          <w:sz w:val="28"/>
          <w:szCs w:val="28"/>
          <w:lang w:val="uk-UA" w:eastAsia="ru-RU"/>
        </w:rPr>
        <w:t xml:space="preserve">: </w:t>
      </w:r>
      <w:r w:rsidR="00097E87" w:rsidRPr="00017E6C">
        <w:rPr>
          <w:rFonts w:ascii="Times New Roman" w:eastAsia="Times New Roman" w:hAnsi="Times New Roman" w:cs="Times New Roman"/>
          <w:sz w:val="28"/>
          <w:szCs w:val="28"/>
          <w:lang w:val="uk-UA" w:eastAsia="ru-RU"/>
        </w:rPr>
        <w:t>15</w:t>
      </w:r>
      <w:r w:rsidR="00D05BCA" w:rsidRPr="00017E6C">
        <w:rPr>
          <w:rFonts w:ascii="Times New Roman" w:eastAsia="Times New Roman" w:hAnsi="Times New Roman" w:cs="Times New Roman"/>
          <w:sz w:val="28"/>
          <w:szCs w:val="28"/>
          <w:lang w:val="uk-UA" w:eastAsia="ru-RU"/>
        </w:rPr>
        <w:t xml:space="preserve"> статей в українських виданнях</w:t>
      </w:r>
      <w:r w:rsidR="00097E87" w:rsidRPr="00017E6C">
        <w:rPr>
          <w:rFonts w:ascii="Times New Roman" w:eastAsia="Times New Roman" w:hAnsi="Times New Roman" w:cs="Times New Roman"/>
          <w:sz w:val="28"/>
          <w:szCs w:val="28"/>
          <w:lang w:val="uk-UA" w:eastAsia="ru-RU"/>
        </w:rPr>
        <w:t xml:space="preserve">, з них 8 статей у співавторстві зі студентами, </w:t>
      </w:r>
      <w:r w:rsidR="00EE25E1" w:rsidRPr="00017E6C">
        <w:rPr>
          <w:rFonts w:ascii="Times New Roman" w:eastAsia="Times New Roman" w:hAnsi="Times New Roman" w:cs="Times New Roman"/>
          <w:sz w:val="28"/>
          <w:szCs w:val="28"/>
          <w:lang w:val="uk-UA" w:eastAsia="ru-RU"/>
        </w:rPr>
        <w:t xml:space="preserve">а також </w:t>
      </w:r>
      <w:r w:rsidR="009C59D4" w:rsidRPr="00017E6C">
        <w:rPr>
          <w:rFonts w:ascii="Times New Roman" w:eastAsia="Times New Roman" w:hAnsi="Times New Roman" w:cs="Times New Roman"/>
          <w:sz w:val="28"/>
          <w:szCs w:val="28"/>
          <w:lang w:val="uk-UA" w:eastAsia="ru-RU"/>
        </w:rPr>
        <w:t>5</w:t>
      </w:r>
      <w:r w:rsidR="00097E87" w:rsidRPr="00017E6C">
        <w:rPr>
          <w:rFonts w:ascii="Times New Roman" w:eastAsia="Times New Roman" w:hAnsi="Times New Roman" w:cs="Times New Roman"/>
          <w:sz w:val="28"/>
          <w:szCs w:val="28"/>
          <w:lang w:val="uk-UA" w:eastAsia="ru-RU"/>
        </w:rPr>
        <w:t xml:space="preserve"> стат</w:t>
      </w:r>
      <w:r w:rsidR="009C59D4" w:rsidRPr="00017E6C">
        <w:rPr>
          <w:rFonts w:ascii="Times New Roman" w:eastAsia="Times New Roman" w:hAnsi="Times New Roman" w:cs="Times New Roman"/>
          <w:sz w:val="28"/>
          <w:szCs w:val="28"/>
          <w:lang w:val="uk-UA" w:eastAsia="ru-RU"/>
        </w:rPr>
        <w:t>ей</w:t>
      </w:r>
      <w:r w:rsidR="00097E87" w:rsidRPr="00017E6C">
        <w:rPr>
          <w:rFonts w:ascii="Times New Roman" w:eastAsia="Times New Roman" w:hAnsi="Times New Roman" w:cs="Times New Roman"/>
          <w:sz w:val="28"/>
          <w:szCs w:val="28"/>
          <w:lang w:val="uk-UA" w:eastAsia="ru-RU"/>
        </w:rPr>
        <w:t xml:space="preserve"> у зарубіжних виданнях</w:t>
      </w:r>
      <w:r w:rsidR="00EE25E1" w:rsidRPr="00017E6C">
        <w:rPr>
          <w:rFonts w:ascii="Times New Roman" w:eastAsia="Times New Roman" w:hAnsi="Times New Roman" w:cs="Times New Roman"/>
          <w:sz w:val="28"/>
          <w:szCs w:val="28"/>
          <w:lang w:val="uk-UA" w:eastAsia="ru-RU"/>
        </w:rPr>
        <w:t>: 1</w:t>
      </w:r>
      <w:r w:rsidR="00097E87" w:rsidRPr="00017E6C">
        <w:rPr>
          <w:rFonts w:ascii="Times New Roman" w:eastAsia="Times New Roman" w:hAnsi="Times New Roman" w:cs="Times New Roman"/>
          <w:sz w:val="28"/>
          <w:szCs w:val="28"/>
          <w:lang w:val="uk-UA" w:eastAsia="ru-RU"/>
        </w:rPr>
        <w:t xml:space="preserve"> </w:t>
      </w:r>
      <w:r w:rsidR="00EE25E1" w:rsidRPr="00017E6C">
        <w:rPr>
          <w:rFonts w:ascii="Times New Roman" w:eastAsia="Times New Roman" w:hAnsi="Times New Roman" w:cs="Times New Roman"/>
          <w:sz w:val="28"/>
          <w:szCs w:val="28"/>
          <w:lang w:val="uk-UA" w:eastAsia="ru-RU"/>
        </w:rPr>
        <w:t xml:space="preserve">стаття </w:t>
      </w:r>
      <w:r w:rsidR="00097E87" w:rsidRPr="00017E6C">
        <w:rPr>
          <w:rFonts w:ascii="Times New Roman" w:eastAsia="Times New Roman" w:hAnsi="Times New Roman" w:cs="Times New Roman"/>
          <w:sz w:val="28"/>
          <w:szCs w:val="28"/>
          <w:lang w:val="uk-UA" w:eastAsia="ru-RU"/>
        </w:rPr>
        <w:t>має імпакт-фактор (Смолян</w:t>
      </w:r>
      <w:r w:rsidR="00EE25E1" w:rsidRPr="00017E6C">
        <w:rPr>
          <w:rFonts w:ascii="Times New Roman" w:eastAsia="Times New Roman" w:hAnsi="Times New Roman" w:cs="Times New Roman"/>
          <w:sz w:val="28"/>
          <w:szCs w:val="28"/>
          <w:lang w:val="uk-UA" w:eastAsia="ru-RU"/>
        </w:rPr>
        <w:t>а</w:t>
      </w:r>
      <w:r w:rsidR="00097E87" w:rsidRPr="00017E6C">
        <w:rPr>
          <w:rFonts w:ascii="Times New Roman" w:eastAsia="Times New Roman" w:hAnsi="Times New Roman" w:cs="Times New Roman"/>
          <w:sz w:val="28"/>
          <w:szCs w:val="28"/>
          <w:lang w:val="uk-UA" w:eastAsia="ru-RU"/>
        </w:rPr>
        <w:t xml:space="preserve"> Т.А.), </w:t>
      </w:r>
      <w:r w:rsidR="009C59D4" w:rsidRPr="00017E6C">
        <w:rPr>
          <w:rFonts w:ascii="Times New Roman" w:eastAsia="Times New Roman" w:hAnsi="Times New Roman" w:cs="Times New Roman"/>
          <w:sz w:val="28"/>
          <w:szCs w:val="28"/>
          <w:lang w:val="uk-UA" w:eastAsia="ru-RU"/>
        </w:rPr>
        <w:t>4</w:t>
      </w:r>
      <w:r w:rsidR="009C70C0" w:rsidRPr="00017E6C">
        <w:rPr>
          <w:rFonts w:ascii="Times New Roman" w:eastAsia="Times New Roman" w:hAnsi="Times New Roman" w:cs="Times New Roman"/>
          <w:sz w:val="28"/>
          <w:szCs w:val="28"/>
          <w:lang w:val="uk-UA" w:eastAsia="ru-RU"/>
        </w:rPr>
        <w:t xml:space="preserve"> </w:t>
      </w:r>
      <w:r w:rsidR="00097E87" w:rsidRPr="00017E6C">
        <w:rPr>
          <w:rFonts w:ascii="Times New Roman" w:eastAsia="Times New Roman" w:hAnsi="Times New Roman" w:cs="Times New Roman"/>
          <w:sz w:val="28"/>
          <w:szCs w:val="28"/>
          <w:lang w:val="uk-UA" w:eastAsia="ru-RU"/>
        </w:rPr>
        <w:t>статт</w:t>
      </w:r>
      <w:r w:rsidR="00295139" w:rsidRPr="00017E6C">
        <w:rPr>
          <w:rFonts w:ascii="Times New Roman" w:eastAsia="Times New Roman" w:hAnsi="Times New Roman" w:cs="Times New Roman"/>
          <w:sz w:val="28"/>
          <w:szCs w:val="28"/>
          <w:lang w:val="uk-UA" w:eastAsia="ru-RU"/>
        </w:rPr>
        <w:t>і</w:t>
      </w:r>
      <w:r w:rsidR="00097E87" w:rsidRPr="00017E6C">
        <w:rPr>
          <w:rFonts w:ascii="Times New Roman" w:eastAsia="Times New Roman" w:hAnsi="Times New Roman" w:cs="Times New Roman"/>
          <w:sz w:val="28"/>
          <w:szCs w:val="28"/>
          <w:lang w:val="uk-UA" w:eastAsia="ru-RU"/>
        </w:rPr>
        <w:t xml:space="preserve"> опубліковано у виданнях, що індексуються </w:t>
      </w:r>
      <w:r w:rsidR="00295139" w:rsidRPr="00017E6C">
        <w:rPr>
          <w:rFonts w:ascii="Times New Roman" w:eastAsia="Times New Roman" w:hAnsi="Times New Roman" w:cs="Times New Roman"/>
          <w:sz w:val="28"/>
          <w:szCs w:val="28"/>
          <w:lang w:val="en-US" w:eastAsia="ru-RU"/>
        </w:rPr>
        <w:t>SCOPUS</w:t>
      </w:r>
      <w:r w:rsidR="00097E87" w:rsidRPr="00017E6C">
        <w:rPr>
          <w:rFonts w:ascii="Times New Roman" w:eastAsia="Times New Roman" w:hAnsi="Times New Roman" w:cs="Times New Roman"/>
          <w:sz w:val="28"/>
          <w:szCs w:val="28"/>
          <w:lang w:val="uk-UA" w:eastAsia="ru-RU"/>
        </w:rPr>
        <w:t xml:space="preserve"> (</w:t>
      </w:r>
      <w:r w:rsidR="009C70C0" w:rsidRPr="00017E6C">
        <w:rPr>
          <w:rFonts w:ascii="Times New Roman" w:eastAsia="Times New Roman" w:hAnsi="Times New Roman" w:cs="Times New Roman"/>
          <w:sz w:val="28"/>
          <w:szCs w:val="28"/>
          <w:lang w:val="uk-UA" w:eastAsia="ru-RU"/>
        </w:rPr>
        <w:t xml:space="preserve">Безугла Л.Р., </w:t>
      </w:r>
      <w:r w:rsidR="00295139" w:rsidRPr="00017E6C">
        <w:rPr>
          <w:rFonts w:ascii="Times New Roman" w:eastAsia="Times New Roman" w:hAnsi="Times New Roman" w:cs="Times New Roman"/>
          <w:sz w:val="28"/>
          <w:szCs w:val="28"/>
          <w:lang w:val="uk-UA" w:eastAsia="ru-RU"/>
        </w:rPr>
        <w:t xml:space="preserve">Оніщенко Н.А. </w:t>
      </w:r>
      <w:r w:rsidR="00580E00" w:rsidRPr="00017E6C">
        <w:rPr>
          <w:rFonts w:ascii="Times New Roman" w:eastAsia="Times New Roman" w:hAnsi="Times New Roman" w:cs="Times New Roman"/>
          <w:sz w:val="28"/>
          <w:szCs w:val="28"/>
          <w:lang w:val="uk-UA" w:eastAsia="ru-RU"/>
        </w:rPr>
        <w:t xml:space="preserve">(2 статті), </w:t>
      </w:r>
      <w:r w:rsidR="00017E6C">
        <w:rPr>
          <w:rFonts w:ascii="Times New Roman" w:eastAsia="Times New Roman" w:hAnsi="Times New Roman" w:cs="Times New Roman"/>
          <w:sz w:val="28"/>
          <w:szCs w:val="28"/>
          <w:lang w:val="uk-UA" w:eastAsia="ru-RU"/>
        </w:rPr>
        <w:t>Оніщенко </w:t>
      </w:r>
      <w:r w:rsidR="00295139" w:rsidRPr="00017E6C">
        <w:rPr>
          <w:rFonts w:ascii="Times New Roman" w:eastAsia="Times New Roman" w:hAnsi="Times New Roman" w:cs="Times New Roman"/>
          <w:sz w:val="28"/>
          <w:szCs w:val="28"/>
          <w:lang w:val="uk-UA" w:eastAsia="ru-RU"/>
        </w:rPr>
        <w:t>Н.А./Смоляна Т.А./Мірошниченко М.Ю.</w:t>
      </w:r>
      <w:r w:rsidR="00580E00" w:rsidRPr="00017E6C">
        <w:rPr>
          <w:rFonts w:ascii="Times New Roman" w:eastAsia="Times New Roman" w:hAnsi="Times New Roman" w:cs="Times New Roman"/>
          <w:sz w:val="28"/>
          <w:szCs w:val="28"/>
          <w:lang w:val="uk-UA" w:eastAsia="ru-RU"/>
        </w:rPr>
        <w:t>)</w:t>
      </w:r>
      <w:r w:rsidR="00295139" w:rsidRPr="00017E6C">
        <w:rPr>
          <w:rFonts w:ascii="Times New Roman" w:hAnsi="Times New Roman"/>
          <w:sz w:val="28"/>
          <w:szCs w:val="28"/>
          <w:lang w:val="uk-UA" w:eastAsia="ru-RU"/>
        </w:rPr>
        <w:t>.</w:t>
      </w:r>
    </w:p>
    <w:p w:rsidR="00295139" w:rsidRPr="00017E6C" w:rsidRDefault="00295139" w:rsidP="00295139">
      <w:pPr>
        <w:numPr>
          <w:ilvl w:val="0"/>
          <w:numId w:val="2"/>
        </w:numPr>
        <w:spacing w:after="0" w:line="360" w:lineRule="auto"/>
        <w:jc w:val="both"/>
        <w:rPr>
          <w:rFonts w:ascii="Times New Roman" w:hAnsi="Times New Roman"/>
          <w:sz w:val="28"/>
          <w:szCs w:val="28"/>
          <w:lang w:val="uk-UA" w:eastAsia="ru-RU"/>
        </w:rPr>
      </w:pPr>
      <w:r w:rsidRPr="00017E6C">
        <w:rPr>
          <w:rFonts w:ascii="Times New Roman" w:hAnsi="Times New Roman"/>
          <w:sz w:val="28"/>
          <w:szCs w:val="28"/>
          <w:lang w:val="uk-UA" w:eastAsia="ru-RU"/>
        </w:rPr>
        <w:t xml:space="preserve">Видано </w:t>
      </w:r>
      <w:r w:rsidR="009C70C0" w:rsidRPr="00017E6C">
        <w:rPr>
          <w:rFonts w:ascii="Times New Roman" w:hAnsi="Times New Roman"/>
          <w:sz w:val="28"/>
          <w:szCs w:val="28"/>
          <w:lang w:val="uk-UA" w:eastAsia="ru-RU"/>
        </w:rPr>
        <w:t xml:space="preserve">тези доповідей </w:t>
      </w:r>
      <w:r w:rsidRPr="00017E6C">
        <w:rPr>
          <w:rFonts w:ascii="Times New Roman" w:hAnsi="Times New Roman"/>
          <w:sz w:val="28"/>
          <w:szCs w:val="28"/>
          <w:lang w:val="uk-UA" w:eastAsia="ru-RU"/>
        </w:rPr>
        <w:t>13</w:t>
      </w:r>
      <w:r w:rsidR="009C70C0" w:rsidRPr="00017E6C">
        <w:rPr>
          <w:rFonts w:ascii="Times New Roman" w:hAnsi="Times New Roman"/>
          <w:sz w:val="28"/>
          <w:szCs w:val="28"/>
          <w:lang w:val="uk-UA" w:eastAsia="ru-RU"/>
        </w:rPr>
        <w:t>-ти</w:t>
      </w:r>
      <w:r w:rsidRPr="00017E6C">
        <w:rPr>
          <w:rFonts w:ascii="Times New Roman" w:hAnsi="Times New Roman"/>
          <w:sz w:val="28"/>
          <w:szCs w:val="28"/>
          <w:lang w:val="uk-UA" w:eastAsia="ru-RU"/>
        </w:rPr>
        <w:t xml:space="preserve"> всеукраїнських та м</w:t>
      </w:r>
      <w:r w:rsidR="00E53496" w:rsidRPr="00017E6C">
        <w:rPr>
          <w:rFonts w:ascii="Times New Roman" w:hAnsi="Times New Roman"/>
          <w:sz w:val="28"/>
          <w:szCs w:val="28"/>
          <w:lang w:val="uk-UA" w:eastAsia="ru-RU"/>
        </w:rPr>
        <w:t>іжнародних конференцій (Безугла </w:t>
      </w:r>
      <w:r w:rsidRPr="00017E6C">
        <w:rPr>
          <w:rFonts w:ascii="Times New Roman" w:hAnsi="Times New Roman"/>
          <w:sz w:val="28"/>
          <w:szCs w:val="28"/>
          <w:lang w:val="uk-UA" w:eastAsia="ru-RU"/>
        </w:rPr>
        <w:t>Л.Р., Донець П.М., Криворучко С.</w:t>
      </w:r>
      <w:r w:rsidR="00017E6C">
        <w:rPr>
          <w:rFonts w:ascii="Times New Roman" w:hAnsi="Times New Roman"/>
          <w:sz w:val="28"/>
          <w:szCs w:val="28"/>
          <w:lang w:val="uk-UA" w:eastAsia="ru-RU"/>
        </w:rPr>
        <w:t>І., Мірошниченко М.Ю., Оніщенко </w:t>
      </w:r>
      <w:r w:rsidRPr="00017E6C">
        <w:rPr>
          <w:rFonts w:ascii="Times New Roman" w:hAnsi="Times New Roman"/>
          <w:sz w:val="28"/>
          <w:szCs w:val="28"/>
          <w:lang w:val="uk-UA" w:eastAsia="ru-RU"/>
        </w:rPr>
        <w:t>Н.А., Пірог А.В., Піхтовнікова  Л.С., Самаріна В.В.).</w:t>
      </w:r>
    </w:p>
    <w:p w:rsidR="00F97EC1" w:rsidRPr="00017E6C" w:rsidRDefault="00F97EC1" w:rsidP="00367E2F">
      <w:pPr>
        <w:pStyle w:val="11"/>
        <w:numPr>
          <w:ilvl w:val="0"/>
          <w:numId w:val="13"/>
        </w:numPr>
        <w:spacing w:after="0" w:line="360" w:lineRule="auto"/>
        <w:jc w:val="both"/>
        <w:rPr>
          <w:rFonts w:ascii="Times New Roman" w:hAnsi="Times New Roman"/>
          <w:sz w:val="28"/>
          <w:szCs w:val="28"/>
          <w:lang w:val="uk-UA" w:eastAsia="ru-RU"/>
        </w:rPr>
      </w:pPr>
      <w:r w:rsidRPr="00017E6C">
        <w:rPr>
          <w:rFonts w:ascii="Times New Roman" w:hAnsi="Times New Roman"/>
          <w:sz w:val="28"/>
          <w:szCs w:val="28"/>
          <w:lang w:val="uk-UA" w:eastAsia="ru-RU"/>
        </w:rPr>
        <w:t>Керування аспірантами: 1 здобувач освіти ІІІ рівня «доктор філософії» 2 року навчання (Смоляник</w:t>
      </w:r>
      <w:r w:rsidRPr="00017E6C">
        <w:rPr>
          <w:rFonts w:ascii="Times New Roman" w:hAnsi="Times New Roman"/>
          <w:sz w:val="28"/>
          <w:szCs w:val="28"/>
          <w:lang w:val="de-DE" w:eastAsia="ru-RU"/>
        </w:rPr>
        <w:t> </w:t>
      </w:r>
      <w:r w:rsidRPr="00017E6C">
        <w:rPr>
          <w:rFonts w:ascii="Times New Roman" w:hAnsi="Times New Roman"/>
          <w:sz w:val="28"/>
          <w:szCs w:val="28"/>
          <w:lang w:val="uk-UA" w:eastAsia="ru-RU"/>
        </w:rPr>
        <w:t>М.С. / наук. кер. проф. Донець П.М.) успішно склала атестаційний іспит з оцінкою «відмінно».</w:t>
      </w:r>
    </w:p>
    <w:p w:rsidR="00F97EC1" w:rsidRPr="00017E6C" w:rsidRDefault="00F97EC1" w:rsidP="00367E2F">
      <w:pPr>
        <w:pStyle w:val="11"/>
        <w:numPr>
          <w:ilvl w:val="0"/>
          <w:numId w:val="13"/>
        </w:numPr>
        <w:spacing w:after="0" w:line="360" w:lineRule="auto"/>
        <w:jc w:val="both"/>
        <w:rPr>
          <w:rFonts w:ascii="Times New Roman" w:hAnsi="Times New Roman"/>
          <w:sz w:val="28"/>
          <w:szCs w:val="28"/>
          <w:lang w:val="uk-UA" w:eastAsia="ru-RU"/>
        </w:rPr>
      </w:pPr>
      <w:r w:rsidRPr="00017E6C">
        <w:rPr>
          <w:rFonts w:ascii="Times New Roman" w:hAnsi="Times New Roman"/>
          <w:sz w:val="28"/>
          <w:szCs w:val="28"/>
          <w:lang w:val="uk-UA" w:eastAsia="ru-RU"/>
        </w:rPr>
        <w:t xml:space="preserve">Надано </w:t>
      </w:r>
      <w:r w:rsidR="00A62D3C" w:rsidRPr="00017E6C">
        <w:rPr>
          <w:rFonts w:ascii="Times New Roman" w:hAnsi="Times New Roman"/>
          <w:sz w:val="28"/>
          <w:szCs w:val="28"/>
          <w:lang w:val="uk-UA" w:eastAsia="ru-RU"/>
        </w:rPr>
        <w:t>відгуки рецензентів</w:t>
      </w:r>
      <w:r w:rsidRPr="00017E6C">
        <w:rPr>
          <w:rFonts w:ascii="Times New Roman" w:hAnsi="Times New Roman"/>
          <w:sz w:val="28"/>
          <w:szCs w:val="28"/>
          <w:lang w:val="uk-UA" w:eastAsia="ru-RU"/>
        </w:rPr>
        <w:t xml:space="preserve"> на дисертації доктора філософії в разових радах факультету </w:t>
      </w:r>
      <w:r w:rsidR="003542DC" w:rsidRPr="00017E6C">
        <w:rPr>
          <w:rFonts w:ascii="Times New Roman" w:hAnsi="Times New Roman"/>
          <w:sz w:val="28"/>
          <w:szCs w:val="28"/>
          <w:lang w:val="uk-UA" w:eastAsia="ru-RU"/>
        </w:rPr>
        <w:t xml:space="preserve">іноземних мов ХНУ імені В.Н. Каразіна </w:t>
      </w:r>
      <w:r w:rsidR="008463BA" w:rsidRPr="00017E6C">
        <w:rPr>
          <w:rFonts w:ascii="Times New Roman" w:hAnsi="Times New Roman"/>
          <w:sz w:val="28"/>
          <w:szCs w:val="28"/>
          <w:lang w:val="uk-UA" w:eastAsia="ru-RU"/>
        </w:rPr>
        <w:t>та інших ЗВО (Криворучко </w:t>
      </w:r>
      <w:r w:rsidR="004A5C42" w:rsidRPr="00017E6C">
        <w:rPr>
          <w:rFonts w:ascii="Times New Roman" w:hAnsi="Times New Roman"/>
          <w:sz w:val="28"/>
          <w:szCs w:val="28"/>
          <w:lang w:val="uk-UA" w:eastAsia="ru-RU"/>
        </w:rPr>
        <w:t>С.І., Оніщенко Н.А.</w:t>
      </w:r>
      <w:r w:rsidRPr="00017E6C">
        <w:rPr>
          <w:rFonts w:ascii="Times New Roman" w:hAnsi="Times New Roman"/>
          <w:sz w:val="28"/>
          <w:szCs w:val="28"/>
          <w:lang w:val="uk-UA" w:eastAsia="ru-RU"/>
        </w:rPr>
        <w:t>)</w:t>
      </w:r>
    </w:p>
    <w:p w:rsidR="00A62D3C" w:rsidRPr="00017E6C" w:rsidRDefault="00A62D3C" w:rsidP="00367E2F">
      <w:pPr>
        <w:pStyle w:val="11"/>
        <w:numPr>
          <w:ilvl w:val="0"/>
          <w:numId w:val="13"/>
        </w:numPr>
        <w:spacing w:after="0" w:line="360" w:lineRule="auto"/>
        <w:jc w:val="both"/>
        <w:rPr>
          <w:rFonts w:ascii="Times New Roman" w:hAnsi="Times New Roman"/>
          <w:sz w:val="28"/>
          <w:szCs w:val="28"/>
          <w:lang w:val="uk-UA" w:eastAsia="ru-RU"/>
        </w:rPr>
      </w:pPr>
      <w:r w:rsidRPr="00017E6C">
        <w:rPr>
          <w:rFonts w:ascii="Times New Roman" w:hAnsi="Times New Roman"/>
          <w:sz w:val="28"/>
          <w:szCs w:val="28"/>
          <w:lang w:val="uk-UA" w:eastAsia="ru-RU"/>
        </w:rPr>
        <w:t xml:space="preserve">Надано відгуки опонентів на дисертації доктора </w:t>
      </w:r>
      <w:r w:rsidR="009C70C0" w:rsidRPr="00017E6C">
        <w:rPr>
          <w:rFonts w:ascii="Times New Roman" w:hAnsi="Times New Roman"/>
          <w:sz w:val="28"/>
          <w:szCs w:val="28"/>
          <w:lang w:val="uk-UA" w:eastAsia="ru-RU"/>
        </w:rPr>
        <w:t>філологічних наук</w:t>
      </w:r>
      <w:r w:rsidRPr="00017E6C">
        <w:rPr>
          <w:rFonts w:ascii="Times New Roman" w:hAnsi="Times New Roman"/>
          <w:sz w:val="28"/>
          <w:szCs w:val="28"/>
          <w:lang w:val="uk-UA" w:eastAsia="ru-RU"/>
        </w:rPr>
        <w:t xml:space="preserve"> </w:t>
      </w:r>
      <w:r w:rsidR="00017E6C">
        <w:rPr>
          <w:rFonts w:ascii="Times New Roman" w:hAnsi="Times New Roman"/>
          <w:sz w:val="28"/>
          <w:szCs w:val="28"/>
          <w:lang w:val="uk-UA" w:eastAsia="ru-RU"/>
        </w:rPr>
        <w:t>у</w:t>
      </w:r>
      <w:r w:rsidRPr="00017E6C">
        <w:rPr>
          <w:rFonts w:ascii="Times New Roman" w:hAnsi="Times New Roman"/>
          <w:sz w:val="28"/>
          <w:szCs w:val="28"/>
          <w:lang w:val="uk-UA" w:eastAsia="ru-RU"/>
        </w:rPr>
        <w:t xml:space="preserve"> разових радах інших ЗВО (Безугла Л.Р.)</w:t>
      </w:r>
    </w:p>
    <w:p w:rsidR="00F97EC1" w:rsidRPr="00017E6C" w:rsidRDefault="00A62D3C" w:rsidP="00367E2F">
      <w:pPr>
        <w:pStyle w:val="11"/>
        <w:numPr>
          <w:ilvl w:val="0"/>
          <w:numId w:val="13"/>
        </w:numPr>
        <w:spacing w:after="0" w:line="360" w:lineRule="auto"/>
        <w:jc w:val="both"/>
        <w:rPr>
          <w:rFonts w:ascii="Times New Roman" w:hAnsi="Times New Roman"/>
          <w:sz w:val="28"/>
          <w:szCs w:val="28"/>
          <w:lang w:val="uk-UA" w:eastAsia="ru-RU"/>
        </w:rPr>
      </w:pPr>
      <w:r w:rsidRPr="00017E6C">
        <w:rPr>
          <w:rFonts w:ascii="Times New Roman" w:hAnsi="Times New Roman"/>
          <w:sz w:val="28"/>
          <w:szCs w:val="28"/>
          <w:lang w:val="uk-UA" w:eastAsia="ru-RU"/>
        </w:rPr>
        <w:t xml:space="preserve">Підготовлено докторанта до успішного захисту </w:t>
      </w:r>
      <w:r w:rsidR="003542DC" w:rsidRPr="00017E6C">
        <w:rPr>
          <w:rFonts w:ascii="Times New Roman" w:hAnsi="Times New Roman"/>
          <w:sz w:val="28"/>
          <w:szCs w:val="28"/>
          <w:lang w:val="uk-UA" w:eastAsia="ru-RU"/>
        </w:rPr>
        <w:t xml:space="preserve">дисертації доктора наук </w:t>
      </w:r>
      <w:r w:rsidR="009C70C0" w:rsidRPr="00017E6C">
        <w:rPr>
          <w:rFonts w:ascii="Times New Roman" w:hAnsi="Times New Roman"/>
          <w:sz w:val="28"/>
          <w:szCs w:val="28"/>
          <w:lang w:val="uk-UA" w:eastAsia="ru-RU"/>
        </w:rPr>
        <w:t xml:space="preserve">зі спеціальності 10.02.16 «Перекладознавство» </w:t>
      </w:r>
      <w:r w:rsidR="003542DC" w:rsidRPr="00017E6C">
        <w:rPr>
          <w:rFonts w:ascii="Times New Roman" w:hAnsi="Times New Roman"/>
          <w:sz w:val="28"/>
          <w:szCs w:val="28"/>
          <w:lang w:val="uk-UA" w:eastAsia="ru-RU"/>
        </w:rPr>
        <w:t>у разовій раді факультету іноземних мов ХНУ імені В.Н. Каразіна (Безугла Л.Р.).</w:t>
      </w:r>
    </w:p>
    <w:p w:rsidR="003841CB" w:rsidRPr="00017E6C" w:rsidRDefault="003841CB" w:rsidP="00367E2F">
      <w:pPr>
        <w:pStyle w:val="a3"/>
        <w:numPr>
          <w:ilvl w:val="0"/>
          <w:numId w:val="13"/>
        </w:numPr>
        <w:spacing w:after="0" w:line="360" w:lineRule="auto"/>
        <w:jc w:val="both"/>
        <w:rPr>
          <w:rFonts w:ascii="Times New Roman" w:eastAsia="Times New Roman" w:hAnsi="Times New Roman" w:cs="Times New Roman"/>
          <w:sz w:val="28"/>
          <w:szCs w:val="28"/>
          <w:lang w:val="uk-UA" w:eastAsia="ru-RU"/>
        </w:rPr>
      </w:pPr>
      <w:r w:rsidRPr="00017E6C">
        <w:rPr>
          <w:rFonts w:ascii="Times New Roman" w:eastAsia="Times New Roman" w:hAnsi="Times New Roman" w:cs="Times New Roman"/>
          <w:sz w:val="28"/>
          <w:szCs w:val="28"/>
          <w:lang w:val="uk-UA" w:eastAsia="ru-RU"/>
        </w:rPr>
        <w:t xml:space="preserve">Організовано </w:t>
      </w:r>
      <w:r w:rsidR="00A86E92" w:rsidRPr="00017E6C">
        <w:rPr>
          <w:rFonts w:ascii="Times New Roman" w:eastAsia="Times New Roman" w:hAnsi="Times New Roman" w:cs="Times New Roman"/>
          <w:sz w:val="28"/>
          <w:szCs w:val="28"/>
          <w:lang w:val="uk-UA" w:eastAsia="ru-RU"/>
        </w:rPr>
        <w:t>3</w:t>
      </w:r>
      <w:r w:rsidR="00766AD7" w:rsidRPr="00017E6C">
        <w:rPr>
          <w:rFonts w:ascii="Times New Roman" w:eastAsia="Times New Roman" w:hAnsi="Times New Roman" w:cs="Times New Roman"/>
          <w:sz w:val="28"/>
          <w:szCs w:val="28"/>
          <w:lang w:val="uk-UA" w:eastAsia="ru-RU"/>
        </w:rPr>
        <w:t xml:space="preserve"> конференції</w:t>
      </w:r>
      <w:r w:rsidRPr="00017E6C">
        <w:rPr>
          <w:rFonts w:ascii="Times New Roman" w:eastAsia="Times New Roman" w:hAnsi="Times New Roman" w:cs="Times New Roman"/>
          <w:sz w:val="28"/>
          <w:szCs w:val="28"/>
          <w:lang w:val="uk-UA" w:eastAsia="ru-RU"/>
        </w:rPr>
        <w:t>:</w:t>
      </w:r>
    </w:p>
    <w:p w:rsidR="003542DC" w:rsidRPr="00017E6C" w:rsidRDefault="003542DC" w:rsidP="00367E2F">
      <w:pPr>
        <w:pStyle w:val="a3"/>
        <w:numPr>
          <w:ilvl w:val="0"/>
          <w:numId w:val="14"/>
        </w:numPr>
        <w:spacing w:after="0" w:line="360" w:lineRule="auto"/>
        <w:jc w:val="both"/>
        <w:rPr>
          <w:rFonts w:ascii="Times New Roman" w:eastAsia="Times New Roman" w:hAnsi="Times New Roman" w:cs="Times New Roman"/>
          <w:sz w:val="28"/>
          <w:szCs w:val="28"/>
          <w:lang w:val="uk-UA"/>
        </w:rPr>
      </w:pPr>
      <w:r w:rsidRPr="00017E6C">
        <w:rPr>
          <w:rFonts w:ascii="Times New Roman" w:eastAsia="Times New Roman" w:hAnsi="Times New Roman" w:cs="Times New Roman"/>
          <w:sz w:val="28"/>
          <w:szCs w:val="28"/>
          <w:lang w:val="uk-UA"/>
        </w:rPr>
        <w:t>ХХІ наукова конференція з міжнародною участю “Каразінські читання: Людина. Мова. Комунікація” (лютий 2022) (співорганізатор)</w:t>
      </w:r>
    </w:p>
    <w:p w:rsidR="003542DC" w:rsidRPr="00017E6C" w:rsidRDefault="003542DC" w:rsidP="00367E2F">
      <w:pPr>
        <w:pStyle w:val="a3"/>
        <w:numPr>
          <w:ilvl w:val="0"/>
          <w:numId w:val="14"/>
        </w:numPr>
        <w:spacing w:after="0" w:line="360" w:lineRule="auto"/>
        <w:jc w:val="both"/>
        <w:rPr>
          <w:rFonts w:ascii="Times New Roman" w:eastAsia="Times New Roman" w:hAnsi="Times New Roman" w:cs="Times New Roman"/>
          <w:sz w:val="28"/>
          <w:szCs w:val="28"/>
          <w:lang w:val="uk-UA"/>
        </w:rPr>
      </w:pPr>
      <w:r w:rsidRPr="00017E6C">
        <w:rPr>
          <w:rFonts w:ascii="Times New Roman" w:eastAsia="Times New Roman" w:hAnsi="Times New Roman" w:cs="Times New Roman"/>
          <w:bCs/>
          <w:sz w:val="28"/>
          <w:szCs w:val="28"/>
          <w:lang w:val="uk-UA"/>
        </w:rPr>
        <w:t>Студентська наукова конференція «Каразінські читання: Іноземна філологія. Пошук молодих» (листопад 2021) (співорганізатор)</w:t>
      </w:r>
    </w:p>
    <w:p w:rsidR="003542DC" w:rsidRPr="00017E6C" w:rsidRDefault="003542DC" w:rsidP="00367E2F">
      <w:pPr>
        <w:pStyle w:val="a3"/>
        <w:numPr>
          <w:ilvl w:val="0"/>
          <w:numId w:val="14"/>
        </w:numPr>
        <w:spacing w:after="0" w:line="360" w:lineRule="auto"/>
        <w:jc w:val="both"/>
        <w:rPr>
          <w:rFonts w:ascii="Times New Roman" w:eastAsia="Times New Roman" w:hAnsi="Times New Roman" w:cs="Times New Roman"/>
          <w:sz w:val="28"/>
          <w:szCs w:val="28"/>
          <w:lang w:val="uk-UA"/>
        </w:rPr>
      </w:pPr>
      <w:r w:rsidRPr="00017E6C">
        <w:rPr>
          <w:rFonts w:ascii="Times New Roman" w:eastAsia="Times New Roman" w:hAnsi="Times New Roman" w:cs="Times New Roman"/>
          <w:bCs/>
          <w:sz w:val="28"/>
          <w:szCs w:val="28"/>
          <w:lang w:val="uk-UA"/>
        </w:rPr>
        <w:t>Студентський науковий семінар «Бакалаврські читання» (травень 2022)</w:t>
      </w:r>
    </w:p>
    <w:p w:rsidR="00774FDC" w:rsidRPr="00017E6C" w:rsidRDefault="00774FDC" w:rsidP="00701702">
      <w:pPr>
        <w:pStyle w:val="a3"/>
        <w:spacing w:after="0" w:line="360" w:lineRule="auto"/>
        <w:ind w:left="0" w:firstLine="540"/>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У 20</w:t>
      </w:r>
      <w:r w:rsidR="005362A2" w:rsidRPr="00017E6C">
        <w:rPr>
          <w:rFonts w:ascii="Times New Roman" w:hAnsi="Times New Roman" w:cs="Times New Roman"/>
          <w:sz w:val="28"/>
          <w:szCs w:val="28"/>
          <w:lang w:val="uk-UA"/>
        </w:rPr>
        <w:t>2</w:t>
      </w:r>
      <w:r w:rsidR="003542DC" w:rsidRPr="00017E6C">
        <w:rPr>
          <w:rFonts w:ascii="Times New Roman" w:hAnsi="Times New Roman" w:cs="Times New Roman"/>
          <w:sz w:val="28"/>
          <w:szCs w:val="28"/>
          <w:lang w:val="uk-UA"/>
        </w:rPr>
        <w:t>1</w:t>
      </w:r>
      <w:r w:rsidRPr="00017E6C">
        <w:rPr>
          <w:rFonts w:ascii="Times New Roman" w:hAnsi="Times New Roman" w:cs="Times New Roman"/>
          <w:sz w:val="28"/>
          <w:szCs w:val="28"/>
          <w:lang w:val="uk-UA"/>
        </w:rPr>
        <w:t>-20</w:t>
      </w:r>
      <w:r w:rsidR="005362A2" w:rsidRPr="00017E6C">
        <w:rPr>
          <w:rFonts w:ascii="Times New Roman" w:hAnsi="Times New Roman" w:cs="Times New Roman"/>
          <w:sz w:val="28"/>
          <w:szCs w:val="28"/>
          <w:lang w:val="uk-UA"/>
        </w:rPr>
        <w:t>2</w:t>
      </w:r>
      <w:r w:rsidR="003542DC" w:rsidRPr="00017E6C">
        <w:rPr>
          <w:rFonts w:ascii="Times New Roman" w:hAnsi="Times New Roman" w:cs="Times New Roman"/>
          <w:sz w:val="28"/>
          <w:szCs w:val="28"/>
          <w:lang w:val="uk-UA"/>
        </w:rPr>
        <w:t>2</w:t>
      </w:r>
      <w:r w:rsidRPr="00017E6C">
        <w:rPr>
          <w:rFonts w:ascii="Times New Roman" w:hAnsi="Times New Roman" w:cs="Times New Roman"/>
          <w:sz w:val="28"/>
          <w:szCs w:val="28"/>
          <w:lang w:val="uk-UA"/>
        </w:rPr>
        <w:t xml:space="preserve"> н.р. співробітники кафедри </w:t>
      </w:r>
      <w:r w:rsidR="006E435B" w:rsidRPr="00017E6C">
        <w:rPr>
          <w:rFonts w:ascii="Times New Roman" w:hAnsi="Times New Roman" w:cs="Times New Roman"/>
          <w:sz w:val="28"/>
          <w:szCs w:val="28"/>
          <w:lang w:val="uk-UA"/>
        </w:rPr>
        <w:t>брали</w:t>
      </w:r>
      <w:r w:rsidR="0042623D" w:rsidRPr="00017E6C">
        <w:rPr>
          <w:rFonts w:ascii="Times New Roman" w:hAnsi="Times New Roman" w:cs="Times New Roman"/>
          <w:sz w:val="28"/>
          <w:szCs w:val="28"/>
          <w:lang w:val="uk-UA"/>
        </w:rPr>
        <w:t xml:space="preserve"> активну участь у науково-інноваційній </w:t>
      </w:r>
      <w:r w:rsidR="00325447" w:rsidRPr="00017E6C">
        <w:rPr>
          <w:rFonts w:ascii="Times New Roman" w:hAnsi="Times New Roman" w:cs="Times New Roman"/>
          <w:sz w:val="28"/>
          <w:szCs w:val="28"/>
          <w:lang w:val="uk-UA"/>
        </w:rPr>
        <w:t xml:space="preserve">діяльності </w:t>
      </w:r>
      <w:r w:rsidR="00A63D85" w:rsidRPr="00017E6C">
        <w:rPr>
          <w:rFonts w:ascii="Times New Roman" w:hAnsi="Times New Roman" w:cs="Times New Roman"/>
          <w:sz w:val="28"/>
          <w:szCs w:val="28"/>
          <w:lang w:val="uk-UA"/>
        </w:rPr>
        <w:t xml:space="preserve">як </w:t>
      </w:r>
      <w:r w:rsidR="00325447" w:rsidRPr="00017E6C">
        <w:rPr>
          <w:rFonts w:ascii="Times New Roman" w:hAnsi="Times New Roman" w:cs="Times New Roman"/>
          <w:sz w:val="28"/>
          <w:szCs w:val="28"/>
          <w:lang w:val="uk-UA"/>
        </w:rPr>
        <w:t xml:space="preserve">факультету / </w:t>
      </w:r>
      <w:r w:rsidR="0042623D" w:rsidRPr="00017E6C">
        <w:rPr>
          <w:rFonts w:ascii="Times New Roman" w:hAnsi="Times New Roman" w:cs="Times New Roman"/>
          <w:sz w:val="28"/>
          <w:szCs w:val="28"/>
          <w:lang w:val="uk-UA"/>
        </w:rPr>
        <w:t xml:space="preserve">університету, </w:t>
      </w:r>
      <w:r w:rsidR="00325447" w:rsidRPr="00017E6C">
        <w:rPr>
          <w:rFonts w:ascii="Times New Roman" w:hAnsi="Times New Roman" w:cs="Times New Roman"/>
          <w:sz w:val="28"/>
          <w:szCs w:val="28"/>
          <w:lang w:val="uk-UA"/>
        </w:rPr>
        <w:t xml:space="preserve">так і </w:t>
      </w:r>
      <w:r w:rsidR="00A63D85" w:rsidRPr="00017E6C">
        <w:rPr>
          <w:rFonts w:ascii="Times New Roman" w:hAnsi="Times New Roman" w:cs="Times New Roman"/>
          <w:sz w:val="28"/>
          <w:szCs w:val="28"/>
          <w:lang w:val="uk-UA"/>
        </w:rPr>
        <w:t>співпрацювали з іншими вишами та дослідницькими центрами, що свідчить про високий науковий потенціал кафедри та його стійкий розвиток.</w:t>
      </w:r>
    </w:p>
    <w:p w:rsidR="005362A2" w:rsidRPr="00017E6C" w:rsidRDefault="0042623D" w:rsidP="009E60BB">
      <w:pPr>
        <w:pStyle w:val="a3"/>
        <w:spacing w:after="0" w:line="240" w:lineRule="auto"/>
        <w:ind w:left="0"/>
        <w:jc w:val="both"/>
        <w:rPr>
          <w:rFonts w:ascii="Times New Roman" w:hAnsi="Times New Roman" w:cs="Times New Roman"/>
          <w:b/>
          <w:sz w:val="28"/>
          <w:szCs w:val="28"/>
          <w:lang w:val="uk-UA"/>
        </w:rPr>
      </w:pPr>
      <w:r w:rsidRPr="00017E6C">
        <w:rPr>
          <w:rFonts w:ascii="Times New Roman" w:hAnsi="Times New Roman" w:cs="Times New Roman"/>
          <w:b/>
          <w:sz w:val="28"/>
          <w:szCs w:val="28"/>
          <w:lang w:val="uk-UA"/>
        </w:rPr>
        <w:lastRenderedPageBreak/>
        <w:t xml:space="preserve">ІІІ. </w:t>
      </w:r>
      <w:r w:rsidR="005362A2" w:rsidRPr="00017E6C">
        <w:rPr>
          <w:rFonts w:ascii="Times New Roman" w:hAnsi="Times New Roman" w:cs="Times New Roman"/>
          <w:b/>
          <w:sz w:val="28"/>
          <w:szCs w:val="28"/>
          <w:lang w:val="uk-UA"/>
        </w:rPr>
        <w:t>Результати методичної діяльності</w:t>
      </w:r>
    </w:p>
    <w:p w:rsidR="009E60BB" w:rsidRPr="00017E6C" w:rsidRDefault="009E60BB" w:rsidP="009E60BB">
      <w:pPr>
        <w:pStyle w:val="a3"/>
        <w:spacing w:after="0" w:line="240" w:lineRule="auto"/>
        <w:ind w:left="0"/>
        <w:jc w:val="both"/>
        <w:rPr>
          <w:rFonts w:ascii="Times New Roman" w:hAnsi="Times New Roman" w:cs="Times New Roman"/>
          <w:b/>
          <w:sz w:val="28"/>
          <w:szCs w:val="28"/>
          <w:lang w:val="uk-UA"/>
        </w:rPr>
      </w:pPr>
    </w:p>
    <w:p w:rsidR="00F5439A" w:rsidRPr="00017E6C" w:rsidRDefault="00214103" w:rsidP="00367E2F">
      <w:pPr>
        <w:pStyle w:val="a3"/>
        <w:numPr>
          <w:ilvl w:val="0"/>
          <w:numId w:val="7"/>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Організовано та п</w:t>
      </w:r>
      <w:r w:rsidR="00A86E92" w:rsidRPr="00017E6C">
        <w:rPr>
          <w:rFonts w:ascii="Times New Roman" w:eastAsia="Calibri" w:hAnsi="Times New Roman" w:cs="Times New Roman"/>
          <w:sz w:val="28"/>
          <w:szCs w:val="28"/>
          <w:lang w:val="uk-UA"/>
        </w:rPr>
        <w:t>роведено</w:t>
      </w:r>
      <w:r w:rsidR="00F5439A" w:rsidRPr="00017E6C">
        <w:rPr>
          <w:rFonts w:ascii="Times New Roman" w:eastAsia="Calibri" w:hAnsi="Times New Roman" w:cs="Times New Roman"/>
          <w:sz w:val="28"/>
          <w:szCs w:val="28"/>
          <w:lang w:val="uk-UA"/>
        </w:rPr>
        <w:t xml:space="preserve"> </w:t>
      </w:r>
      <w:r w:rsidR="00A86E92" w:rsidRPr="00017E6C">
        <w:rPr>
          <w:rFonts w:ascii="Times New Roman" w:eastAsia="Calibri" w:hAnsi="Times New Roman" w:cs="Times New Roman"/>
          <w:sz w:val="28"/>
          <w:szCs w:val="28"/>
          <w:lang w:val="uk-UA"/>
        </w:rPr>
        <w:t xml:space="preserve">на кафедрі </w:t>
      </w:r>
      <w:r w:rsidR="00416A44" w:rsidRPr="00017E6C">
        <w:rPr>
          <w:rFonts w:ascii="Times New Roman" w:eastAsia="Calibri" w:hAnsi="Times New Roman" w:cs="Times New Roman"/>
          <w:sz w:val="28"/>
          <w:szCs w:val="28"/>
          <w:lang w:val="uk-UA"/>
        </w:rPr>
        <w:t>11</w:t>
      </w:r>
      <w:r w:rsidR="00F5439A" w:rsidRPr="00017E6C">
        <w:rPr>
          <w:rFonts w:ascii="Times New Roman" w:eastAsia="Calibri" w:hAnsi="Times New Roman" w:cs="Times New Roman"/>
          <w:sz w:val="28"/>
          <w:szCs w:val="28"/>
          <w:lang w:val="uk-UA"/>
        </w:rPr>
        <w:t xml:space="preserve"> методичних семінарів, 1</w:t>
      </w:r>
      <w:r w:rsidR="0016235E" w:rsidRPr="00017E6C">
        <w:rPr>
          <w:rFonts w:ascii="Times New Roman" w:eastAsia="Calibri" w:hAnsi="Times New Roman" w:cs="Times New Roman"/>
          <w:sz w:val="28"/>
          <w:szCs w:val="28"/>
          <w:lang w:val="uk-UA"/>
        </w:rPr>
        <w:t>1</w:t>
      </w:r>
      <w:r w:rsidR="00F5439A" w:rsidRPr="00017E6C">
        <w:rPr>
          <w:rFonts w:ascii="Times New Roman" w:eastAsia="Calibri" w:hAnsi="Times New Roman" w:cs="Times New Roman"/>
          <w:sz w:val="28"/>
          <w:szCs w:val="28"/>
          <w:lang w:val="uk-UA"/>
        </w:rPr>
        <w:t xml:space="preserve">  відкритих занять</w:t>
      </w:r>
      <w:r w:rsidR="00823AF3" w:rsidRPr="00017E6C">
        <w:rPr>
          <w:rFonts w:ascii="Times New Roman" w:eastAsia="Calibri" w:hAnsi="Times New Roman" w:cs="Times New Roman"/>
          <w:sz w:val="28"/>
          <w:szCs w:val="28"/>
          <w:lang w:val="uk-UA"/>
        </w:rPr>
        <w:t>.</w:t>
      </w:r>
      <w:r w:rsidR="00F5439A" w:rsidRPr="00017E6C">
        <w:rPr>
          <w:rFonts w:ascii="Times New Roman" w:eastAsia="Calibri" w:hAnsi="Times New Roman" w:cs="Times New Roman"/>
          <w:sz w:val="28"/>
          <w:szCs w:val="28"/>
          <w:lang w:val="uk-UA"/>
        </w:rPr>
        <w:t xml:space="preserve"> </w:t>
      </w:r>
    </w:p>
    <w:p w:rsidR="00F5439A" w:rsidRPr="00017E6C" w:rsidRDefault="00214103" w:rsidP="00367E2F">
      <w:pPr>
        <w:pStyle w:val="a3"/>
        <w:numPr>
          <w:ilvl w:val="0"/>
          <w:numId w:val="7"/>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Організовано та проведено п</w:t>
      </w:r>
      <w:r w:rsidR="00F5439A" w:rsidRPr="00017E6C">
        <w:rPr>
          <w:rFonts w:ascii="Times New Roman" w:eastAsia="Calibri" w:hAnsi="Times New Roman" w:cs="Times New Roman"/>
          <w:sz w:val="28"/>
          <w:szCs w:val="28"/>
          <w:lang w:val="uk-UA"/>
        </w:rPr>
        <w:t xml:space="preserve">оза межами ХНУ </w:t>
      </w:r>
      <w:r w:rsidR="0016235E" w:rsidRPr="00017E6C">
        <w:rPr>
          <w:rFonts w:ascii="Times New Roman" w:eastAsia="Calibri" w:hAnsi="Times New Roman" w:cs="Times New Roman"/>
          <w:sz w:val="28"/>
          <w:szCs w:val="28"/>
          <w:lang w:val="uk-UA"/>
        </w:rPr>
        <w:t xml:space="preserve">імені В.Н. Каразіна 14 </w:t>
      </w:r>
      <w:r w:rsidR="00F5439A" w:rsidRPr="00017E6C">
        <w:rPr>
          <w:rFonts w:ascii="Times New Roman" w:eastAsia="Calibri" w:hAnsi="Times New Roman" w:cs="Times New Roman"/>
          <w:sz w:val="28"/>
          <w:szCs w:val="28"/>
          <w:lang w:val="uk-UA"/>
        </w:rPr>
        <w:t>майстер-клас</w:t>
      </w:r>
      <w:r w:rsidR="0016235E" w:rsidRPr="00017E6C">
        <w:rPr>
          <w:rFonts w:ascii="Times New Roman" w:eastAsia="Calibri" w:hAnsi="Times New Roman" w:cs="Times New Roman"/>
          <w:sz w:val="28"/>
          <w:szCs w:val="28"/>
          <w:lang w:val="uk-UA"/>
        </w:rPr>
        <w:t>ів</w:t>
      </w:r>
      <w:r w:rsidR="00F5439A" w:rsidRPr="00017E6C">
        <w:rPr>
          <w:rFonts w:ascii="Times New Roman" w:eastAsia="Calibri" w:hAnsi="Times New Roman" w:cs="Times New Roman"/>
          <w:sz w:val="28"/>
          <w:szCs w:val="28"/>
          <w:lang w:val="uk-UA"/>
        </w:rPr>
        <w:t xml:space="preserve"> з методики, онлайн-конференці</w:t>
      </w:r>
      <w:r w:rsidR="0016235E" w:rsidRPr="00017E6C">
        <w:rPr>
          <w:rFonts w:ascii="Times New Roman" w:eastAsia="Calibri" w:hAnsi="Times New Roman" w:cs="Times New Roman"/>
          <w:sz w:val="28"/>
          <w:szCs w:val="28"/>
          <w:lang w:val="uk-UA"/>
        </w:rPr>
        <w:t>й</w:t>
      </w:r>
      <w:r w:rsidR="00017E6C">
        <w:rPr>
          <w:rFonts w:ascii="Times New Roman" w:eastAsia="Calibri" w:hAnsi="Times New Roman" w:cs="Times New Roman"/>
          <w:sz w:val="28"/>
          <w:szCs w:val="28"/>
          <w:lang w:val="uk-UA"/>
        </w:rPr>
        <w:t xml:space="preserve"> та </w:t>
      </w:r>
      <w:r w:rsidR="00F5439A" w:rsidRPr="00017E6C">
        <w:rPr>
          <w:rFonts w:ascii="Times New Roman" w:eastAsia="Calibri" w:hAnsi="Times New Roman" w:cs="Times New Roman"/>
          <w:sz w:val="28"/>
          <w:szCs w:val="28"/>
          <w:lang w:val="uk-UA"/>
        </w:rPr>
        <w:t>семінар</w:t>
      </w:r>
      <w:r w:rsidR="0016235E" w:rsidRPr="00017E6C">
        <w:rPr>
          <w:rFonts w:ascii="Times New Roman" w:eastAsia="Calibri" w:hAnsi="Times New Roman" w:cs="Times New Roman"/>
          <w:sz w:val="28"/>
          <w:szCs w:val="28"/>
          <w:lang w:val="uk-UA"/>
        </w:rPr>
        <w:t>ів</w:t>
      </w:r>
      <w:r w:rsidR="00F5439A" w:rsidRPr="00017E6C">
        <w:rPr>
          <w:rFonts w:ascii="Times New Roman" w:eastAsia="Calibri" w:hAnsi="Times New Roman" w:cs="Times New Roman"/>
          <w:sz w:val="28"/>
          <w:szCs w:val="28"/>
          <w:lang w:val="uk-UA"/>
        </w:rPr>
        <w:t xml:space="preserve"> </w:t>
      </w:r>
      <w:r w:rsidR="00823AF3" w:rsidRPr="00017E6C">
        <w:rPr>
          <w:rFonts w:ascii="Times New Roman" w:eastAsia="Calibri" w:hAnsi="Times New Roman" w:cs="Times New Roman"/>
          <w:sz w:val="28"/>
          <w:szCs w:val="28"/>
          <w:lang w:val="uk-UA"/>
        </w:rPr>
        <w:t>(</w:t>
      </w:r>
      <w:r w:rsidR="0016235E" w:rsidRPr="00017E6C">
        <w:rPr>
          <w:rFonts w:ascii="Times New Roman" w:eastAsia="Calibri" w:hAnsi="Times New Roman" w:cs="Times New Roman"/>
          <w:sz w:val="28"/>
          <w:szCs w:val="28"/>
          <w:lang w:val="uk-UA"/>
        </w:rPr>
        <w:t>Безугла Л.Р., Васич М.Ю., Криворучко С.І., Панченко І.М., Оніщенко Н.А., Сотникова С.І.</w:t>
      </w:r>
      <w:r w:rsidR="00823AF3" w:rsidRPr="00017E6C">
        <w:rPr>
          <w:rFonts w:ascii="Times New Roman" w:eastAsia="Calibri" w:hAnsi="Times New Roman" w:cs="Times New Roman"/>
          <w:sz w:val="28"/>
          <w:szCs w:val="28"/>
          <w:lang w:val="uk-UA"/>
        </w:rPr>
        <w:t>).</w:t>
      </w:r>
    </w:p>
    <w:p w:rsidR="00F5439A" w:rsidRPr="00017E6C" w:rsidRDefault="00214103" w:rsidP="00367E2F">
      <w:pPr>
        <w:pStyle w:val="a3"/>
        <w:numPr>
          <w:ilvl w:val="0"/>
          <w:numId w:val="7"/>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bCs/>
          <w:sz w:val="28"/>
          <w:szCs w:val="28"/>
          <w:lang w:val="uk-UA"/>
        </w:rPr>
        <w:t>У</w:t>
      </w:r>
      <w:r w:rsidR="00F5439A" w:rsidRPr="00017E6C">
        <w:rPr>
          <w:rFonts w:ascii="Times New Roman" w:eastAsia="Calibri" w:hAnsi="Times New Roman" w:cs="Times New Roman"/>
          <w:bCs/>
          <w:sz w:val="28"/>
          <w:szCs w:val="28"/>
          <w:lang w:val="uk-UA"/>
        </w:rPr>
        <w:t>часть у навчально-методичних</w:t>
      </w:r>
      <w:r w:rsidR="00F5439A" w:rsidRPr="00017E6C">
        <w:rPr>
          <w:rFonts w:ascii="Times New Roman" w:eastAsia="Calibri" w:hAnsi="Times New Roman" w:cs="Times New Roman"/>
          <w:sz w:val="28"/>
          <w:szCs w:val="28"/>
          <w:lang w:val="uk-UA"/>
        </w:rPr>
        <w:t xml:space="preserve"> заходах з доповідями </w:t>
      </w:r>
      <w:r w:rsidR="0016235E" w:rsidRPr="00017E6C">
        <w:rPr>
          <w:rFonts w:ascii="Times New Roman" w:eastAsia="Calibri" w:hAnsi="Times New Roman" w:cs="Times New Roman"/>
          <w:sz w:val="28"/>
          <w:szCs w:val="28"/>
          <w:lang w:val="uk-UA"/>
        </w:rPr>
        <w:t>в межах ХНУ імені В.Н. Каразіна (</w:t>
      </w:r>
      <w:r w:rsidR="001D63FE" w:rsidRPr="00017E6C">
        <w:rPr>
          <w:rFonts w:ascii="Times New Roman" w:eastAsia="Calibri" w:hAnsi="Times New Roman" w:cs="Times New Roman"/>
          <w:sz w:val="28"/>
          <w:szCs w:val="28"/>
          <w:lang w:val="uk-UA"/>
        </w:rPr>
        <w:t xml:space="preserve">Карпусенко Н.В., Криворучко С.І., Оніщенко Н.А.,  Мірошниченко М.Ю.), </w:t>
      </w:r>
      <w:r w:rsidR="00F5439A" w:rsidRPr="00017E6C">
        <w:rPr>
          <w:rFonts w:ascii="Times New Roman" w:eastAsia="Calibri" w:hAnsi="Times New Roman" w:cs="Times New Roman"/>
          <w:sz w:val="28"/>
          <w:szCs w:val="28"/>
          <w:lang w:val="uk-UA"/>
        </w:rPr>
        <w:t xml:space="preserve">поза межами </w:t>
      </w:r>
      <w:r w:rsidR="001D63FE" w:rsidRPr="00017E6C">
        <w:rPr>
          <w:rFonts w:ascii="Times New Roman" w:eastAsia="Calibri" w:hAnsi="Times New Roman" w:cs="Times New Roman"/>
          <w:sz w:val="28"/>
          <w:szCs w:val="28"/>
          <w:lang w:val="uk-UA"/>
        </w:rPr>
        <w:t>університету</w:t>
      </w:r>
      <w:r w:rsidR="00F5439A" w:rsidRPr="00017E6C">
        <w:rPr>
          <w:rFonts w:ascii="Times New Roman" w:eastAsia="Calibri" w:hAnsi="Times New Roman" w:cs="Times New Roman"/>
          <w:sz w:val="28"/>
          <w:szCs w:val="28"/>
          <w:lang w:val="uk-UA"/>
        </w:rPr>
        <w:t xml:space="preserve"> </w:t>
      </w:r>
      <w:r w:rsidR="00823AF3" w:rsidRPr="00017E6C">
        <w:rPr>
          <w:rFonts w:ascii="Times New Roman" w:eastAsia="Calibri" w:hAnsi="Times New Roman" w:cs="Times New Roman"/>
          <w:sz w:val="28"/>
          <w:szCs w:val="28"/>
          <w:lang w:val="uk-UA"/>
        </w:rPr>
        <w:t>(</w:t>
      </w:r>
      <w:r w:rsidR="00017E6C">
        <w:rPr>
          <w:rFonts w:ascii="Times New Roman" w:eastAsia="Calibri" w:hAnsi="Times New Roman" w:cs="Times New Roman"/>
          <w:sz w:val="28"/>
          <w:szCs w:val="28"/>
          <w:lang w:val="uk-UA"/>
        </w:rPr>
        <w:t>Безугла Л.Р., Криворучко </w:t>
      </w:r>
      <w:r w:rsidR="001D63FE" w:rsidRPr="00017E6C">
        <w:rPr>
          <w:rFonts w:ascii="Times New Roman" w:eastAsia="Calibri" w:hAnsi="Times New Roman" w:cs="Times New Roman"/>
          <w:sz w:val="28"/>
          <w:szCs w:val="28"/>
          <w:lang w:val="uk-UA"/>
        </w:rPr>
        <w:t>С.І., Мірошниченко М.Ю., Новікова О.М., Смоляна Т.А.</w:t>
      </w:r>
      <w:r w:rsidR="00823AF3" w:rsidRPr="00017E6C">
        <w:rPr>
          <w:rFonts w:ascii="Times New Roman" w:eastAsia="Calibri" w:hAnsi="Times New Roman" w:cs="Times New Roman"/>
          <w:sz w:val="28"/>
          <w:szCs w:val="28"/>
          <w:lang w:val="uk-UA"/>
        </w:rPr>
        <w:t>).</w:t>
      </w:r>
      <w:r w:rsidR="00F5439A" w:rsidRPr="00017E6C">
        <w:rPr>
          <w:rFonts w:ascii="Times New Roman" w:eastAsia="Calibri" w:hAnsi="Times New Roman" w:cs="Times New Roman"/>
          <w:sz w:val="28"/>
          <w:szCs w:val="28"/>
          <w:lang w:val="uk-UA"/>
        </w:rPr>
        <w:t xml:space="preserve">   </w:t>
      </w:r>
    </w:p>
    <w:p w:rsidR="00A86E92" w:rsidRPr="00017E6C" w:rsidRDefault="00A86E92" w:rsidP="00367E2F">
      <w:pPr>
        <w:pStyle w:val="a3"/>
        <w:numPr>
          <w:ilvl w:val="0"/>
          <w:numId w:val="12"/>
        </w:numPr>
        <w:spacing w:after="0" w:line="360" w:lineRule="auto"/>
        <w:jc w:val="both"/>
        <w:rPr>
          <w:rFonts w:ascii="Times New Roman" w:hAnsi="Times New Roman" w:cs="Times New Roman"/>
          <w:b/>
          <w:sz w:val="28"/>
          <w:szCs w:val="28"/>
          <w:lang w:val="uk-UA"/>
        </w:rPr>
      </w:pPr>
      <w:r w:rsidRPr="00017E6C">
        <w:rPr>
          <w:rFonts w:ascii="Times New Roman" w:eastAsia="Times New Roman" w:hAnsi="Times New Roman" w:cs="Times New Roman"/>
          <w:sz w:val="28"/>
          <w:szCs w:val="28"/>
          <w:lang w:val="uk-UA" w:eastAsia="ru-RU"/>
        </w:rPr>
        <w:t xml:space="preserve">Участь у </w:t>
      </w:r>
      <w:r w:rsidR="00FB13CA" w:rsidRPr="00017E6C">
        <w:rPr>
          <w:rFonts w:ascii="Times New Roman" w:eastAsia="Times New Roman" w:hAnsi="Times New Roman" w:cs="Times New Roman"/>
          <w:sz w:val="28"/>
          <w:szCs w:val="28"/>
          <w:lang w:val="uk-UA" w:eastAsia="ru-RU"/>
        </w:rPr>
        <w:t>близько</w:t>
      </w:r>
      <w:r w:rsidRPr="00017E6C">
        <w:rPr>
          <w:rFonts w:ascii="Times New Roman" w:eastAsia="Times New Roman" w:hAnsi="Times New Roman" w:cs="Times New Roman"/>
          <w:sz w:val="28"/>
          <w:szCs w:val="28"/>
          <w:lang w:val="uk-UA" w:eastAsia="ru-RU"/>
        </w:rPr>
        <w:t xml:space="preserve"> </w:t>
      </w:r>
      <w:r w:rsidR="001D63FE" w:rsidRPr="00017E6C">
        <w:rPr>
          <w:rFonts w:ascii="Times New Roman" w:eastAsia="Times New Roman" w:hAnsi="Times New Roman" w:cs="Times New Roman"/>
          <w:sz w:val="28"/>
          <w:szCs w:val="28"/>
          <w:lang w:val="uk-UA" w:eastAsia="ru-RU"/>
        </w:rPr>
        <w:t>5</w:t>
      </w:r>
      <w:r w:rsidRPr="00017E6C">
        <w:rPr>
          <w:rFonts w:ascii="Times New Roman" w:eastAsia="Times New Roman" w:hAnsi="Times New Roman" w:cs="Times New Roman"/>
          <w:sz w:val="28"/>
          <w:szCs w:val="28"/>
          <w:lang w:val="uk-UA" w:eastAsia="ru-RU"/>
        </w:rPr>
        <w:t xml:space="preserve">0 міжнародних </w:t>
      </w:r>
      <w:r w:rsidR="001D63FE" w:rsidRPr="00017E6C">
        <w:rPr>
          <w:rFonts w:ascii="Times New Roman" w:eastAsia="Times New Roman" w:hAnsi="Times New Roman" w:cs="Times New Roman"/>
          <w:sz w:val="28"/>
          <w:szCs w:val="28"/>
          <w:lang w:val="uk-UA" w:eastAsia="ru-RU"/>
        </w:rPr>
        <w:t xml:space="preserve">методичних (онлайн) </w:t>
      </w:r>
      <w:r w:rsidRPr="00017E6C">
        <w:rPr>
          <w:rFonts w:ascii="Times New Roman" w:eastAsia="Times New Roman" w:hAnsi="Times New Roman" w:cs="Times New Roman"/>
          <w:sz w:val="28"/>
          <w:szCs w:val="28"/>
          <w:lang w:val="uk-UA" w:eastAsia="ru-RU"/>
        </w:rPr>
        <w:t>семінарах/вебінарах з підвищення кваліфікації, організованих зокрема за підтримки Інститут</w:t>
      </w:r>
      <w:r w:rsidR="003076CD" w:rsidRPr="00017E6C">
        <w:rPr>
          <w:rFonts w:ascii="Times New Roman" w:eastAsia="Times New Roman" w:hAnsi="Times New Roman" w:cs="Times New Roman"/>
          <w:sz w:val="28"/>
          <w:szCs w:val="28"/>
          <w:lang w:val="uk-UA" w:eastAsia="ru-RU"/>
        </w:rPr>
        <w:t xml:space="preserve">у імені Гете (ФРН), </w:t>
      </w:r>
      <w:r w:rsidRPr="00017E6C">
        <w:rPr>
          <w:rFonts w:ascii="Times New Roman" w:eastAsia="Times New Roman" w:hAnsi="Times New Roman" w:cs="Times New Roman"/>
          <w:sz w:val="28"/>
          <w:szCs w:val="28"/>
          <w:lang w:val="uk-UA" w:eastAsia="ru-RU"/>
        </w:rPr>
        <w:t>Німецької служби академічних обміні</w:t>
      </w:r>
      <w:r w:rsidR="00E53496" w:rsidRPr="00017E6C">
        <w:rPr>
          <w:rFonts w:ascii="Times New Roman" w:eastAsia="Times New Roman" w:hAnsi="Times New Roman" w:cs="Times New Roman"/>
          <w:sz w:val="28"/>
          <w:szCs w:val="28"/>
          <w:lang w:val="uk-UA" w:eastAsia="ru-RU"/>
        </w:rPr>
        <w:t>в</w:t>
      </w:r>
      <w:r w:rsidRPr="00017E6C">
        <w:rPr>
          <w:rFonts w:ascii="Times New Roman" w:eastAsia="Times New Roman" w:hAnsi="Times New Roman" w:cs="Times New Roman"/>
          <w:sz w:val="28"/>
          <w:szCs w:val="28"/>
          <w:lang w:val="uk-UA" w:eastAsia="ru-RU"/>
        </w:rPr>
        <w:t xml:space="preserve"> (ДААД)</w:t>
      </w:r>
      <w:r w:rsidR="003076CD" w:rsidRPr="00017E6C">
        <w:rPr>
          <w:rFonts w:ascii="Times New Roman" w:eastAsia="Times New Roman" w:hAnsi="Times New Roman" w:cs="Times New Roman"/>
          <w:sz w:val="28"/>
          <w:szCs w:val="28"/>
          <w:lang w:val="uk-UA" w:eastAsia="ru-RU"/>
        </w:rPr>
        <w:t xml:space="preserve"> (ФРН), громадської організації </w:t>
      </w:r>
      <w:r w:rsidR="003076CD" w:rsidRPr="00017E6C">
        <w:rPr>
          <w:rFonts w:ascii="Times New Roman" w:eastAsia="Times New Roman" w:hAnsi="Times New Roman" w:cs="Times New Roman"/>
          <w:sz w:val="28"/>
          <w:szCs w:val="28"/>
          <w:lang w:val="en-US" w:eastAsia="ru-RU"/>
        </w:rPr>
        <w:t>dAch</w:t>
      </w:r>
      <w:r w:rsidR="003076CD" w:rsidRPr="00017E6C">
        <w:rPr>
          <w:rFonts w:ascii="Times New Roman" w:eastAsia="Times New Roman" w:hAnsi="Times New Roman" w:cs="Times New Roman"/>
          <w:sz w:val="28"/>
          <w:szCs w:val="28"/>
          <w:lang w:val="uk-UA" w:eastAsia="ru-RU"/>
        </w:rPr>
        <w:t xml:space="preserve"> (Берлін / ФРН)</w:t>
      </w:r>
      <w:r w:rsidRPr="00017E6C">
        <w:rPr>
          <w:rFonts w:ascii="Times New Roman" w:eastAsia="Times New Roman" w:hAnsi="Times New Roman" w:cs="Times New Roman"/>
          <w:sz w:val="28"/>
          <w:szCs w:val="28"/>
          <w:lang w:val="uk-UA" w:eastAsia="ru-RU"/>
        </w:rPr>
        <w:t xml:space="preserve"> (</w:t>
      </w:r>
      <w:r w:rsidR="001D63FE" w:rsidRPr="00017E6C">
        <w:rPr>
          <w:rFonts w:ascii="Times New Roman" w:eastAsia="Times New Roman" w:hAnsi="Times New Roman" w:cs="Times New Roman"/>
          <w:sz w:val="28"/>
          <w:szCs w:val="28"/>
          <w:lang w:val="uk-UA" w:eastAsia="ru-RU"/>
        </w:rPr>
        <w:t xml:space="preserve">Васич М.Ю., Кононова О.Л., </w:t>
      </w:r>
      <w:r w:rsidR="00FB13CA" w:rsidRPr="00017E6C">
        <w:rPr>
          <w:rFonts w:ascii="Times New Roman" w:eastAsia="Times New Roman" w:hAnsi="Times New Roman" w:cs="Times New Roman"/>
          <w:sz w:val="28"/>
          <w:szCs w:val="28"/>
          <w:lang w:val="uk-UA" w:eastAsia="ru-RU"/>
        </w:rPr>
        <w:t xml:space="preserve">Кривенко В.П., </w:t>
      </w:r>
      <w:r w:rsidR="001D63FE" w:rsidRPr="00017E6C">
        <w:rPr>
          <w:rFonts w:ascii="Times New Roman" w:eastAsia="Times New Roman" w:hAnsi="Times New Roman" w:cs="Times New Roman"/>
          <w:sz w:val="28"/>
          <w:szCs w:val="28"/>
          <w:lang w:val="uk-UA" w:eastAsia="ru-RU"/>
        </w:rPr>
        <w:t>Криворучко С.І., Малая О.Ю., Мірошниченк</w:t>
      </w:r>
      <w:r w:rsidR="00FB13CA" w:rsidRPr="00017E6C">
        <w:rPr>
          <w:rFonts w:ascii="Times New Roman" w:eastAsia="Times New Roman" w:hAnsi="Times New Roman" w:cs="Times New Roman"/>
          <w:sz w:val="28"/>
          <w:szCs w:val="28"/>
          <w:lang w:val="uk-UA" w:eastAsia="ru-RU"/>
        </w:rPr>
        <w:t>о М.Ю., Новікова </w:t>
      </w:r>
      <w:r w:rsidR="001D63FE" w:rsidRPr="00017E6C">
        <w:rPr>
          <w:rFonts w:ascii="Times New Roman" w:eastAsia="Times New Roman" w:hAnsi="Times New Roman" w:cs="Times New Roman"/>
          <w:sz w:val="28"/>
          <w:szCs w:val="28"/>
          <w:lang w:val="uk-UA" w:eastAsia="ru-RU"/>
        </w:rPr>
        <w:t>О.М., Оніщенко Н.А., Панченко І.М., Сотникова С.І.</w:t>
      </w:r>
      <w:r w:rsidRPr="00017E6C">
        <w:rPr>
          <w:rFonts w:ascii="Times New Roman" w:eastAsia="Times New Roman" w:hAnsi="Times New Roman" w:cs="Times New Roman"/>
          <w:sz w:val="28"/>
          <w:szCs w:val="28"/>
          <w:lang w:val="uk-UA" w:eastAsia="ru-RU"/>
        </w:rPr>
        <w:t>)</w:t>
      </w:r>
      <w:r w:rsidR="00823AF3" w:rsidRPr="00017E6C">
        <w:rPr>
          <w:rFonts w:ascii="Times New Roman" w:hAnsi="Times New Roman" w:cs="Times New Roman"/>
          <w:sz w:val="28"/>
          <w:szCs w:val="28"/>
          <w:lang w:val="uk-UA"/>
        </w:rPr>
        <w:t>.</w:t>
      </w:r>
    </w:p>
    <w:p w:rsidR="00B46F95" w:rsidRPr="00017E6C" w:rsidRDefault="00214103" w:rsidP="00367E2F">
      <w:pPr>
        <w:pStyle w:val="a3"/>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r w:rsidRPr="00017E6C">
        <w:rPr>
          <w:rFonts w:ascii="Times New Roman" w:eastAsia="Calibri" w:hAnsi="Times New Roman" w:cs="Times New Roman"/>
          <w:sz w:val="28"/>
          <w:szCs w:val="28"/>
          <w:lang w:val="uk-UA"/>
        </w:rPr>
        <w:t xml:space="preserve">Видано </w:t>
      </w:r>
      <w:r w:rsidR="000B0AB1" w:rsidRPr="00017E6C">
        <w:rPr>
          <w:rFonts w:ascii="Times New Roman" w:eastAsia="Calibri" w:hAnsi="Times New Roman" w:cs="Times New Roman"/>
          <w:sz w:val="28"/>
          <w:szCs w:val="28"/>
          <w:lang w:val="uk-UA"/>
        </w:rPr>
        <w:t>4</w:t>
      </w:r>
      <w:r w:rsidRPr="00017E6C">
        <w:rPr>
          <w:rFonts w:ascii="Times New Roman" w:eastAsia="Calibri" w:hAnsi="Times New Roman" w:cs="Times New Roman"/>
          <w:sz w:val="28"/>
          <w:szCs w:val="28"/>
          <w:lang w:val="uk-UA"/>
        </w:rPr>
        <w:t xml:space="preserve"> навчальн</w:t>
      </w:r>
      <w:r w:rsidR="00A11CE9" w:rsidRPr="00017E6C">
        <w:rPr>
          <w:rFonts w:ascii="Times New Roman" w:eastAsia="Calibri" w:hAnsi="Times New Roman" w:cs="Times New Roman"/>
          <w:sz w:val="28"/>
          <w:szCs w:val="28"/>
          <w:lang w:val="uk-UA"/>
        </w:rPr>
        <w:t>их</w:t>
      </w:r>
      <w:r w:rsidRPr="00017E6C">
        <w:rPr>
          <w:rFonts w:ascii="Times New Roman" w:eastAsia="Calibri" w:hAnsi="Times New Roman" w:cs="Times New Roman"/>
          <w:sz w:val="28"/>
          <w:szCs w:val="28"/>
          <w:lang w:val="uk-UA"/>
        </w:rPr>
        <w:t xml:space="preserve"> посібник</w:t>
      </w:r>
      <w:r w:rsidR="00A11CE9" w:rsidRPr="00017E6C">
        <w:rPr>
          <w:rFonts w:ascii="Times New Roman" w:eastAsia="Calibri" w:hAnsi="Times New Roman" w:cs="Times New Roman"/>
          <w:sz w:val="28"/>
          <w:szCs w:val="28"/>
          <w:lang w:val="uk-UA"/>
        </w:rPr>
        <w:t>а</w:t>
      </w:r>
      <w:r w:rsidRPr="00017E6C">
        <w:rPr>
          <w:rFonts w:ascii="Times New Roman" w:eastAsia="Calibri" w:hAnsi="Times New Roman" w:cs="Times New Roman"/>
          <w:sz w:val="28"/>
          <w:szCs w:val="28"/>
          <w:lang w:val="uk-UA"/>
        </w:rPr>
        <w:t xml:space="preserve"> (Сотникова С.І.)</w:t>
      </w:r>
      <w:r w:rsidR="00823AF3" w:rsidRPr="00017E6C">
        <w:rPr>
          <w:rFonts w:ascii="Times New Roman" w:eastAsia="Calibri" w:hAnsi="Times New Roman" w:cs="Times New Roman"/>
          <w:sz w:val="28"/>
          <w:szCs w:val="28"/>
          <w:lang w:val="uk-UA"/>
        </w:rPr>
        <w:t>.</w:t>
      </w:r>
    </w:p>
    <w:p w:rsidR="00B46F95" w:rsidRPr="00017E6C" w:rsidRDefault="00214103" w:rsidP="00367E2F">
      <w:pPr>
        <w:pStyle w:val="a3"/>
        <w:numPr>
          <w:ilvl w:val="0"/>
          <w:numId w:val="12"/>
        </w:numPr>
        <w:spacing w:after="0" w:line="360" w:lineRule="auto"/>
        <w:ind w:left="714" w:hanging="357"/>
        <w:jc w:val="both"/>
        <w:rPr>
          <w:rFonts w:ascii="Times New Roman" w:eastAsia="Times New Roman" w:hAnsi="Times New Roman" w:cs="Times New Roman"/>
          <w:sz w:val="28"/>
          <w:szCs w:val="28"/>
          <w:lang w:val="uk-UA" w:eastAsia="ru-RU"/>
        </w:rPr>
      </w:pPr>
      <w:r w:rsidRPr="00017E6C">
        <w:rPr>
          <w:rFonts w:ascii="Times New Roman" w:eastAsia="Calibri" w:hAnsi="Times New Roman" w:cs="Times New Roman"/>
          <w:sz w:val="28"/>
          <w:szCs w:val="28"/>
          <w:lang w:val="uk-UA"/>
        </w:rPr>
        <w:t xml:space="preserve">Видано </w:t>
      </w:r>
      <w:r w:rsidR="00580E00" w:rsidRPr="00017E6C">
        <w:rPr>
          <w:rFonts w:ascii="Times New Roman" w:eastAsia="Calibri" w:hAnsi="Times New Roman" w:cs="Times New Roman"/>
          <w:sz w:val="28"/>
          <w:szCs w:val="28"/>
          <w:lang w:val="uk-UA"/>
        </w:rPr>
        <w:t>4</w:t>
      </w:r>
      <w:r w:rsidRPr="00017E6C">
        <w:rPr>
          <w:rFonts w:ascii="Times New Roman" w:eastAsia="Calibri" w:hAnsi="Times New Roman" w:cs="Times New Roman"/>
          <w:sz w:val="28"/>
          <w:szCs w:val="28"/>
          <w:lang w:val="uk-UA"/>
        </w:rPr>
        <w:t xml:space="preserve"> статт</w:t>
      </w:r>
      <w:r w:rsidR="00C23FCF" w:rsidRPr="00017E6C">
        <w:rPr>
          <w:rFonts w:ascii="Times New Roman" w:eastAsia="Calibri" w:hAnsi="Times New Roman" w:cs="Times New Roman"/>
          <w:sz w:val="28"/>
          <w:szCs w:val="28"/>
          <w:lang w:val="uk-UA"/>
        </w:rPr>
        <w:t>і</w:t>
      </w:r>
      <w:r w:rsidRPr="00017E6C">
        <w:rPr>
          <w:rFonts w:ascii="Times New Roman" w:eastAsia="Calibri" w:hAnsi="Times New Roman" w:cs="Times New Roman"/>
          <w:sz w:val="28"/>
          <w:szCs w:val="28"/>
          <w:lang w:val="uk-UA"/>
        </w:rPr>
        <w:t xml:space="preserve"> </w:t>
      </w:r>
      <w:r w:rsidR="00B46F95" w:rsidRPr="00017E6C">
        <w:rPr>
          <w:rFonts w:ascii="Times New Roman" w:eastAsia="Calibri" w:hAnsi="Times New Roman" w:cs="Times New Roman"/>
          <w:sz w:val="28"/>
          <w:szCs w:val="28"/>
          <w:lang w:val="uk-UA"/>
        </w:rPr>
        <w:t>з методичної тематики</w:t>
      </w:r>
      <w:r w:rsidR="00C23FCF" w:rsidRPr="00017E6C">
        <w:rPr>
          <w:rFonts w:ascii="Times New Roman" w:eastAsia="Calibri" w:hAnsi="Times New Roman" w:cs="Times New Roman"/>
          <w:sz w:val="28"/>
          <w:szCs w:val="28"/>
          <w:lang w:val="uk-UA"/>
        </w:rPr>
        <w:t>, зокрема 2 статті у співавторстві зі студентами</w:t>
      </w:r>
      <w:r w:rsidR="00B46F95" w:rsidRPr="00017E6C">
        <w:rPr>
          <w:rFonts w:ascii="Times New Roman" w:eastAsia="Calibri" w:hAnsi="Times New Roman" w:cs="Times New Roman"/>
          <w:sz w:val="28"/>
          <w:szCs w:val="28"/>
          <w:lang w:val="uk-UA"/>
        </w:rPr>
        <w:t xml:space="preserve"> </w:t>
      </w:r>
      <w:r w:rsidR="00C23FCF" w:rsidRPr="00017E6C">
        <w:rPr>
          <w:rFonts w:ascii="Times New Roman" w:eastAsia="Calibri" w:hAnsi="Times New Roman" w:cs="Times New Roman"/>
          <w:sz w:val="28"/>
          <w:szCs w:val="28"/>
          <w:lang w:val="uk-UA"/>
        </w:rPr>
        <w:t xml:space="preserve">(Сотникова С.І.), </w:t>
      </w:r>
      <w:r w:rsidR="00580E00" w:rsidRPr="00017E6C">
        <w:rPr>
          <w:rFonts w:ascii="Times New Roman" w:eastAsia="Calibri" w:hAnsi="Times New Roman" w:cs="Times New Roman"/>
          <w:sz w:val="28"/>
          <w:szCs w:val="28"/>
          <w:lang w:val="uk-UA"/>
        </w:rPr>
        <w:t>2</w:t>
      </w:r>
      <w:r w:rsidR="00C23FCF" w:rsidRPr="00017E6C">
        <w:rPr>
          <w:rFonts w:ascii="Times New Roman" w:eastAsia="Calibri" w:hAnsi="Times New Roman" w:cs="Times New Roman"/>
          <w:sz w:val="28"/>
          <w:szCs w:val="28"/>
          <w:lang w:val="uk-UA"/>
        </w:rPr>
        <w:t xml:space="preserve"> статт</w:t>
      </w:r>
      <w:r w:rsidR="00580E00" w:rsidRPr="00017E6C">
        <w:rPr>
          <w:rFonts w:ascii="Times New Roman" w:eastAsia="Calibri" w:hAnsi="Times New Roman" w:cs="Times New Roman"/>
          <w:sz w:val="28"/>
          <w:szCs w:val="28"/>
          <w:lang w:val="uk-UA"/>
        </w:rPr>
        <w:t>і</w:t>
      </w:r>
      <w:r w:rsidR="00C23FCF" w:rsidRPr="00017E6C">
        <w:rPr>
          <w:rFonts w:ascii="Times New Roman" w:eastAsia="Calibri" w:hAnsi="Times New Roman" w:cs="Times New Roman"/>
          <w:sz w:val="28"/>
          <w:szCs w:val="28"/>
          <w:lang w:val="uk-UA"/>
        </w:rPr>
        <w:t xml:space="preserve"> </w:t>
      </w:r>
      <w:r w:rsidR="00B46F95" w:rsidRPr="00017E6C">
        <w:rPr>
          <w:rFonts w:ascii="Times New Roman" w:eastAsia="Calibri" w:hAnsi="Times New Roman" w:cs="Times New Roman"/>
          <w:sz w:val="28"/>
          <w:szCs w:val="28"/>
          <w:lang w:val="uk-UA"/>
        </w:rPr>
        <w:t>в</w:t>
      </w:r>
      <w:r w:rsidRPr="00017E6C">
        <w:rPr>
          <w:rFonts w:ascii="Times New Roman" w:eastAsia="Calibri" w:hAnsi="Times New Roman" w:cs="Times New Roman"/>
          <w:sz w:val="28"/>
          <w:szCs w:val="28"/>
          <w:lang w:val="uk-UA"/>
        </w:rPr>
        <w:t xml:space="preserve"> зарубіжн</w:t>
      </w:r>
      <w:r w:rsidR="00580E00" w:rsidRPr="00017E6C">
        <w:rPr>
          <w:rFonts w:ascii="Times New Roman" w:eastAsia="Calibri" w:hAnsi="Times New Roman" w:cs="Times New Roman"/>
          <w:sz w:val="28"/>
          <w:szCs w:val="28"/>
          <w:lang w:val="uk-UA"/>
        </w:rPr>
        <w:t>их виданнях</w:t>
      </w:r>
      <w:r w:rsidR="00B46F95" w:rsidRPr="00017E6C">
        <w:rPr>
          <w:rFonts w:ascii="Times New Roman" w:eastAsia="Calibri" w:hAnsi="Times New Roman" w:cs="Times New Roman"/>
          <w:sz w:val="28"/>
          <w:szCs w:val="28"/>
          <w:lang w:val="uk-UA"/>
        </w:rPr>
        <w:t>, що індексу</w:t>
      </w:r>
      <w:r w:rsidR="00DD5677" w:rsidRPr="00017E6C">
        <w:rPr>
          <w:rFonts w:ascii="Times New Roman" w:eastAsia="Calibri" w:hAnsi="Times New Roman" w:cs="Times New Roman"/>
          <w:sz w:val="28"/>
          <w:szCs w:val="28"/>
          <w:lang w:val="uk-UA"/>
        </w:rPr>
        <w:t>ю</w:t>
      </w:r>
      <w:r w:rsidR="00B46F95" w:rsidRPr="00017E6C">
        <w:rPr>
          <w:rFonts w:ascii="Times New Roman" w:eastAsia="Calibri" w:hAnsi="Times New Roman" w:cs="Times New Roman"/>
          <w:sz w:val="28"/>
          <w:szCs w:val="28"/>
          <w:lang w:val="uk-UA"/>
        </w:rPr>
        <w:t xml:space="preserve">ться </w:t>
      </w:r>
      <w:r w:rsidR="00A11CE9" w:rsidRPr="00017E6C">
        <w:rPr>
          <w:rFonts w:ascii="Times New Roman" w:eastAsia="Calibri" w:hAnsi="Times New Roman" w:cs="Times New Roman"/>
          <w:sz w:val="28"/>
          <w:szCs w:val="28"/>
          <w:lang w:val="en-US"/>
        </w:rPr>
        <w:t>SCOPUS</w:t>
      </w:r>
      <w:r w:rsidR="00B46F95" w:rsidRPr="00017E6C">
        <w:rPr>
          <w:rFonts w:ascii="Times New Roman" w:eastAsia="Calibri" w:hAnsi="Times New Roman" w:cs="Times New Roman"/>
          <w:b/>
          <w:sz w:val="28"/>
          <w:szCs w:val="28"/>
          <w:lang w:val="uk-UA"/>
        </w:rPr>
        <w:t xml:space="preserve"> </w:t>
      </w:r>
      <w:r w:rsidR="00580E00" w:rsidRPr="00017E6C">
        <w:rPr>
          <w:rFonts w:ascii="Times New Roman" w:eastAsia="Calibri" w:hAnsi="Times New Roman" w:cs="Times New Roman"/>
          <w:sz w:val="28"/>
          <w:szCs w:val="28"/>
          <w:lang w:val="uk-UA"/>
        </w:rPr>
        <w:t>(Оніщенко Н.А.)</w:t>
      </w:r>
      <w:r w:rsidR="00B46F95" w:rsidRPr="00017E6C">
        <w:rPr>
          <w:rFonts w:ascii="Times New Roman" w:eastAsia="Calibri" w:hAnsi="Times New Roman" w:cs="Times New Roman"/>
          <w:sz w:val="28"/>
          <w:szCs w:val="28"/>
          <w:lang w:val="uk-UA"/>
        </w:rPr>
        <w:t xml:space="preserve">. </w:t>
      </w:r>
    </w:p>
    <w:p w:rsidR="000B0AB1" w:rsidRPr="00017E6C" w:rsidRDefault="00B46F95" w:rsidP="00367E2F">
      <w:pPr>
        <w:numPr>
          <w:ilvl w:val="0"/>
          <w:numId w:val="12"/>
        </w:numPr>
        <w:spacing w:after="0" w:line="360" w:lineRule="auto"/>
        <w:jc w:val="both"/>
        <w:rPr>
          <w:rFonts w:ascii="Times New Roman" w:eastAsia="Times New Roman" w:hAnsi="Times New Roman" w:cs="Times New Roman"/>
          <w:sz w:val="28"/>
          <w:szCs w:val="28"/>
          <w:lang w:val="uk-UA" w:eastAsia="ru-RU"/>
        </w:rPr>
      </w:pPr>
      <w:r w:rsidRPr="00017E6C">
        <w:rPr>
          <w:rFonts w:ascii="Times New Roman" w:eastAsia="Calibri" w:hAnsi="Times New Roman" w:cs="Times New Roman"/>
          <w:sz w:val="28"/>
          <w:szCs w:val="28"/>
          <w:lang w:val="uk-UA"/>
        </w:rPr>
        <w:t xml:space="preserve">Видано </w:t>
      </w:r>
      <w:r w:rsidR="009C70C0" w:rsidRPr="00017E6C">
        <w:rPr>
          <w:rFonts w:ascii="Times New Roman" w:eastAsia="Calibri" w:hAnsi="Times New Roman" w:cs="Times New Roman"/>
          <w:sz w:val="28"/>
          <w:szCs w:val="28"/>
          <w:lang w:val="uk-UA"/>
        </w:rPr>
        <w:t xml:space="preserve">тези </w:t>
      </w:r>
      <w:r w:rsidR="00214103" w:rsidRPr="00017E6C">
        <w:rPr>
          <w:rFonts w:ascii="Times New Roman" w:eastAsia="Calibri" w:hAnsi="Times New Roman" w:cs="Times New Roman"/>
          <w:sz w:val="28"/>
          <w:szCs w:val="28"/>
          <w:lang w:val="uk-UA"/>
        </w:rPr>
        <w:t>5</w:t>
      </w:r>
      <w:r w:rsidR="009C70C0" w:rsidRPr="00017E6C">
        <w:rPr>
          <w:rFonts w:ascii="Times New Roman" w:eastAsia="Calibri" w:hAnsi="Times New Roman" w:cs="Times New Roman"/>
          <w:sz w:val="28"/>
          <w:szCs w:val="28"/>
          <w:lang w:val="uk-UA"/>
        </w:rPr>
        <w:t>-ти доповідей</w:t>
      </w:r>
      <w:r w:rsidR="00214103" w:rsidRPr="00017E6C">
        <w:rPr>
          <w:rFonts w:ascii="Times New Roman" w:eastAsia="Calibri" w:hAnsi="Times New Roman" w:cs="Times New Roman"/>
          <w:sz w:val="28"/>
          <w:szCs w:val="28"/>
          <w:lang w:val="uk-UA"/>
        </w:rPr>
        <w:t xml:space="preserve"> з методичної тематики (</w:t>
      </w:r>
      <w:r w:rsidR="00C23FCF" w:rsidRPr="00017E6C">
        <w:rPr>
          <w:rFonts w:ascii="Times New Roman" w:eastAsia="Calibri" w:hAnsi="Times New Roman" w:cs="Times New Roman"/>
          <w:sz w:val="28"/>
          <w:szCs w:val="28"/>
          <w:lang w:val="uk-UA"/>
        </w:rPr>
        <w:t xml:space="preserve">Криворучко С.І., Мірошниченко М.Ю., Новікова О.М., </w:t>
      </w:r>
      <w:r w:rsidR="00214103" w:rsidRPr="00017E6C">
        <w:rPr>
          <w:rFonts w:ascii="Times New Roman" w:eastAsia="Calibri" w:hAnsi="Times New Roman" w:cs="Times New Roman"/>
          <w:sz w:val="28"/>
          <w:szCs w:val="28"/>
          <w:lang w:val="uk-UA"/>
        </w:rPr>
        <w:t>Оніщенко Н.А.,</w:t>
      </w:r>
      <w:r w:rsidR="00C23FCF" w:rsidRPr="00017E6C">
        <w:rPr>
          <w:rFonts w:ascii="Times New Roman" w:eastAsia="Calibri" w:hAnsi="Times New Roman" w:cs="Times New Roman"/>
          <w:sz w:val="28"/>
          <w:szCs w:val="28"/>
          <w:lang w:val="uk-UA"/>
        </w:rPr>
        <w:t xml:space="preserve"> Смоляна Т.А.), зокрема 1 тези в зарубіжному виданні (Новікова О.М., Смоляна Т.А.), 1 тезі у виданні, що індексується </w:t>
      </w:r>
      <w:r w:rsidR="00A11CE9" w:rsidRPr="00017E6C">
        <w:rPr>
          <w:rFonts w:ascii="Times New Roman" w:eastAsia="Calibri" w:hAnsi="Times New Roman" w:cs="Times New Roman"/>
          <w:sz w:val="28"/>
          <w:szCs w:val="28"/>
          <w:lang w:val="en-US"/>
        </w:rPr>
        <w:t>COPERNICUS</w:t>
      </w:r>
      <w:r w:rsidR="00F57A10" w:rsidRPr="00017E6C">
        <w:rPr>
          <w:rFonts w:ascii="Times New Roman" w:eastAsia="Calibri" w:hAnsi="Times New Roman" w:cs="Times New Roman"/>
          <w:b/>
          <w:sz w:val="28"/>
          <w:szCs w:val="28"/>
          <w:lang w:val="uk-UA"/>
        </w:rPr>
        <w:t xml:space="preserve"> </w:t>
      </w:r>
      <w:r w:rsidR="00F57A10" w:rsidRPr="00017E6C">
        <w:rPr>
          <w:rFonts w:ascii="Times New Roman" w:eastAsia="Calibri" w:hAnsi="Times New Roman" w:cs="Times New Roman"/>
          <w:sz w:val="28"/>
          <w:szCs w:val="28"/>
          <w:lang w:val="uk-UA"/>
        </w:rPr>
        <w:t>(Криворучко С.І., Мірошниченко М.Ю).</w:t>
      </w:r>
    </w:p>
    <w:p w:rsidR="00F5439A" w:rsidRPr="00017E6C" w:rsidRDefault="003076CD" w:rsidP="00367E2F">
      <w:pPr>
        <w:pStyle w:val="a3"/>
        <w:numPr>
          <w:ilvl w:val="0"/>
          <w:numId w:val="16"/>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Розроблен</w:t>
      </w:r>
      <w:r w:rsidR="00C80ADE" w:rsidRPr="00017E6C">
        <w:rPr>
          <w:rFonts w:ascii="Times New Roman" w:eastAsia="Calibri" w:hAnsi="Times New Roman" w:cs="Times New Roman"/>
          <w:sz w:val="28"/>
          <w:szCs w:val="28"/>
          <w:lang w:val="uk-UA"/>
        </w:rPr>
        <w:t>о</w:t>
      </w:r>
      <w:r w:rsidRPr="00017E6C">
        <w:rPr>
          <w:rFonts w:ascii="Times New Roman" w:eastAsia="Calibri" w:hAnsi="Times New Roman" w:cs="Times New Roman"/>
          <w:sz w:val="28"/>
          <w:szCs w:val="28"/>
          <w:lang w:val="uk-UA"/>
        </w:rPr>
        <w:t xml:space="preserve"> </w:t>
      </w:r>
      <w:r w:rsidR="00C80ADE" w:rsidRPr="00017E6C">
        <w:rPr>
          <w:rFonts w:ascii="Times New Roman" w:eastAsia="Calibri" w:hAnsi="Times New Roman" w:cs="Times New Roman"/>
          <w:sz w:val="28"/>
          <w:szCs w:val="28"/>
          <w:lang w:val="uk-UA"/>
        </w:rPr>
        <w:t>й</w:t>
      </w:r>
      <w:r w:rsidRPr="00017E6C">
        <w:rPr>
          <w:rFonts w:ascii="Times New Roman" w:eastAsia="Calibri" w:hAnsi="Times New Roman" w:cs="Times New Roman"/>
          <w:sz w:val="28"/>
          <w:szCs w:val="28"/>
          <w:lang w:val="uk-UA"/>
        </w:rPr>
        <w:t xml:space="preserve"> впроваджен</w:t>
      </w:r>
      <w:r w:rsidR="00C80ADE" w:rsidRPr="00017E6C">
        <w:rPr>
          <w:rFonts w:ascii="Times New Roman" w:eastAsia="Calibri" w:hAnsi="Times New Roman" w:cs="Times New Roman"/>
          <w:sz w:val="28"/>
          <w:szCs w:val="28"/>
          <w:lang w:val="uk-UA"/>
        </w:rPr>
        <w:t>о</w:t>
      </w:r>
      <w:r w:rsidRPr="00017E6C">
        <w:rPr>
          <w:rFonts w:ascii="Times New Roman" w:eastAsia="Calibri" w:hAnsi="Times New Roman" w:cs="Times New Roman"/>
          <w:sz w:val="28"/>
          <w:szCs w:val="28"/>
          <w:lang w:val="uk-UA"/>
        </w:rPr>
        <w:t xml:space="preserve"> нов</w:t>
      </w:r>
      <w:r w:rsidR="00C80ADE" w:rsidRPr="00017E6C">
        <w:rPr>
          <w:rFonts w:ascii="Times New Roman" w:eastAsia="Calibri" w:hAnsi="Times New Roman" w:cs="Times New Roman"/>
          <w:sz w:val="28"/>
          <w:szCs w:val="28"/>
          <w:lang w:val="uk-UA"/>
        </w:rPr>
        <w:t>і</w:t>
      </w:r>
      <w:r w:rsidRPr="00017E6C">
        <w:rPr>
          <w:rFonts w:ascii="Times New Roman" w:eastAsia="Calibri" w:hAnsi="Times New Roman" w:cs="Times New Roman"/>
          <w:sz w:val="28"/>
          <w:szCs w:val="28"/>
          <w:lang w:val="uk-UA"/>
        </w:rPr>
        <w:t xml:space="preserve"> форм</w:t>
      </w:r>
      <w:r w:rsidR="00C80ADE" w:rsidRPr="00017E6C">
        <w:rPr>
          <w:rFonts w:ascii="Times New Roman" w:eastAsia="Calibri" w:hAnsi="Times New Roman" w:cs="Times New Roman"/>
          <w:sz w:val="28"/>
          <w:szCs w:val="28"/>
          <w:lang w:val="uk-UA"/>
        </w:rPr>
        <w:t>и</w:t>
      </w:r>
      <w:r w:rsidRPr="00017E6C">
        <w:rPr>
          <w:rFonts w:ascii="Times New Roman" w:eastAsia="Calibri" w:hAnsi="Times New Roman" w:cs="Times New Roman"/>
          <w:sz w:val="28"/>
          <w:szCs w:val="28"/>
          <w:lang w:val="uk-UA"/>
        </w:rPr>
        <w:t>, метод</w:t>
      </w:r>
      <w:r w:rsidR="00C80ADE" w:rsidRPr="00017E6C">
        <w:rPr>
          <w:rFonts w:ascii="Times New Roman" w:eastAsia="Calibri" w:hAnsi="Times New Roman" w:cs="Times New Roman"/>
          <w:sz w:val="28"/>
          <w:szCs w:val="28"/>
          <w:lang w:val="uk-UA"/>
        </w:rPr>
        <w:t>и</w:t>
      </w:r>
      <w:r w:rsidRPr="00017E6C">
        <w:rPr>
          <w:rFonts w:ascii="Times New Roman" w:eastAsia="Calibri" w:hAnsi="Times New Roman" w:cs="Times New Roman"/>
          <w:sz w:val="28"/>
          <w:szCs w:val="28"/>
          <w:lang w:val="uk-UA"/>
        </w:rPr>
        <w:t xml:space="preserve"> і технологі</w:t>
      </w:r>
      <w:r w:rsidR="00C80ADE" w:rsidRPr="00017E6C">
        <w:rPr>
          <w:rFonts w:ascii="Times New Roman" w:eastAsia="Calibri" w:hAnsi="Times New Roman" w:cs="Times New Roman"/>
          <w:sz w:val="28"/>
          <w:szCs w:val="28"/>
          <w:lang w:val="uk-UA"/>
        </w:rPr>
        <w:t>ї</w:t>
      </w:r>
      <w:r w:rsidRPr="00017E6C">
        <w:rPr>
          <w:rFonts w:ascii="Times New Roman" w:eastAsia="Calibri" w:hAnsi="Times New Roman" w:cs="Times New Roman"/>
          <w:sz w:val="28"/>
          <w:szCs w:val="28"/>
          <w:lang w:val="uk-UA"/>
        </w:rPr>
        <w:t xml:space="preserve"> навчання та методичн</w:t>
      </w:r>
      <w:r w:rsidR="00C80ADE" w:rsidRPr="00017E6C">
        <w:rPr>
          <w:rFonts w:ascii="Times New Roman" w:eastAsia="Calibri" w:hAnsi="Times New Roman" w:cs="Times New Roman"/>
          <w:sz w:val="28"/>
          <w:szCs w:val="28"/>
          <w:lang w:val="uk-UA"/>
        </w:rPr>
        <w:t>е</w:t>
      </w:r>
      <w:r w:rsidRPr="00017E6C">
        <w:rPr>
          <w:rFonts w:ascii="Times New Roman" w:eastAsia="Calibri" w:hAnsi="Times New Roman" w:cs="Times New Roman"/>
          <w:sz w:val="28"/>
          <w:szCs w:val="28"/>
          <w:lang w:val="uk-UA"/>
        </w:rPr>
        <w:t xml:space="preserve"> забезпечення інтерактивних методів навчання </w:t>
      </w:r>
      <w:r w:rsidR="00F5439A" w:rsidRPr="00017E6C">
        <w:rPr>
          <w:rFonts w:ascii="Times New Roman" w:eastAsia="Calibri" w:hAnsi="Times New Roman" w:cs="Times New Roman"/>
          <w:sz w:val="28"/>
          <w:szCs w:val="28"/>
          <w:lang w:val="uk-UA"/>
        </w:rPr>
        <w:t>(</w:t>
      </w:r>
      <w:r w:rsidRPr="00017E6C">
        <w:rPr>
          <w:rFonts w:ascii="Times New Roman" w:eastAsia="Calibri" w:hAnsi="Times New Roman" w:cs="Times New Roman"/>
          <w:sz w:val="28"/>
          <w:szCs w:val="28"/>
          <w:lang w:val="uk-UA"/>
        </w:rPr>
        <w:t xml:space="preserve">Малая О.Ю., Криворучко С.І., Мірошниченко М.Ю., Новікова О.Л., </w:t>
      </w:r>
      <w:r w:rsidR="00B46F95" w:rsidRPr="00017E6C">
        <w:rPr>
          <w:rFonts w:ascii="Times New Roman" w:eastAsia="Calibri" w:hAnsi="Times New Roman" w:cs="Times New Roman"/>
          <w:sz w:val="28"/>
          <w:szCs w:val="28"/>
          <w:lang w:val="uk-UA"/>
        </w:rPr>
        <w:t>Сотникова С.І.</w:t>
      </w:r>
      <w:r w:rsidR="00F5439A" w:rsidRPr="00017E6C">
        <w:rPr>
          <w:rFonts w:ascii="Times New Roman" w:eastAsia="Calibri" w:hAnsi="Times New Roman" w:cs="Times New Roman"/>
          <w:sz w:val="28"/>
          <w:szCs w:val="28"/>
          <w:lang w:val="uk-UA"/>
        </w:rPr>
        <w:t>)</w:t>
      </w:r>
      <w:r w:rsidR="00823AF3" w:rsidRPr="00017E6C">
        <w:rPr>
          <w:rFonts w:ascii="Times New Roman" w:eastAsia="Calibri" w:hAnsi="Times New Roman" w:cs="Times New Roman"/>
          <w:sz w:val="28"/>
          <w:szCs w:val="28"/>
          <w:lang w:val="uk-UA"/>
        </w:rPr>
        <w:t>.</w:t>
      </w:r>
    </w:p>
    <w:p w:rsidR="00D54A4B" w:rsidRPr="00017E6C" w:rsidRDefault="00214103" w:rsidP="00367E2F">
      <w:pPr>
        <w:pStyle w:val="a3"/>
        <w:numPr>
          <w:ilvl w:val="0"/>
          <w:numId w:val="16"/>
        </w:numPr>
        <w:spacing w:after="0" w:line="360" w:lineRule="auto"/>
        <w:jc w:val="both"/>
        <w:rPr>
          <w:rFonts w:ascii="Times New Roman" w:eastAsia="Calibri" w:hAnsi="Times New Roman" w:cs="Times New Roman"/>
          <w:b/>
          <w:sz w:val="28"/>
          <w:szCs w:val="28"/>
          <w:lang w:val="uk-UA"/>
        </w:rPr>
      </w:pPr>
      <w:r w:rsidRPr="00017E6C">
        <w:rPr>
          <w:rFonts w:ascii="Times New Roman" w:eastAsia="Calibri" w:hAnsi="Times New Roman" w:cs="Times New Roman"/>
          <w:sz w:val="28"/>
          <w:szCs w:val="28"/>
          <w:lang w:val="uk-UA"/>
        </w:rPr>
        <w:t>З</w:t>
      </w:r>
      <w:r w:rsidR="00F5439A" w:rsidRPr="00017E6C">
        <w:rPr>
          <w:rFonts w:ascii="Times New Roman" w:eastAsia="Calibri" w:hAnsi="Times New Roman" w:cs="Times New Roman"/>
          <w:sz w:val="28"/>
          <w:szCs w:val="28"/>
          <w:lang w:val="uk-UA"/>
        </w:rPr>
        <w:t>апроваджено елементи електронного (дистанційного) навчання</w:t>
      </w:r>
      <w:r w:rsidR="00D54A4B" w:rsidRPr="00017E6C">
        <w:rPr>
          <w:rFonts w:ascii="Times New Roman" w:eastAsia="Calibri" w:hAnsi="Times New Roman" w:cs="Times New Roman"/>
          <w:sz w:val="28"/>
          <w:szCs w:val="28"/>
          <w:lang w:val="uk-UA"/>
        </w:rPr>
        <w:t>:</w:t>
      </w:r>
    </w:p>
    <w:p w:rsidR="00D54A4B" w:rsidRPr="00017E6C" w:rsidRDefault="00D54A4B" w:rsidP="00367E2F">
      <w:pPr>
        <w:pStyle w:val="a3"/>
        <w:numPr>
          <w:ilvl w:val="0"/>
          <w:numId w:val="15"/>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 xml:space="preserve">«Іноземна мова – ІІ (німецька) – І» – дистанційний курс для студентів 1 курсу навчання кафедри німецької філології та перекладу факультету </w:t>
      </w:r>
      <w:r w:rsidRPr="00017E6C">
        <w:rPr>
          <w:rFonts w:ascii="Times New Roman" w:eastAsia="Calibri" w:hAnsi="Times New Roman" w:cs="Times New Roman"/>
          <w:sz w:val="28"/>
          <w:szCs w:val="28"/>
          <w:lang w:val="uk-UA"/>
        </w:rPr>
        <w:lastRenderedPageBreak/>
        <w:t>іноземних мов, апробований, п</w:t>
      </w:r>
      <w:r w:rsidR="00A11CE9" w:rsidRPr="00017E6C">
        <w:rPr>
          <w:rFonts w:ascii="Times New Roman" w:eastAsia="Calibri" w:hAnsi="Times New Roman" w:cs="Times New Roman"/>
          <w:sz w:val="28"/>
          <w:szCs w:val="28"/>
          <w:lang w:val="uk-UA"/>
        </w:rPr>
        <w:t>одано на сертифікацію (Пірог А.В., Кононова О.Л., Новікова О.М., Євтушенко В.</w:t>
      </w:r>
      <w:r w:rsidRPr="00017E6C">
        <w:rPr>
          <w:rFonts w:ascii="Times New Roman" w:eastAsia="Calibri" w:hAnsi="Times New Roman" w:cs="Times New Roman"/>
          <w:sz w:val="28"/>
          <w:szCs w:val="28"/>
          <w:lang w:val="uk-UA"/>
        </w:rPr>
        <w:t>М.)</w:t>
      </w:r>
    </w:p>
    <w:p w:rsidR="00D54A4B" w:rsidRPr="00017E6C" w:rsidRDefault="00D54A4B" w:rsidP="00367E2F">
      <w:pPr>
        <w:pStyle w:val="a3"/>
        <w:numPr>
          <w:ilvl w:val="0"/>
          <w:numId w:val="15"/>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«Німецька мова (основна) 3 курс» – дистанційний курс для студентів 3 курсу навчання кафедри німецької філології та перекладу факультету іноземних мов, апробований, подано на сертифікацію (Кононова О.Л., Євтушенко В.М.)</w:t>
      </w:r>
    </w:p>
    <w:p w:rsidR="00D54A4B" w:rsidRPr="00017E6C" w:rsidRDefault="00D54A4B" w:rsidP="00367E2F">
      <w:pPr>
        <w:pStyle w:val="a3"/>
        <w:numPr>
          <w:ilvl w:val="0"/>
          <w:numId w:val="15"/>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«Стилістика німецької мови» – дистанційний курс для студентів 4 курсу навчання кафедри німецької філології та перекладу факультету іноземних мов, апробований, подано на сертифікацію (Сотникова С.І.)</w:t>
      </w:r>
    </w:p>
    <w:p w:rsidR="00D54A4B" w:rsidRPr="00017E6C" w:rsidRDefault="00D54A4B" w:rsidP="00367E2F">
      <w:pPr>
        <w:pStyle w:val="a3"/>
        <w:numPr>
          <w:ilvl w:val="0"/>
          <w:numId w:val="15"/>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 xml:space="preserve">Розроблено дистанційний курс </w:t>
      </w:r>
      <w:r w:rsidR="009C70C0" w:rsidRPr="00017E6C">
        <w:rPr>
          <w:rFonts w:ascii="Times New Roman" w:eastAsia="Calibri" w:hAnsi="Times New Roman" w:cs="Times New Roman"/>
          <w:sz w:val="28"/>
          <w:szCs w:val="28"/>
          <w:lang w:val="uk-UA"/>
        </w:rPr>
        <w:t>«</w:t>
      </w:r>
      <w:r w:rsidRPr="00017E6C">
        <w:rPr>
          <w:rFonts w:ascii="Times New Roman" w:eastAsia="Calibri" w:hAnsi="Times New Roman" w:cs="Times New Roman"/>
          <w:sz w:val="28"/>
          <w:szCs w:val="28"/>
          <w:lang w:val="uk-UA"/>
        </w:rPr>
        <w:t>Лексикологія з порівняльним компонентом</w:t>
      </w:r>
      <w:r w:rsidR="009C70C0" w:rsidRPr="00017E6C">
        <w:rPr>
          <w:rFonts w:ascii="Times New Roman" w:eastAsia="Calibri" w:hAnsi="Times New Roman" w:cs="Times New Roman"/>
          <w:sz w:val="28"/>
          <w:szCs w:val="28"/>
          <w:lang w:val="uk-UA"/>
        </w:rPr>
        <w:t>»</w:t>
      </w:r>
      <w:r w:rsidRPr="00017E6C">
        <w:rPr>
          <w:rFonts w:ascii="Times New Roman" w:eastAsia="Calibri" w:hAnsi="Times New Roman" w:cs="Times New Roman"/>
          <w:sz w:val="28"/>
          <w:szCs w:val="28"/>
          <w:lang w:val="uk-UA"/>
        </w:rPr>
        <w:t xml:space="preserve"> на платформі Moodle (Оніщенко Н.А.) </w:t>
      </w:r>
    </w:p>
    <w:p w:rsidR="00D54A4B" w:rsidRPr="00017E6C" w:rsidRDefault="00D54A4B" w:rsidP="00367E2F">
      <w:pPr>
        <w:pStyle w:val="a3"/>
        <w:numPr>
          <w:ilvl w:val="0"/>
          <w:numId w:val="15"/>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 xml:space="preserve">Розроблено дистанційний курс </w:t>
      </w:r>
      <w:r w:rsidR="009C70C0" w:rsidRPr="00017E6C">
        <w:rPr>
          <w:rFonts w:ascii="Times New Roman" w:eastAsia="Calibri" w:hAnsi="Times New Roman" w:cs="Times New Roman"/>
          <w:sz w:val="28"/>
          <w:szCs w:val="28"/>
          <w:lang w:val="uk-UA"/>
        </w:rPr>
        <w:t>«</w:t>
      </w:r>
      <w:r w:rsidRPr="00017E6C">
        <w:rPr>
          <w:rFonts w:ascii="Times New Roman" w:eastAsia="Calibri" w:hAnsi="Times New Roman" w:cs="Times New Roman"/>
          <w:sz w:val="28"/>
          <w:szCs w:val="28"/>
          <w:lang w:val="uk-UA"/>
        </w:rPr>
        <w:t>Артикуляторні та акустичні характеристики німецької фоносистеми (спецкурс)</w:t>
      </w:r>
      <w:r w:rsidR="009C70C0" w:rsidRPr="00017E6C">
        <w:rPr>
          <w:rFonts w:ascii="Times New Roman" w:eastAsia="Calibri" w:hAnsi="Times New Roman" w:cs="Times New Roman"/>
          <w:sz w:val="28"/>
          <w:szCs w:val="28"/>
          <w:lang w:val="uk-UA"/>
        </w:rPr>
        <w:t>»</w:t>
      </w:r>
      <w:r w:rsidRPr="00017E6C">
        <w:rPr>
          <w:rFonts w:ascii="Times New Roman" w:eastAsia="Calibri" w:hAnsi="Times New Roman" w:cs="Times New Roman"/>
          <w:sz w:val="28"/>
          <w:szCs w:val="28"/>
          <w:lang w:val="uk-UA"/>
        </w:rPr>
        <w:t xml:space="preserve"> на платформі Moodle (Оніщенко Н.А.)</w:t>
      </w:r>
    </w:p>
    <w:p w:rsidR="00F5439A" w:rsidRPr="00017E6C" w:rsidRDefault="00214103" w:rsidP="00367E2F">
      <w:pPr>
        <w:pStyle w:val="a3"/>
        <w:numPr>
          <w:ilvl w:val="0"/>
          <w:numId w:val="16"/>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У</w:t>
      </w:r>
      <w:r w:rsidR="00D54A4B" w:rsidRPr="00017E6C">
        <w:rPr>
          <w:rFonts w:ascii="Times New Roman" w:eastAsia="Calibri" w:hAnsi="Times New Roman" w:cs="Times New Roman"/>
          <w:sz w:val="28"/>
          <w:szCs w:val="28"/>
          <w:lang w:val="uk-UA"/>
        </w:rPr>
        <w:t xml:space="preserve">часть у </w:t>
      </w:r>
      <w:r w:rsidR="00F5439A" w:rsidRPr="00017E6C">
        <w:rPr>
          <w:rFonts w:ascii="Times New Roman" w:eastAsia="Calibri" w:hAnsi="Times New Roman" w:cs="Times New Roman"/>
          <w:sz w:val="28"/>
          <w:szCs w:val="28"/>
          <w:lang w:val="uk-UA"/>
        </w:rPr>
        <w:t>роботі журі конкурсів та олімпіад</w:t>
      </w:r>
      <w:r w:rsidR="00D54A4B" w:rsidRPr="00017E6C">
        <w:rPr>
          <w:rFonts w:ascii="Times New Roman" w:eastAsia="Calibri" w:hAnsi="Times New Roman" w:cs="Times New Roman"/>
          <w:sz w:val="28"/>
          <w:szCs w:val="28"/>
          <w:lang w:val="uk-UA"/>
        </w:rPr>
        <w:t>, зокрема Всеукраїнських та МАН</w:t>
      </w:r>
      <w:r w:rsidR="00F5439A" w:rsidRPr="00017E6C">
        <w:rPr>
          <w:rFonts w:ascii="Times New Roman" w:eastAsia="Calibri" w:hAnsi="Times New Roman" w:cs="Times New Roman"/>
          <w:sz w:val="28"/>
          <w:szCs w:val="28"/>
          <w:lang w:val="uk-UA"/>
        </w:rPr>
        <w:t xml:space="preserve"> (</w:t>
      </w:r>
      <w:r w:rsidR="00D54A4B" w:rsidRPr="00017E6C">
        <w:rPr>
          <w:rFonts w:ascii="Times New Roman" w:eastAsia="Calibri" w:hAnsi="Times New Roman" w:cs="Times New Roman"/>
          <w:sz w:val="28"/>
          <w:szCs w:val="28"/>
          <w:lang w:val="uk-UA"/>
        </w:rPr>
        <w:t xml:space="preserve">Васич М.Ю., Говоруха Н.В., Карпусенко Н.В., </w:t>
      </w:r>
      <w:r w:rsidR="00F5439A" w:rsidRPr="00017E6C">
        <w:rPr>
          <w:rFonts w:ascii="Times New Roman" w:eastAsia="Calibri" w:hAnsi="Times New Roman" w:cs="Times New Roman"/>
          <w:sz w:val="28"/>
          <w:szCs w:val="28"/>
          <w:lang w:val="uk-UA"/>
        </w:rPr>
        <w:t>Оніщ</w:t>
      </w:r>
      <w:r w:rsidRPr="00017E6C">
        <w:rPr>
          <w:rFonts w:ascii="Times New Roman" w:eastAsia="Calibri" w:hAnsi="Times New Roman" w:cs="Times New Roman"/>
          <w:sz w:val="28"/>
          <w:szCs w:val="28"/>
          <w:lang w:val="uk-UA"/>
        </w:rPr>
        <w:t>енко Н.А</w:t>
      </w:r>
      <w:r w:rsidR="001F1296" w:rsidRPr="00017E6C">
        <w:rPr>
          <w:rFonts w:ascii="Times New Roman" w:eastAsia="Calibri" w:hAnsi="Times New Roman" w:cs="Times New Roman"/>
          <w:sz w:val="28"/>
          <w:szCs w:val="28"/>
          <w:lang w:val="uk-UA"/>
        </w:rPr>
        <w:t>.</w:t>
      </w:r>
      <w:r w:rsidRPr="00017E6C">
        <w:rPr>
          <w:rFonts w:ascii="Times New Roman" w:eastAsia="Calibri" w:hAnsi="Times New Roman" w:cs="Times New Roman"/>
          <w:sz w:val="28"/>
          <w:szCs w:val="28"/>
          <w:lang w:val="uk-UA"/>
        </w:rPr>
        <w:t xml:space="preserve">, </w:t>
      </w:r>
      <w:r w:rsidR="001F1296" w:rsidRPr="00017E6C">
        <w:rPr>
          <w:rFonts w:ascii="Times New Roman" w:eastAsia="Calibri" w:hAnsi="Times New Roman" w:cs="Times New Roman"/>
          <w:sz w:val="28"/>
          <w:szCs w:val="28"/>
          <w:lang w:val="uk-UA"/>
        </w:rPr>
        <w:t xml:space="preserve">Пірог А.В., </w:t>
      </w:r>
      <w:r w:rsidR="00D54A4B" w:rsidRPr="00017E6C">
        <w:rPr>
          <w:rFonts w:ascii="Times New Roman" w:eastAsia="Calibri" w:hAnsi="Times New Roman" w:cs="Times New Roman"/>
          <w:sz w:val="28"/>
          <w:szCs w:val="28"/>
          <w:lang w:val="uk-UA"/>
        </w:rPr>
        <w:t>Смоляна Н.А.</w:t>
      </w:r>
      <w:r w:rsidR="00F5439A" w:rsidRPr="00017E6C">
        <w:rPr>
          <w:rFonts w:ascii="Times New Roman" w:eastAsia="Calibri" w:hAnsi="Times New Roman" w:cs="Times New Roman"/>
          <w:sz w:val="28"/>
          <w:szCs w:val="28"/>
          <w:lang w:val="uk-UA"/>
        </w:rPr>
        <w:t>)</w:t>
      </w:r>
      <w:r w:rsidR="00823AF3" w:rsidRPr="00017E6C">
        <w:rPr>
          <w:rFonts w:ascii="Times New Roman" w:eastAsia="Calibri" w:hAnsi="Times New Roman" w:cs="Times New Roman"/>
          <w:sz w:val="28"/>
          <w:szCs w:val="28"/>
          <w:lang w:val="uk-UA"/>
        </w:rPr>
        <w:t>.</w:t>
      </w:r>
    </w:p>
    <w:p w:rsidR="00F5439A" w:rsidRPr="00017E6C" w:rsidRDefault="00214103" w:rsidP="00367E2F">
      <w:pPr>
        <w:pStyle w:val="a3"/>
        <w:numPr>
          <w:ilvl w:val="0"/>
          <w:numId w:val="16"/>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Р</w:t>
      </w:r>
      <w:r w:rsidR="00F5439A" w:rsidRPr="00017E6C">
        <w:rPr>
          <w:rFonts w:ascii="Times New Roman" w:eastAsia="Calibri" w:hAnsi="Times New Roman" w:cs="Times New Roman"/>
          <w:sz w:val="28"/>
          <w:szCs w:val="28"/>
          <w:lang w:val="uk-UA"/>
        </w:rPr>
        <w:t xml:space="preserve">ецензовано </w:t>
      </w:r>
      <w:r w:rsidR="004A5C42" w:rsidRPr="00017E6C">
        <w:rPr>
          <w:rFonts w:ascii="Times New Roman" w:eastAsia="Calibri" w:hAnsi="Times New Roman" w:cs="Times New Roman"/>
          <w:sz w:val="28"/>
          <w:szCs w:val="28"/>
          <w:lang w:val="uk-UA"/>
        </w:rPr>
        <w:t>7</w:t>
      </w:r>
      <w:r w:rsidR="000B0AB1" w:rsidRPr="00017E6C">
        <w:rPr>
          <w:rFonts w:ascii="Times New Roman" w:eastAsia="Calibri" w:hAnsi="Times New Roman" w:cs="Times New Roman"/>
          <w:sz w:val="28"/>
          <w:szCs w:val="28"/>
          <w:lang w:val="uk-UA"/>
        </w:rPr>
        <w:t xml:space="preserve"> </w:t>
      </w:r>
      <w:r w:rsidR="00F5439A" w:rsidRPr="00017E6C">
        <w:rPr>
          <w:rFonts w:ascii="Times New Roman" w:eastAsia="Calibri" w:hAnsi="Times New Roman" w:cs="Times New Roman"/>
          <w:sz w:val="28"/>
          <w:szCs w:val="28"/>
          <w:lang w:val="uk-UA"/>
        </w:rPr>
        <w:t>науков</w:t>
      </w:r>
      <w:r w:rsidR="000B0AB1" w:rsidRPr="00017E6C">
        <w:rPr>
          <w:rFonts w:ascii="Times New Roman" w:eastAsia="Calibri" w:hAnsi="Times New Roman" w:cs="Times New Roman"/>
          <w:sz w:val="28"/>
          <w:szCs w:val="28"/>
          <w:lang w:val="uk-UA"/>
        </w:rPr>
        <w:t>их</w:t>
      </w:r>
      <w:r w:rsidR="00F5439A" w:rsidRPr="00017E6C">
        <w:rPr>
          <w:rFonts w:ascii="Times New Roman" w:eastAsia="Calibri" w:hAnsi="Times New Roman" w:cs="Times New Roman"/>
          <w:sz w:val="28"/>
          <w:szCs w:val="28"/>
          <w:lang w:val="uk-UA"/>
        </w:rPr>
        <w:t xml:space="preserve"> роб</w:t>
      </w:r>
      <w:r w:rsidR="000B0AB1" w:rsidRPr="00017E6C">
        <w:rPr>
          <w:rFonts w:ascii="Times New Roman" w:eastAsia="Calibri" w:hAnsi="Times New Roman" w:cs="Times New Roman"/>
          <w:sz w:val="28"/>
          <w:szCs w:val="28"/>
          <w:lang w:val="uk-UA"/>
        </w:rPr>
        <w:t>і</w:t>
      </w:r>
      <w:r w:rsidR="00F5439A" w:rsidRPr="00017E6C">
        <w:rPr>
          <w:rFonts w:ascii="Times New Roman" w:eastAsia="Calibri" w:hAnsi="Times New Roman" w:cs="Times New Roman"/>
          <w:sz w:val="28"/>
          <w:szCs w:val="28"/>
          <w:lang w:val="uk-UA"/>
        </w:rPr>
        <w:t>т, навчальн</w:t>
      </w:r>
      <w:r w:rsidR="000B0AB1" w:rsidRPr="00017E6C">
        <w:rPr>
          <w:rFonts w:ascii="Times New Roman" w:eastAsia="Calibri" w:hAnsi="Times New Roman" w:cs="Times New Roman"/>
          <w:sz w:val="28"/>
          <w:szCs w:val="28"/>
          <w:lang w:val="uk-UA"/>
        </w:rPr>
        <w:t>их</w:t>
      </w:r>
      <w:r w:rsidR="00F5439A" w:rsidRPr="00017E6C">
        <w:rPr>
          <w:rFonts w:ascii="Times New Roman" w:eastAsia="Calibri" w:hAnsi="Times New Roman" w:cs="Times New Roman"/>
          <w:sz w:val="28"/>
          <w:szCs w:val="28"/>
          <w:lang w:val="uk-UA"/>
        </w:rPr>
        <w:t xml:space="preserve"> посібник</w:t>
      </w:r>
      <w:r w:rsidR="000B0AB1" w:rsidRPr="00017E6C">
        <w:rPr>
          <w:rFonts w:ascii="Times New Roman" w:eastAsia="Calibri" w:hAnsi="Times New Roman" w:cs="Times New Roman"/>
          <w:sz w:val="28"/>
          <w:szCs w:val="28"/>
          <w:lang w:val="uk-UA"/>
        </w:rPr>
        <w:t>ів</w:t>
      </w:r>
      <w:r w:rsidR="00F5439A" w:rsidRPr="00017E6C">
        <w:rPr>
          <w:rFonts w:ascii="Times New Roman" w:eastAsia="Calibri" w:hAnsi="Times New Roman" w:cs="Times New Roman"/>
          <w:sz w:val="28"/>
          <w:szCs w:val="28"/>
          <w:lang w:val="uk-UA"/>
        </w:rPr>
        <w:t xml:space="preserve"> тощо (Безугла Л.Р., </w:t>
      </w:r>
      <w:r w:rsidR="000B0AB1" w:rsidRPr="00017E6C">
        <w:rPr>
          <w:rFonts w:ascii="Times New Roman" w:eastAsia="Calibri" w:hAnsi="Times New Roman" w:cs="Times New Roman"/>
          <w:sz w:val="28"/>
          <w:szCs w:val="28"/>
          <w:lang w:val="uk-UA"/>
        </w:rPr>
        <w:t>Оніщенко Н.А.</w:t>
      </w:r>
      <w:r w:rsidR="004A5C42" w:rsidRPr="00017E6C">
        <w:rPr>
          <w:rFonts w:ascii="Times New Roman" w:eastAsia="Calibri" w:hAnsi="Times New Roman" w:cs="Times New Roman"/>
          <w:sz w:val="28"/>
          <w:szCs w:val="28"/>
          <w:lang w:val="uk-UA"/>
        </w:rPr>
        <w:t>, Піхтовнікова Л.Р.</w:t>
      </w:r>
      <w:r w:rsidR="00823AF3" w:rsidRPr="00017E6C">
        <w:rPr>
          <w:rFonts w:ascii="Times New Roman" w:eastAsia="Calibri" w:hAnsi="Times New Roman" w:cs="Times New Roman"/>
          <w:sz w:val="28"/>
          <w:szCs w:val="28"/>
          <w:lang w:val="uk-UA"/>
        </w:rPr>
        <w:t>).</w:t>
      </w:r>
    </w:p>
    <w:p w:rsidR="00F5439A" w:rsidRPr="00017E6C" w:rsidRDefault="00442B19" w:rsidP="00367E2F">
      <w:pPr>
        <w:pStyle w:val="a3"/>
        <w:numPr>
          <w:ilvl w:val="0"/>
          <w:numId w:val="16"/>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С</w:t>
      </w:r>
      <w:r w:rsidR="00435382" w:rsidRPr="00017E6C">
        <w:rPr>
          <w:rFonts w:ascii="Times New Roman" w:eastAsia="Calibri" w:hAnsi="Times New Roman" w:cs="Times New Roman"/>
          <w:sz w:val="28"/>
          <w:szCs w:val="28"/>
          <w:lang w:val="uk-UA"/>
        </w:rPr>
        <w:t>півробітники кафедри є членами Асоціаці</w:t>
      </w:r>
      <w:r w:rsidR="008615E6">
        <w:rPr>
          <w:rFonts w:ascii="Times New Roman" w:eastAsia="Calibri" w:hAnsi="Times New Roman" w:cs="Times New Roman"/>
          <w:sz w:val="28"/>
          <w:szCs w:val="28"/>
          <w:lang w:val="uk-UA"/>
        </w:rPr>
        <w:t>ї</w:t>
      </w:r>
      <w:r w:rsidR="00435382" w:rsidRPr="00017E6C">
        <w:rPr>
          <w:rFonts w:ascii="Times New Roman" w:eastAsia="Calibri" w:hAnsi="Times New Roman" w:cs="Times New Roman"/>
          <w:sz w:val="28"/>
          <w:szCs w:val="28"/>
          <w:lang w:val="uk-UA"/>
        </w:rPr>
        <w:t xml:space="preserve"> Українських Германістів (</w:t>
      </w:r>
      <w:r w:rsidR="008615E6">
        <w:rPr>
          <w:rFonts w:ascii="Times New Roman" w:eastAsia="Calibri" w:hAnsi="Times New Roman" w:cs="Times New Roman"/>
          <w:sz w:val="28"/>
          <w:szCs w:val="28"/>
          <w:lang w:val="uk-UA"/>
        </w:rPr>
        <w:t>у</w:t>
      </w:r>
      <w:r w:rsidRPr="00017E6C">
        <w:rPr>
          <w:rFonts w:ascii="Times New Roman" w:eastAsia="Calibri" w:hAnsi="Times New Roman" w:cs="Times New Roman"/>
          <w:sz w:val="28"/>
          <w:szCs w:val="28"/>
          <w:lang w:val="uk-UA"/>
        </w:rPr>
        <w:t>сі</w:t>
      </w:r>
      <w:r w:rsidR="00435382" w:rsidRPr="00017E6C">
        <w:rPr>
          <w:rFonts w:ascii="Times New Roman" w:eastAsia="Calibri" w:hAnsi="Times New Roman" w:cs="Times New Roman"/>
          <w:sz w:val="28"/>
          <w:szCs w:val="28"/>
          <w:lang w:val="uk-UA"/>
        </w:rPr>
        <w:t xml:space="preserve">), </w:t>
      </w:r>
      <w:r w:rsidR="00F5439A" w:rsidRPr="00017E6C">
        <w:rPr>
          <w:rFonts w:ascii="Times New Roman" w:eastAsia="Calibri" w:hAnsi="Times New Roman" w:cs="Times New Roman"/>
          <w:bCs/>
          <w:sz w:val="28"/>
          <w:szCs w:val="28"/>
          <w:lang w:val="uk-UA"/>
        </w:rPr>
        <w:t xml:space="preserve">членами наукових видань України, членами міжнародних </w:t>
      </w:r>
      <w:r w:rsidR="00683071" w:rsidRPr="00017E6C">
        <w:rPr>
          <w:rFonts w:ascii="Times New Roman" w:eastAsia="Calibri" w:hAnsi="Times New Roman" w:cs="Times New Roman"/>
          <w:bCs/>
          <w:sz w:val="28"/>
          <w:szCs w:val="28"/>
          <w:lang w:val="uk-UA"/>
        </w:rPr>
        <w:t>і</w:t>
      </w:r>
      <w:r w:rsidR="00F5439A" w:rsidRPr="00017E6C">
        <w:rPr>
          <w:rFonts w:ascii="Times New Roman" w:eastAsia="Calibri" w:hAnsi="Times New Roman" w:cs="Times New Roman"/>
          <w:bCs/>
          <w:sz w:val="28"/>
          <w:szCs w:val="28"/>
          <w:lang w:val="uk-UA"/>
        </w:rPr>
        <w:t xml:space="preserve"> професійних організац</w:t>
      </w:r>
      <w:r w:rsidR="00683071" w:rsidRPr="00017E6C">
        <w:rPr>
          <w:rFonts w:ascii="Times New Roman" w:eastAsia="Calibri" w:hAnsi="Times New Roman" w:cs="Times New Roman"/>
          <w:bCs/>
          <w:sz w:val="28"/>
          <w:szCs w:val="28"/>
          <w:lang w:val="uk-UA"/>
        </w:rPr>
        <w:t>ій</w:t>
      </w:r>
      <w:r w:rsidR="00F5439A" w:rsidRPr="00017E6C">
        <w:rPr>
          <w:rFonts w:ascii="Times New Roman" w:eastAsia="Calibri" w:hAnsi="Times New Roman" w:cs="Times New Roman"/>
          <w:bCs/>
          <w:sz w:val="28"/>
          <w:szCs w:val="28"/>
          <w:lang w:val="uk-UA"/>
        </w:rPr>
        <w:t xml:space="preserve">, </w:t>
      </w:r>
      <w:r w:rsidR="00F5439A" w:rsidRPr="00017E6C">
        <w:rPr>
          <w:rFonts w:ascii="Times New Roman" w:eastAsia="Calibri" w:hAnsi="Times New Roman" w:cs="Times New Roman"/>
          <w:sz w:val="28"/>
          <w:szCs w:val="28"/>
          <w:lang w:val="uk-UA"/>
        </w:rPr>
        <w:t>членами мережі тренерів Інституту імені Гете</w:t>
      </w:r>
      <w:r w:rsidR="00683071" w:rsidRPr="00017E6C">
        <w:rPr>
          <w:rFonts w:ascii="Times New Roman" w:eastAsia="Calibri" w:hAnsi="Times New Roman" w:cs="Times New Roman"/>
          <w:sz w:val="28"/>
          <w:szCs w:val="28"/>
          <w:lang w:val="uk-UA"/>
        </w:rPr>
        <w:t>.</w:t>
      </w:r>
    </w:p>
    <w:p w:rsidR="00F5439A" w:rsidRPr="00017E6C" w:rsidRDefault="00F5439A" w:rsidP="00AA2920">
      <w:pPr>
        <w:spacing w:after="0" w:line="240" w:lineRule="auto"/>
        <w:ind w:left="720"/>
        <w:contextualSpacing/>
        <w:jc w:val="both"/>
        <w:rPr>
          <w:rFonts w:ascii="Times New Roman" w:eastAsia="Calibri" w:hAnsi="Times New Roman" w:cs="Times New Roman"/>
          <w:sz w:val="28"/>
          <w:szCs w:val="28"/>
          <w:lang w:val="uk-UA"/>
        </w:rPr>
      </w:pPr>
    </w:p>
    <w:p w:rsidR="004F23CB" w:rsidRPr="00017E6C" w:rsidRDefault="00870AF8" w:rsidP="009E60BB">
      <w:pPr>
        <w:pStyle w:val="a3"/>
        <w:spacing w:after="0" w:line="240" w:lineRule="auto"/>
        <w:ind w:left="357"/>
        <w:jc w:val="both"/>
        <w:rPr>
          <w:rFonts w:ascii="Times New Roman" w:hAnsi="Times New Roman" w:cs="Times New Roman"/>
          <w:b/>
          <w:sz w:val="28"/>
          <w:szCs w:val="28"/>
          <w:lang w:val="uk-UA"/>
        </w:rPr>
      </w:pPr>
      <w:r w:rsidRPr="00017E6C">
        <w:rPr>
          <w:rFonts w:ascii="Times New Roman" w:hAnsi="Times New Roman" w:cs="Times New Roman"/>
          <w:b/>
          <w:sz w:val="28"/>
          <w:szCs w:val="28"/>
          <w:lang w:val="de-DE"/>
        </w:rPr>
        <w:t>IV</w:t>
      </w:r>
      <w:r w:rsidRPr="00017E6C">
        <w:rPr>
          <w:rFonts w:ascii="Times New Roman" w:hAnsi="Times New Roman" w:cs="Times New Roman"/>
          <w:b/>
          <w:sz w:val="28"/>
          <w:szCs w:val="28"/>
        </w:rPr>
        <w:t xml:space="preserve">. </w:t>
      </w:r>
      <w:r w:rsidR="004F23CB" w:rsidRPr="00017E6C">
        <w:rPr>
          <w:rFonts w:ascii="Times New Roman" w:hAnsi="Times New Roman" w:cs="Times New Roman"/>
          <w:b/>
          <w:sz w:val="28"/>
          <w:szCs w:val="28"/>
          <w:lang w:val="uk-UA"/>
        </w:rPr>
        <w:t xml:space="preserve">Результати організаційної та </w:t>
      </w:r>
      <w:r w:rsidR="00232BBC" w:rsidRPr="00017E6C">
        <w:rPr>
          <w:rFonts w:ascii="Times New Roman" w:hAnsi="Times New Roman" w:cs="Times New Roman"/>
          <w:b/>
          <w:sz w:val="28"/>
          <w:szCs w:val="28"/>
          <w:lang w:val="uk-UA"/>
        </w:rPr>
        <w:t>навчально-виховної роботи</w:t>
      </w:r>
    </w:p>
    <w:p w:rsidR="00C05DD4" w:rsidRPr="00017E6C" w:rsidRDefault="00C05DD4" w:rsidP="00C05DD4">
      <w:pPr>
        <w:pStyle w:val="a3"/>
        <w:spacing w:after="0" w:line="240" w:lineRule="auto"/>
        <w:ind w:left="357"/>
        <w:jc w:val="both"/>
        <w:rPr>
          <w:rFonts w:ascii="Times New Roman" w:hAnsi="Times New Roman" w:cs="Times New Roman"/>
          <w:b/>
          <w:sz w:val="28"/>
          <w:szCs w:val="28"/>
          <w:lang w:val="uk-UA"/>
        </w:rPr>
      </w:pPr>
    </w:p>
    <w:p w:rsidR="004F23CB" w:rsidRPr="00017E6C" w:rsidRDefault="004F23CB" w:rsidP="00214103">
      <w:pPr>
        <w:spacing w:after="0" w:line="360" w:lineRule="auto"/>
        <w:ind w:left="360"/>
        <w:jc w:val="both"/>
        <w:rPr>
          <w:rFonts w:ascii="Times New Roman" w:hAnsi="Times New Roman" w:cs="Times New Roman"/>
          <w:b/>
          <w:noProof/>
          <w:sz w:val="28"/>
          <w:szCs w:val="28"/>
          <w:lang w:eastAsia="uk-UA"/>
        </w:rPr>
      </w:pPr>
      <w:r w:rsidRPr="00017E6C">
        <w:rPr>
          <w:rFonts w:ascii="Times New Roman" w:hAnsi="Times New Roman" w:cs="Times New Roman"/>
          <w:b/>
          <w:noProof/>
          <w:sz w:val="28"/>
          <w:szCs w:val="28"/>
          <w:lang w:eastAsia="uk-UA"/>
        </w:rPr>
        <w:t xml:space="preserve">Кураторами кафедри було проведено </w:t>
      </w:r>
      <w:r w:rsidR="00C05DD4" w:rsidRPr="00017E6C">
        <w:rPr>
          <w:rFonts w:ascii="Times New Roman" w:hAnsi="Times New Roman" w:cs="Times New Roman"/>
          <w:b/>
          <w:noProof/>
          <w:sz w:val="28"/>
          <w:szCs w:val="28"/>
          <w:lang w:val="uk-UA" w:eastAsia="uk-UA"/>
        </w:rPr>
        <w:t>такі</w:t>
      </w:r>
      <w:r w:rsidRPr="00017E6C">
        <w:rPr>
          <w:rFonts w:ascii="Times New Roman" w:hAnsi="Times New Roman" w:cs="Times New Roman"/>
          <w:b/>
          <w:noProof/>
          <w:sz w:val="28"/>
          <w:szCs w:val="28"/>
          <w:lang w:eastAsia="uk-UA"/>
        </w:rPr>
        <w:t xml:space="preserve"> види організаційної та виховної роботи: </w:t>
      </w:r>
    </w:p>
    <w:p w:rsidR="006E435B" w:rsidRPr="00017E6C" w:rsidRDefault="005C054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І</w:t>
      </w:r>
      <w:r w:rsidR="006E435B" w:rsidRPr="00017E6C">
        <w:rPr>
          <w:rFonts w:ascii="Times New Roman" w:eastAsia="Times New Roman" w:hAnsi="Times New Roman" w:cs="Times New Roman"/>
          <w:sz w:val="28"/>
          <w:szCs w:val="28"/>
          <w:lang w:val="uk-UA" w:eastAsia="uk-UA"/>
        </w:rPr>
        <w:t xml:space="preserve">нформування студентів про особливості організації освітнього процесу </w:t>
      </w:r>
      <w:r w:rsidR="00823AF3" w:rsidRPr="00017E6C">
        <w:rPr>
          <w:rFonts w:ascii="Times New Roman" w:eastAsia="Times New Roman" w:hAnsi="Times New Roman" w:cs="Times New Roman"/>
          <w:sz w:val="28"/>
          <w:szCs w:val="28"/>
          <w:lang w:val="uk-UA" w:eastAsia="uk-UA"/>
        </w:rPr>
        <w:t>в університеті та на факультеті.</w:t>
      </w:r>
    </w:p>
    <w:p w:rsidR="006E435B" w:rsidRPr="00017E6C" w:rsidRDefault="005C054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П</w:t>
      </w:r>
      <w:r w:rsidR="006E435B" w:rsidRPr="00017E6C">
        <w:rPr>
          <w:rFonts w:ascii="Times New Roman" w:eastAsia="Times New Roman" w:hAnsi="Times New Roman" w:cs="Times New Roman"/>
          <w:sz w:val="28"/>
          <w:szCs w:val="28"/>
          <w:lang w:val="uk-UA" w:eastAsia="uk-UA"/>
        </w:rPr>
        <w:t>роведення бесід про структуру та діяльність студентських організацій в Університеті, академічну доброчесність, техніку безпеки під час освітнього процесу т</w:t>
      </w:r>
      <w:r w:rsidR="00823AF3" w:rsidRPr="00017E6C">
        <w:rPr>
          <w:rFonts w:ascii="Times New Roman" w:eastAsia="Times New Roman" w:hAnsi="Times New Roman" w:cs="Times New Roman"/>
          <w:sz w:val="28"/>
          <w:szCs w:val="28"/>
          <w:lang w:val="uk-UA" w:eastAsia="uk-UA"/>
        </w:rPr>
        <w:t>а проживання в гуртожитках тощо.</w:t>
      </w:r>
    </w:p>
    <w:p w:rsidR="006E435B" w:rsidRPr="00017E6C" w:rsidRDefault="005C054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lastRenderedPageBreak/>
        <w:t>З</w:t>
      </w:r>
      <w:r w:rsidR="006E435B" w:rsidRPr="00017E6C">
        <w:rPr>
          <w:rFonts w:ascii="Times New Roman" w:eastAsia="Times New Roman" w:hAnsi="Times New Roman" w:cs="Times New Roman"/>
          <w:sz w:val="28"/>
          <w:szCs w:val="28"/>
          <w:lang w:val="uk-UA" w:eastAsia="uk-UA"/>
        </w:rPr>
        <w:t>дійснення контролю за реалізацією студентами навчального плану: відвідування занять, дотримання термінів складання заліків,</w:t>
      </w:r>
      <w:r w:rsidR="00823AF3" w:rsidRPr="00017E6C">
        <w:rPr>
          <w:rFonts w:ascii="Times New Roman" w:eastAsia="Times New Roman" w:hAnsi="Times New Roman" w:cs="Times New Roman"/>
          <w:sz w:val="28"/>
          <w:szCs w:val="28"/>
          <w:lang w:val="uk-UA" w:eastAsia="uk-UA"/>
        </w:rPr>
        <w:t xml:space="preserve"> екзаменів, контроль успішності.</w:t>
      </w:r>
    </w:p>
    <w:p w:rsidR="006E435B" w:rsidRPr="00017E6C" w:rsidRDefault="005C054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Н</w:t>
      </w:r>
      <w:r w:rsidR="006E435B" w:rsidRPr="00017E6C">
        <w:rPr>
          <w:rFonts w:ascii="Times New Roman" w:eastAsia="Times New Roman" w:hAnsi="Times New Roman" w:cs="Times New Roman"/>
          <w:sz w:val="28"/>
          <w:szCs w:val="28"/>
          <w:lang w:val="uk-UA" w:eastAsia="uk-UA"/>
        </w:rPr>
        <w:t>адання рекомендацій студентам щодо формування індивідуальних навчальних планів та</w:t>
      </w:r>
      <w:r w:rsidR="00823AF3" w:rsidRPr="00017E6C">
        <w:rPr>
          <w:rFonts w:ascii="Times New Roman" w:eastAsia="Times New Roman" w:hAnsi="Times New Roman" w:cs="Times New Roman"/>
          <w:sz w:val="28"/>
          <w:szCs w:val="28"/>
          <w:lang w:val="uk-UA" w:eastAsia="uk-UA"/>
        </w:rPr>
        <w:t xml:space="preserve"> організації самостійної роботи.</w:t>
      </w:r>
    </w:p>
    <w:p w:rsidR="006E435B" w:rsidRPr="00017E6C" w:rsidRDefault="005C054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Консультування</w:t>
      </w:r>
      <w:r w:rsidR="006E435B" w:rsidRPr="00017E6C">
        <w:rPr>
          <w:rFonts w:ascii="Times New Roman" w:eastAsia="Times New Roman" w:hAnsi="Times New Roman" w:cs="Times New Roman"/>
          <w:sz w:val="28"/>
          <w:szCs w:val="28"/>
          <w:lang w:val="uk-UA" w:eastAsia="uk-UA"/>
        </w:rPr>
        <w:t xml:space="preserve"> студентів </w:t>
      </w:r>
      <w:r w:rsidRPr="00017E6C">
        <w:rPr>
          <w:rFonts w:ascii="Times New Roman" w:eastAsia="Times New Roman" w:hAnsi="Times New Roman" w:cs="Times New Roman"/>
          <w:sz w:val="28"/>
          <w:szCs w:val="28"/>
          <w:lang w:val="uk-UA" w:eastAsia="uk-UA"/>
        </w:rPr>
        <w:t>щодо</w:t>
      </w:r>
      <w:r w:rsidR="006E435B" w:rsidRPr="00017E6C">
        <w:rPr>
          <w:rFonts w:ascii="Times New Roman" w:eastAsia="Times New Roman" w:hAnsi="Times New Roman" w:cs="Times New Roman"/>
          <w:sz w:val="28"/>
          <w:szCs w:val="28"/>
          <w:lang w:val="uk-UA" w:eastAsia="uk-UA"/>
        </w:rPr>
        <w:t xml:space="preserve"> участ</w:t>
      </w:r>
      <w:r w:rsidRPr="00017E6C">
        <w:rPr>
          <w:rFonts w:ascii="Times New Roman" w:eastAsia="Times New Roman" w:hAnsi="Times New Roman" w:cs="Times New Roman"/>
          <w:sz w:val="28"/>
          <w:szCs w:val="28"/>
          <w:lang w:val="uk-UA" w:eastAsia="uk-UA"/>
        </w:rPr>
        <w:t>і</w:t>
      </w:r>
      <w:r w:rsidR="00823AF3" w:rsidRPr="00017E6C">
        <w:rPr>
          <w:rFonts w:ascii="Times New Roman" w:eastAsia="Times New Roman" w:hAnsi="Times New Roman" w:cs="Times New Roman"/>
          <w:sz w:val="28"/>
          <w:szCs w:val="28"/>
          <w:lang w:val="uk-UA" w:eastAsia="uk-UA"/>
        </w:rPr>
        <w:t xml:space="preserve"> </w:t>
      </w:r>
      <w:r w:rsidR="008615E6">
        <w:rPr>
          <w:rFonts w:ascii="Times New Roman" w:eastAsia="Times New Roman" w:hAnsi="Times New Roman" w:cs="Times New Roman"/>
          <w:sz w:val="28"/>
          <w:szCs w:val="28"/>
          <w:lang w:val="uk-UA" w:eastAsia="uk-UA"/>
        </w:rPr>
        <w:t>в</w:t>
      </w:r>
      <w:r w:rsidR="00823AF3" w:rsidRPr="00017E6C">
        <w:rPr>
          <w:rFonts w:ascii="Times New Roman" w:eastAsia="Times New Roman" w:hAnsi="Times New Roman" w:cs="Times New Roman"/>
          <w:sz w:val="28"/>
          <w:szCs w:val="28"/>
          <w:lang w:val="uk-UA" w:eastAsia="uk-UA"/>
        </w:rPr>
        <w:t xml:space="preserve"> науковій діяльності.</w:t>
      </w:r>
    </w:p>
    <w:p w:rsidR="006E435B" w:rsidRPr="00017E6C" w:rsidRDefault="005C054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І</w:t>
      </w:r>
      <w:r w:rsidR="006E435B" w:rsidRPr="00017E6C">
        <w:rPr>
          <w:rFonts w:ascii="Times New Roman" w:eastAsia="Times New Roman" w:hAnsi="Times New Roman" w:cs="Times New Roman"/>
          <w:sz w:val="28"/>
          <w:szCs w:val="28"/>
          <w:lang w:val="uk-UA" w:eastAsia="uk-UA"/>
        </w:rPr>
        <w:t xml:space="preserve">нформування про можливість участі студентів </w:t>
      </w:r>
      <w:r w:rsidR="006F413B" w:rsidRPr="00017E6C">
        <w:rPr>
          <w:rFonts w:ascii="Times New Roman" w:eastAsia="Times New Roman" w:hAnsi="Times New Roman" w:cs="Times New Roman"/>
          <w:sz w:val="28"/>
          <w:szCs w:val="28"/>
          <w:lang w:val="uk-UA" w:eastAsia="uk-UA"/>
        </w:rPr>
        <w:t>у</w:t>
      </w:r>
      <w:r w:rsidR="006E435B" w:rsidRPr="00017E6C">
        <w:rPr>
          <w:rFonts w:ascii="Times New Roman" w:eastAsia="Times New Roman" w:hAnsi="Times New Roman" w:cs="Times New Roman"/>
          <w:sz w:val="28"/>
          <w:szCs w:val="28"/>
          <w:lang w:val="uk-UA" w:eastAsia="uk-UA"/>
        </w:rPr>
        <w:t xml:space="preserve"> грантових та міжна</w:t>
      </w:r>
      <w:r w:rsidR="00823AF3" w:rsidRPr="00017E6C">
        <w:rPr>
          <w:rFonts w:ascii="Times New Roman" w:eastAsia="Times New Roman" w:hAnsi="Times New Roman" w:cs="Times New Roman"/>
          <w:sz w:val="28"/>
          <w:szCs w:val="28"/>
          <w:lang w:val="uk-UA" w:eastAsia="uk-UA"/>
        </w:rPr>
        <w:t>родних стипендіальних програмах.</w:t>
      </w:r>
    </w:p>
    <w:p w:rsidR="006E435B" w:rsidRPr="00017E6C" w:rsidRDefault="005C054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О</w:t>
      </w:r>
      <w:r w:rsidR="006E435B" w:rsidRPr="00017E6C">
        <w:rPr>
          <w:rFonts w:ascii="Times New Roman" w:eastAsia="Times New Roman" w:hAnsi="Times New Roman" w:cs="Times New Roman"/>
          <w:sz w:val="28"/>
          <w:szCs w:val="28"/>
          <w:lang w:val="uk-UA" w:eastAsia="uk-UA"/>
        </w:rPr>
        <w:t>знайомлення студентів груп з історією, структурою і діяльн</w:t>
      </w:r>
      <w:r w:rsidR="00823AF3" w:rsidRPr="00017E6C">
        <w:rPr>
          <w:rFonts w:ascii="Times New Roman" w:eastAsia="Times New Roman" w:hAnsi="Times New Roman" w:cs="Times New Roman"/>
          <w:sz w:val="28"/>
          <w:szCs w:val="28"/>
          <w:lang w:val="uk-UA" w:eastAsia="uk-UA"/>
        </w:rPr>
        <w:t>істю університету та факультету.</w:t>
      </w:r>
    </w:p>
    <w:p w:rsidR="006E435B" w:rsidRPr="00017E6C" w:rsidRDefault="005C054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І</w:t>
      </w:r>
      <w:r w:rsidR="006E435B" w:rsidRPr="00017E6C">
        <w:rPr>
          <w:rFonts w:ascii="Times New Roman" w:eastAsia="Times New Roman" w:hAnsi="Times New Roman" w:cs="Times New Roman"/>
          <w:sz w:val="28"/>
          <w:szCs w:val="28"/>
          <w:lang w:val="uk-UA" w:eastAsia="uk-UA"/>
        </w:rPr>
        <w:t>нформування студентів груп про культурно-просвітницькі заходи в межах і поза межами університету</w:t>
      </w:r>
      <w:r w:rsidR="00823AF3" w:rsidRPr="00017E6C">
        <w:rPr>
          <w:rFonts w:ascii="Times New Roman" w:eastAsia="Times New Roman" w:hAnsi="Times New Roman" w:cs="Times New Roman"/>
          <w:sz w:val="28"/>
          <w:szCs w:val="28"/>
          <w:lang w:val="uk-UA" w:eastAsia="uk-UA"/>
        </w:rPr>
        <w:t>, а також сприяння участі в них.</w:t>
      </w:r>
    </w:p>
    <w:p w:rsidR="00845E5E" w:rsidRPr="00017E6C" w:rsidRDefault="00845E5E"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Проведення дискусій зі студентами груп щодо перспектив розвитку України та історичних подій, присвячених зокрема Дню пам</w:t>
      </w:r>
      <w:r w:rsidR="008463BA" w:rsidRPr="00017E6C">
        <w:rPr>
          <w:rFonts w:ascii="Times New Roman" w:eastAsia="Times New Roman" w:hAnsi="Times New Roman" w:cs="Times New Roman"/>
          <w:sz w:val="28"/>
          <w:szCs w:val="28"/>
          <w:lang w:val="uk-UA" w:eastAsia="uk-UA"/>
        </w:rPr>
        <w:t>’</w:t>
      </w:r>
      <w:r w:rsidRPr="00017E6C">
        <w:rPr>
          <w:rFonts w:ascii="Times New Roman" w:eastAsia="Times New Roman" w:hAnsi="Times New Roman" w:cs="Times New Roman"/>
          <w:sz w:val="28"/>
          <w:szCs w:val="28"/>
          <w:lang w:val="uk-UA" w:eastAsia="uk-UA"/>
        </w:rPr>
        <w:t xml:space="preserve">яті жертв голодомору в листопаді та Дню Героїв Небесної Сотні (16 січня), Дню Соборності України.    </w:t>
      </w:r>
    </w:p>
    <w:p w:rsidR="006F413B" w:rsidRPr="00017E6C" w:rsidRDefault="006F413B" w:rsidP="00367E2F">
      <w:pPr>
        <w:pStyle w:val="a3"/>
        <w:numPr>
          <w:ilvl w:val="0"/>
          <w:numId w:val="4"/>
        </w:numPr>
        <w:spacing w:after="0" w:line="360" w:lineRule="auto"/>
        <w:ind w:left="714" w:hanging="357"/>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Інформування студентів про заходи безпеки у період карантину під час пандемії COVID-19.</w:t>
      </w:r>
    </w:p>
    <w:p w:rsidR="006F413B" w:rsidRPr="00017E6C" w:rsidRDefault="006F413B" w:rsidP="00367E2F">
      <w:pPr>
        <w:pStyle w:val="a3"/>
        <w:numPr>
          <w:ilvl w:val="0"/>
          <w:numId w:val="4"/>
        </w:numPr>
        <w:spacing w:after="0" w:line="360" w:lineRule="auto"/>
        <w:ind w:left="714" w:hanging="357"/>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Інформування студентів про заходи безпеки під час військових дій.</w:t>
      </w:r>
    </w:p>
    <w:p w:rsidR="00D22203" w:rsidRPr="00017E6C" w:rsidRDefault="00D22203" w:rsidP="0055066D">
      <w:pPr>
        <w:pStyle w:val="a3"/>
        <w:spacing w:after="0" w:line="240" w:lineRule="auto"/>
        <w:jc w:val="both"/>
        <w:rPr>
          <w:rFonts w:ascii="Times New Roman" w:eastAsia="Times New Roman" w:hAnsi="Times New Roman" w:cs="Times New Roman"/>
          <w:sz w:val="28"/>
          <w:szCs w:val="28"/>
          <w:lang w:val="uk-UA" w:eastAsia="uk-UA"/>
        </w:rPr>
      </w:pPr>
    </w:p>
    <w:p w:rsidR="00615CE9" w:rsidRPr="00017E6C" w:rsidRDefault="00D22203" w:rsidP="00C05DD4">
      <w:pPr>
        <w:pStyle w:val="a3"/>
        <w:spacing w:after="0" w:line="360" w:lineRule="auto"/>
        <w:ind w:left="360"/>
        <w:jc w:val="both"/>
        <w:rPr>
          <w:rFonts w:ascii="Times New Roman" w:eastAsia="Times New Roman" w:hAnsi="Times New Roman" w:cs="Times New Roman"/>
          <w:b/>
          <w:sz w:val="28"/>
          <w:szCs w:val="28"/>
          <w:lang w:val="uk-UA" w:eastAsia="uk-UA"/>
        </w:rPr>
      </w:pPr>
      <w:r w:rsidRPr="00017E6C">
        <w:rPr>
          <w:rFonts w:ascii="Times New Roman" w:eastAsia="Times New Roman" w:hAnsi="Times New Roman" w:cs="Times New Roman"/>
          <w:b/>
          <w:sz w:val="28"/>
          <w:szCs w:val="28"/>
          <w:lang w:val="uk-UA" w:eastAsia="uk-UA"/>
        </w:rPr>
        <w:t>За сприяння кафедри с</w:t>
      </w:r>
      <w:r w:rsidR="00615CE9" w:rsidRPr="00017E6C">
        <w:rPr>
          <w:rFonts w:ascii="Times New Roman" w:eastAsia="Times New Roman" w:hAnsi="Times New Roman" w:cs="Times New Roman"/>
          <w:b/>
          <w:sz w:val="28"/>
          <w:szCs w:val="28"/>
          <w:lang w:val="uk-UA" w:eastAsia="uk-UA"/>
        </w:rPr>
        <w:t xml:space="preserve">туденти брали участь </w:t>
      </w:r>
      <w:r w:rsidR="005C054E" w:rsidRPr="00017E6C">
        <w:rPr>
          <w:rFonts w:ascii="Times New Roman" w:eastAsia="Times New Roman" w:hAnsi="Times New Roman" w:cs="Times New Roman"/>
          <w:b/>
          <w:sz w:val="28"/>
          <w:szCs w:val="28"/>
          <w:lang w:val="uk-UA" w:eastAsia="uk-UA"/>
        </w:rPr>
        <w:t xml:space="preserve">зокрема </w:t>
      </w:r>
      <w:r w:rsidR="00615CE9" w:rsidRPr="00017E6C">
        <w:rPr>
          <w:rFonts w:ascii="Times New Roman" w:eastAsia="Times New Roman" w:hAnsi="Times New Roman" w:cs="Times New Roman"/>
          <w:b/>
          <w:sz w:val="28"/>
          <w:szCs w:val="28"/>
          <w:lang w:val="uk-UA" w:eastAsia="uk-UA"/>
        </w:rPr>
        <w:t xml:space="preserve">у </w:t>
      </w:r>
      <w:r w:rsidRPr="00017E6C">
        <w:rPr>
          <w:rFonts w:ascii="Times New Roman" w:eastAsia="Times New Roman" w:hAnsi="Times New Roman" w:cs="Times New Roman"/>
          <w:b/>
          <w:sz w:val="28"/>
          <w:szCs w:val="28"/>
          <w:lang w:val="uk-UA" w:eastAsia="uk-UA"/>
        </w:rPr>
        <w:t>таких</w:t>
      </w:r>
      <w:r w:rsidR="00615CE9" w:rsidRPr="00017E6C">
        <w:rPr>
          <w:rFonts w:ascii="Times New Roman" w:eastAsia="Times New Roman" w:hAnsi="Times New Roman" w:cs="Times New Roman"/>
          <w:b/>
          <w:sz w:val="28"/>
          <w:szCs w:val="28"/>
          <w:lang w:val="uk-UA" w:eastAsia="uk-UA"/>
        </w:rPr>
        <w:t xml:space="preserve"> захода</w:t>
      </w:r>
      <w:r w:rsidRPr="00017E6C">
        <w:rPr>
          <w:rFonts w:ascii="Times New Roman" w:eastAsia="Times New Roman" w:hAnsi="Times New Roman" w:cs="Times New Roman"/>
          <w:b/>
          <w:sz w:val="28"/>
          <w:szCs w:val="28"/>
          <w:lang w:val="uk-UA" w:eastAsia="uk-UA"/>
        </w:rPr>
        <w:t>х:</w:t>
      </w:r>
      <w:r w:rsidR="00615CE9" w:rsidRPr="00017E6C">
        <w:rPr>
          <w:rFonts w:ascii="Times New Roman" w:eastAsia="Times New Roman" w:hAnsi="Times New Roman" w:cs="Times New Roman"/>
          <w:b/>
          <w:sz w:val="28"/>
          <w:szCs w:val="28"/>
          <w:lang w:val="uk-UA" w:eastAsia="uk-UA"/>
        </w:rPr>
        <w:t xml:space="preserve"> </w:t>
      </w:r>
    </w:p>
    <w:p w:rsidR="00D22203" w:rsidRPr="00017E6C" w:rsidRDefault="00D22203" w:rsidP="00367E2F">
      <w:pPr>
        <w:pStyle w:val="a3"/>
        <w:numPr>
          <w:ilvl w:val="0"/>
          <w:numId w:val="5"/>
        </w:numPr>
        <w:spacing w:after="0" w:line="360" w:lineRule="auto"/>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 xml:space="preserve">Розмовний клуб з німецької мови </w:t>
      </w:r>
      <w:r w:rsidR="00184658" w:rsidRPr="00017E6C">
        <w:rPr>
          <w:rFonts w:ascii="Times New Roman" w:eastAsia="Times New Roman" w:hAnsi="Times New Roman" w:cs="Times New Roman"/>
          <w:sz w:val="28"/>
          <w:szCs w:val="28"/>
          <w:lang w:val="uk-UA" w:eastAsia="uk-UA"/>
        </w:rPr>
        <w:t>«</w:t>
      </w:r>
      <w:r w:rsidR="00184658" w:rsidRPr="00017E6C">
        <w:rPr>
          <w:rFonts w:ascii="Times New Roman" w:eastAsia="Times New Roman" w:hAnsi="Times New Roman" w:cs="Times New Roman"/>
          <w:sz w:val="28"/>
          <w:szCs w:val="28"/>
          <w:lang w:val="de-DE" w:eastAsia="uk-UA"/>
        </w:rPr>
        <w:t>Mundart</w:t>
      </w:r>
      <w:r w:rsidR="00184658" w:rsidRPr="00017E6C">
        <w:rPr>
          <w:rFonts w:ascii="Times New Roman" w:eastAsia="Times New Roman" w:hAnsi="Times New Roman" w:cs="Times New Roman"/>
          <w:sz w:val="28"/>
          <w:szCs w:val="28"/>
          <w:lang w:val="uk-UA" w:eastAsia="uk-UA"/>
        </w:rPr>
        <w:t xml:space="preserve">» </w:t>
      </w:r>
      <w:r w:rsidR="00042329" w:rsidRPr="00017E6C">
        <w:rPr>
          <w:rFonts w:ascii="Times New Roman" w:eastAsia="Times New Roman" w:hAnsi="Times New Roman" w:cs="Times New Roman"/>
          <w:sz w:val="28"/>
          <w:szCs w:val="28"/>
          <w:lang w:val="uk-UA" w:eastAsia="uk-UA"/>
        </w:rPr>
        <w:t>при</w:t>
      </w:r>
      <w:r w:rsidRPr="00017E6C">
        <w:rPr>
          <w:rFonts w:ascii="Times New Roman" w:eastAsia="Times New Roman" w:hAnsi="Times New Roman" w:cs="Times New Roman"/>
          <w:sz w:val="28"/>
          <w:szCs w:val="28"/>
          <w:lang w:val="uk-UA" w:eastAsia="uk-UA"/>
        </w:rPr>
        <w:t xml:space="preserve"> кафедрі </w:t>
      </w:r>
      <w:r w:rsidR="00315CEF" w:rsidRPr="00017E6C">
        <w:rPr>
          <w:rFonts w:ascii="Times New Roman" w:eastAsia="Times New Roman" w:hAnsi="Times New Roman" w:cs="Times New Roman"/>
          <w:sz w:val="28"/>
          <w:szCs w:val="28"/>
          <w:lang w:val="uk-UA" w:eastAsia="uk-UA"/>
        </w:rPr>
        <w:t xml:space="preserve">німецької філології та перекладу </w:t>
      </w:r>
      <w:r w:rsidRPr="00017E6C">
        <w:rPr>
          <w:rFonts w:ascii="Times New Roman" w:eastAsia="Times New Roman" w:hAnsi="Times New Roman" w:cs="Times New Roman"/>
          <w:sz w:val="28"/>
          <w:szCs w:val="28"/>
          <w:lang w:val="uk-UA" w:eastAsia="uk-UA"/>
        </w:rPr>
        <w:t>(щотижня) (</w:t>
      </w:r>
      <w:r w:rsidR="00315CEF" w:rsidRPr="00017E6C">
        <w:rPr>
          <w:rFonts w:ascii="Times New Roman" w:eastAsia="Times New Roman" w:hAnsi="Times New Roman" w:cs="Times New Roman"/>
          <w:sz w:val="28"/>
          <w:szCs w:val="28"/>
          <w:lang w:val="uk-UA" w:eastAsia="uk-UA"/>
        </w:rPr>
        <w:t>організатор</w:t>
      </w:r>
      <w:r w:rsidRPr="00017E6C">
        <w:rPr>
          <w:rFonts w:ascii="Times New Roman" w:eastAsia="Times New Roman" w:hAnsi="Times New Roman" w:cs="Times New Roman"/>
          <w:sz w:val="28"/>
          <w:szCs w:val="28"/>
          <w:lang w:val="uk-UA" w:eastAsia="uk-UA"/>
        </w:rPr>
        <w:t xml:space="preserve"> – лекторка </w:t>
      </w:r>
      <w:r w:rsidR="00315CEF" w:rsidRPr="00017E6C">
        <w:rPr>
          <w:rFonts w:ascii="Times New Roman" w:eastAsia="Times New Roman" w:hAnsi="Times New Roman" w:cs="Times New Roman"/>
          <w:sz w:val="28"/>
          <w:szCs w:val="28"/>
          <w:lang w:val="uk-UA" w:eastAsia="uk-UA"/>
        </w:rPr>
        <w:t>ДААД</w:t>
      </w:r>
      <w:r w:rsidR="00823AF3" w:rsidRPr="00017E6C">
        <w:rPr>
          <w:rFonts w:ascii="Times New Roman" w:eastAsia="Times New Roman" w:hAnsi="Times New Roman" w:cs="Times New Roman"/>
          <w:sz w:val="28"/>
          <w:szCs w:val="28"/>
          <w:lang w:val="uk-UA" w:eastAsia="uk-UA"/>
        </w:rPr>
        <w:t xml:space="preserve"> Аманда Жиліч).</w:t>
      </w:r>
    </w:p>
    <w:p w:rsidR="00184658" w:rsidRPr="00017E6C" w:rsidRDefault="00845E5E" w:rsidP="00367E2F">
      <w:pPr>
        <w:pStyle w:val="a3"/>
        <w:numPr>
          <w:ilvl w:val="0"/>
          <w:numId w:val="5"/>
        </w:numPr>
        <w:spacing w:after="0" w:line="360" w:lineRule="auto"/>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Навчально</w:t>
      </w:r>
      <w:r w:rsidR="00184658" w:rsidRPr="00017E6C">
        <w:rPr>
          <w:rFonts w:ascii="Times New Roman" w:eastAsia="Times New Roman" w:hAnsi="Times New Roman" w:cs="Times New Roman"/>
          <w:sz w:val="28"/>
          <w:szCs w:val="28"/>
          <w:lang w:val="uk-UA" w:eastAsia="uk-UA"/>
        </w:rPr>
        <w:t>-розважальний клуб «</w:t>
      </w:r>
      <w:r w:rsidR="00184658" w:rsidRPr="00017E6C">
        <w:rPr>
          <w:rFonts w:ascii="Times New Roman" w:eastAsia="Times New Roman" w:hAnsi="Times New Roman" w:cs="Times New Roman"/>
          <w:sz w:val="28"/>
          <w:szCs w:val="28"/>
          <w:lang w:val="de-DE" w:eastAsia="uk-UA"/>
        </w:rPr>
        <w:t>Spieleabende</w:t>
      </w:r>
      <w:r w:rsidR="00184658" w:rsidRPr="00017E6C">
        <w:rPr>
          <w:rFonts w:ascii="Times New Roman" w:eastAsia="Times New Roman" w:hAnsi="Times New Roman" w:cs="Times New Roman"/>
          <w:sz w:val="28"/>
          <w:szCs w:val="28"/>
          <w:lang w:val="uk-UA" w:eastAsia="uk-UA"/>
        </w:rPr>
        <w:t xml:space="preserve">» </w:t>
      </w:r>
      <w:r w:rsidR="008B5A42" w:rsidRPr="00017E6C">
        <w:rPr>
          <w:rFonts w:ascii="Times New Roman" w:eastAsia="Times New Roman" w:hAnsi="Times New Roman" w:cs="Times New Roman"/>
          <w:sz w:val="28"/>
          <w:szCs w:val="28"/>
          <w:lang w:val="uk-UA" w:eastAsia="uk-UA"/>
        </w:rPr>
        <w:t xml:space="preserve">на німецькій мові </w:t>
      </w:r>
      <w:r w:rsidR="00184658" w:rsidRPr="00017E6C">
        <w:rPr>
          <w:rFonts w:ascii="Times New Roman" w:eastAsia="Times New Roman" w:hAnsi="Times New Roman" w:cs="Times New Roman"/>
          <w:sz w:val="28"/>
          <w:szCs w:val="28"/>
          <w:lang w:val="uk-UA" w:eastAsia="uk-UA"/>
        </w:rPr>
        <w:t>(</w:t>
      </w:r>
      <w:r w:rsidR="008B5A42" w:rsidRPr="00017E6C">
        <w:rPr>
          <w:rFonts w:ascii="Times New Roman" w:eastAsia="Times New Roman" w:hAnsi="Times New Roman" w:cs="Times New Roman"/>
          <w:sz w:val="28"/>
          <w:szCs w:val="28"/>
          <w:lang w:val="uk-UA" w:eastAsia="uk-UA"/>
        </w:rPr>
        <w:t xml:space="preserve">щотижня, </w:t>
      </w:r>
      <w:r w:rsidR="00184658" w:rsidRPr="00017E6C">
        <w:rPr>
          <w:rFonts w:ascii="Times New Roman" w:eastAsia="Times New Roman" w:hAnsi="Times New Roman" w:cs="Times New Roman"/>
          <w:sz w:val="28"/>
          <w:szCs w:val="28"/>
          <w:lang w:val="uk-UA" w:eastAsia="uk-UA"/>
        </w:rPr>
        <w:t>організатор – лекторка ДААД Аманда Жиліч).</w:t>
      </w:r>
    </w:p>
    <w:p w:rsidR="002C79A9" w:rsidRPr="00017E6C" w:rsidRDefault="002C79A9" w:rsidP="00367E2F">
      <w:pPr>
        <w:pStyle w:val="a4"/>
        <w:numPr>
          <w:ilvl w:val="0"/>
          <w:numId w:val="5"/>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Лінгвокраїнознавчий проєкт «Graffitizentrale»</w:t>
      </w:r>
      <w:r w:rsidR="00EC2E51" w:rsidRPr="00017E6C">
        <w:rPr>
          <w:rFonts w:ascii="Times New Roman" w:hAnsi="Times New Roman" w:cs="Times New Roman"/>
          <w:sz w:val="28"/>
          <w:szCs w:val="28"/>
        </w:rPr>
        <w:t>, проведений</w:t>
      </w:r>
      <w:r w:rsidRPr="00017E6C">
        <w:rPr>
          <w:rFonts w:ascii="Times New Roman" w:hAnsi="Times New Roman" w:cs="Times New Roman"/>
          <w:sz w:val="28"/>
          <w:szCs w:val="28"/>
        </w:rPr>
        <w:t xml:space="preserve"> за підтримки </w:t>
      </w:r>
      <w:r w:rsidR="00EC2E51" w:rsidRPr="00017E6C">
        <w:rPr>
          <w:rFonts w:ascii="Times New Roman" w:hAnsi="Times New Roman" w:cs="Times New Roman"/>
          <w:sz w:val="28"/>
          <w:szCs w:val="28"/>
        </w:rPr>
        <w:t>Німецької служби академічних обмінів (</w:t>
      </w:r>
      <w:r w:rsidR="00EC2E51" w:rsidRPr="00017E6C">
        <w:rPr>
          <w:rFonts w:ascii="Times New Roman" w:hAnsi="Times New Roman" w:cs="Times New Roman"/>
          <w:sz w:val="28"/>
          <w:szCs w:val="28"/>
          <w:lang w:val="ru-RU"/>
        </w:rPr>
        <w:t>DAAD</w:t>
      </w:r>
      <w:r w:rsidR="00EC2E51" w:rsidRPr="00017E6C">
        <w:rPr>
          <w:rFonts w:ascii="Times New Roman" w:hAnsi="Times New Roman" w:cs="Times New Roman"/>
          <w:sz w:val="28"/>
          <w:szCs w:val="28"/>
        </w:rPr>
        <w:t>)</w:t>
      </w:r>
      <w:r w:rsidRPr="00017E6C">
        <w:rPr>
          <w:rFonts w:ascii="Times New Roman" w:hAnsi="Times New Roman" w:cs="Times New Roman"/>
          <w:sz w:val="28"/>
          <w:szCs w:val="28"/>
        </w:rPr>
        <w:t>. Мета: презентація урбаністичних художніх витворів власного міста, їхня країнознавча інтерпретація (2021, організатор – лекторка ДААД Аманда Жиліч).</w:t>
      </w:r>
    </w:p>
    <w:p w:rsidR="002C79A9" w:rsidRPr="00017E6C" w:rsidRDefault="002C79A9" w:rsidP="00367E2F">
      <w:pPr>
        <w:pStyle w:val="a4"/>
        <w:numPr>
          <w:ilvl w:val="0"/>
          <w:numId w:val="5"/>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Л</w:t>
      </w:r>
      <w:r w:rsidR="00EC2E51" w:rsidRPr="00017E6C">
        <w:rPr>
          <w:rFonts w:ascii="Times New Roman" w:hAnsi="Times New Roman" w:cs="Times New Roman"/>
          <w:sz w:val="28"/>
          <w:szCs w:val="28"/>
        </w:rPr>
        <w:t>ітературний фотоконкурс «Strasse. Kunst. [Kh]archiv», проведений за підтримки Німецької служби академічних обмінів (</w:t>
      </w:r>
      <w:r w:rsidR="00EC2E51" w:rsidRPr="00017E6C">
        <w:rPr>
          <w:rFonts w:ascii="Times New Roman" w:hAnsi="Times New Roman" w:cs="Times New Roman"/>
          <w:sz w:val="28"/>
          <w:szCs w:val="28"/>
          <w:lang w:val="ru-RU"/>
        </w:rPr>
        <w:t>DAAD</w:t>
      </w:r>
      <w:r w:rsidR="00EC2E51" w:rsidRPr="00017E6C">
        <w:rPr>
          <w:rFonts w:ascii="Times New Roman" w:hAnsi="Times New Roman" w:cs="Times New Roman"/>
          <w:sz w:val="28"/>
          <w:szCs w:val="28"/>
        </w:rPr>
        <w:t>), (2021, організатор – лекторка ДААД Аманда Жиліч).</w:t>
      </w:r>
    </w:p>
    <w:p w:rsidR="008B5A42" w:rsidRPr="00017E6C" w:rsidRDefault="008B5A42" w:rsidP="00367E2F">
      <w:pPr>
        <w:pStyle w:val="a4"/>
        <w:numPr>
          <w:ilvl w:val="0"/>
          <w:numId w:val="5"/>
        </w:numPr>
        <w:suppressAutoHyphens/>
        <w:spacing w:line="360" w:lineRule="auto"/>
        <w:contextualSpacing/>
        <w:rPr>
          <w:rFonts w:ascii="Times New Roman" w:hAnsi="Times New Roman" w:cs="Times New Roman"/>
          <w:sz w:val="28"/>
          <w:szCs w:val="28"/>
        </w:rPr>
      </w:pPr>
      <w:r w:rsidRPr="00017E6C">
        <w:rPr>
          <w:rFonts w:ascii="Times New Roman" w:eastAsia="Times New Roman" w:hAnsi="Times New Roman" w:cs="Times New Roman"/>
          <w:sz w:val="28"/>
          <w:szCs w:val="28"/>
        </w:rPr>
        <w:lastRenderedPageBreak/>
        <w:t>З</w:t>
      </w:r>
      <w:r w:rsidRPr="00017E6C">
        <w:rPr>
          <w:rFonts w:ascii="Times New Roman" w:hAnsi="Times New Roman" w:cs="Times New Roman"/>
          <w:sz w:val="28"/>
          <w:szCs w:val="28"/>
        </w:rPr>
        <w:t xml:space="preserve">устріч з доцентом-лінгвістом, викладачем німецької мови </w:t>
      </w:r>
      <w:r w:rsidR="006D7063" w:rsidRPr="00017E6C">
        <w:rPr>
          <w:rFonts w:ascii="Times New Roman" w:hAnsi="Times New Roman" w:cs="Times New Roman"/>
          <w:sz w:val="28"/>
          <w:szCs w:val="28"/>
        </w:rPr>
        <w:t>як іноземної</w:t>
      </w:r>
      <w:r w:rsidRPr="00017E6C">
        <w:rPr>
          <w:rFonts w:ascii="Times New Roman" w:hAnsi="Times New Roman" w:cs="Times New Roman"/>
          <w:sz w:val="28"/>
          <w:szCs w:val="28"/>
        </w:rPr>
        <w:t xml:space="preserve"> в університетах Бремена та Гамбурга доктором М. Лат</w:t>
      </w:r>
      <w:r w:rsidR="00D61F00" w:rsidRPr="00017E6C">
        <w:rPr>
          <w:rFonts w:ascii="Times New Roman" w:hAnsi="Times New Roman" w:cs="Times New Roman"/>
          <w:sz w:val="28"/>
          <w:szCs w:val="28"/>
        </w:rPr>
        <w:t>іфом Дурланіком. Тема:</w:t>
      </w:r>
      <w:r w:rsidRPr="00017E6C">
        <w:rPr>
          <w:rFonts w:ascii="Times New Roman" w:hAnsi="Times New Roman" w:cs="Times New Roman"/>
          <w:sz w:val="28"/>
          <w:szCs w:val="28"/>
        </w:rPr>
        <w:t xml:space="preserve"> «Сучасні тенденції в транслятології» (</w:t>
      </w:r>
      <w:r w:rsidR="00D61F00" w:rsidRPr="00017E6C">
        <w:rPr>
          <w:rFonts w:ascii="Times New Roman" w:hAnsi="Times New Roman" w:cs="Times New Roman"/>
          <w:sz w:val="28"/>
          <w:szCs w:val="28"/>
        </w:rPr>
        <w:t>15.09.</w:t>
      </w:r>
      <w:r w:rsidR="008615E6">
        <w:rPr>
          <w:rFonts w:ascii="Times New Roman" w:hAnsi="Times New Roman" w:cs="Times New Roman"/>
          <w:sz w:val="28"/>
          <w:szCs w:val="28"/>
        </w:rPr>
        <w:t>2021, організатор – доц. </w:t>
      </w:r>
      <w:r w:rsidRPr="00017E6C">
        <w:rPr>
          <w:rFonts w:ascii="Times New Roman" w:hAnsi="Times New Roman" w:cs="Times New Roman"/>
          <w:sz w:val="28"/>
          <w:szCs w:val="28"/>
        </w:rPr>
        <w:t>Оніщенко</w:t>
      </w:r>
      <w:r w:rsidR="00D61F00" w:rsidRPr="00017E6C">
        <w:rPr>
          <w:rFonts w:ascii="Times New Roman" w:hAnsi="Times New Roman" w:cs="Times New Roman"/>
          <w:sz w:val="28"/>
          <w:szCs w:val="28"/>
        </w:rPr>
        <w:t> Н.А.</w:t>
      </w:r>
      <w:r w:rsidRPr="00017E6C">
        <w:rPr>
          <w:rFonts w:ascii="Times New Roman" w:hAnsi="Times New Roman" w:cs="Times New Roman"/>
          <w:sz w:val="28"/>
          <w:szCs w:val="28"/>
        </w:rPr>
        <w:t>).</w:t>
      </w:r>
    </w:p>
    <w:p w:rsidR="008B5A42" w:rsidRPr="00017E6C" w:rsidRDefault="008B5A42" w:rsidP="00367E2F">
      <w:pPr>
        <w:pStyle w:val="a4"/>
        <w:numPr>
          <w:ilvl w:val="0"/>
          <w:numId w:val="5"/>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 xml:space="preserve">Зустріч з науковим співробітником університету імені Фрідріха й Олександра Ерланген-Нюрнберг Артуром Тютенком – координатором співробітництва </w:t>
      </w:r>
      <w:r w:rsidR="000F373C" w:rsidRPr="00017E6C">
        <w:rPr>
          <w:rFonts w:ascii="Times New Roman" w:hAnsi="Times New Roman" w:cs="Times New Roman"/>
          <w:sz w:val="28"/>
          <w:szCs w:val="28"/>
        </w:rPr>
        <w:t xml:space="preserve">в межах програми Erasmus </w:t>
      </w:r>
      <w:r w:rsidRPr="00017E6C">
        <w:rPr>
          <w:rFonts w:ascii="Times New Roman" w:hAnsi="Times New Roman" w:cs="Times New Roman"/>
          <w:sz w:val="28"/>
          <w:szCs w:val="28"/>
        </w:rPr>
        <w:t xml:space="preserve">між Лінгвістичним центром університету імені </w:t>
      </w:r>
      <w:r w:rsidRPr="00876915">
        <w:rPr>
          <w:rFonts w:ascii="Times New Roman" w:hAnsi="Times New Roman" w:cs="Times New Roman"/>
          <w:spacing w:val="-2"/>
          <w:sz w:val="28"/>
          <w:szCs w:val="28"/>
        </w:rPr>
        <w:t xml:space="preserve">Фрідріха й Олександра і кафедрою німецької філології та перекладу </w:t>
      </w:r>
      <w:r w:rsidR="00D61F00" w:rsidRPr="00876915">
        <w:rPr>
          <w:rFonts w:ascii="Times New Roman" w:hAnsi="Times New Roman" w:cs="Times New Roman"/>
          <w:spacing w:val="-2"/>
          <w:sz w:val="28"/>
          <w:szCs w:val="28"/>
        </w:rPr>
        <w:t>ХНУ імені В.Н. Каразіна</w:t>
      </w:r>
      <w:r w:rsidRPr="00876915">
        <w:rPr>
          <w:rFonts w:ascii="Times New Roman" w:hAnsi="Times New Roman" w:cs="Times New Roman"/>
          <w:spacing w:val="-2"/>
          <w:sz w:val="28"/>
          <w:szCs w:val="28"/>
        </w:rPr>
        <w:t>. Мета</w:t>
      </w:r>
      <w:r w:rsidR="002E14E4" w:rsidRPr="00876915">
        <w:rPr>
          <w:rFonts w:ascii="Times New Roman" w:hAnsi="Times New Roman" w:cs="Times New Roman"/>
          <w:spacing w:val="-2"/>
          <w:sz w:val="28"/>
          <w:szCs w:val="28"/>
        </w:rPr>
        <w:t xml:space="preserve">: </w:t>
      </w:r>
      <w:r w:rsidRPr="00876915">
        <w:rPr>
          <w:rFonts w:ascii="Times New Roman" w:hAnsi="Times New Roman" w:cs="Times New Roman"/>
          <w:spacing w:val="-2"/>
          <w:sz w:val="28"/>
          <w:szCs w:val="28"/>
        </w:rPr>
        <w:t>презентація структури та особливостей вищої освіти в Німеччині, кар’єрни</w:t>
      </w:r>
      <w:r w:rsidR="00D61F00" w:rsidRPr="00876915">
        <w:rPr>
          <w:rFonts w:ascii="Times New Roman" w:hAnsi="Times New Roman" w:cs="Times New Roman"/>
          <w:spacing w:val="-2"/>
          <w:sz w:val="28"/>
          <w:szCs w:val="28"/>
        </w:rPr>
        <w:t>х</w:t>
      </w:r>
      <w:r w:rsidRPr="00876915">
        <w:rPr>
          <w:rFonts w:ascii="Times New Roman" w:hAnsi="Times New Roman" w:cs="Times New Roman"/>
          <w:spacing w:val="-2"/>
          <w:sz w:val="28"/>
          <w:szCs w:val="28"/>
        </w:rPr>
        <w:t xml:space="preserve"> можливост</w:t>
      </w:r>
      <w:r w:rsidR="00D61F00" w:rsidRPr="00876915">
        <w:rPr>
          <w:rFonts w:ascii="Times New Roman" w:hAnsi="Times New Roman" w:cs="Times New Roman"/>
          <w:spacing w:val="-2"/>
          <w:sz w:val="28"/>
          <w:szCs w:val="28"/>
        </w:rPr>
        <w:t>ей</w:t>
      </w:r>
      <w:r w:rsidRPr="00876915">
        <w:rPr>
          <w:rFonts w:ascii="Times New Roman" w:hAnsi="Times New Roman" w:cs="Times New Roman"/>
          <w:spacing w:val="-2"/>
          <w:sz w:val="28"/>
          <w:szCs w:val="28"/>
        </w:rPr>
        <w:t xml:space="preserve"> випускників різних форм навчання у ФРН та Є</w:t>
      </w:r>
      <w:r w:rsidR="00D61F00" w:rsidRPr="00876915">
        <w:rPr>
          <w:rFonts w:ascii="Times New Roman" w:hAnsi="Times New Roman" w:cs="Times New Roman"/>
          <w:spacing w:val="-2"/>
          <w:sz w:val="28"/>
          <w:szCs w:val="28"/>
        </w:rPr>
        <w:t>вросоюзі</w:t>
      </w:r>
      <w:r w:rsidRPr="00876915">
        <w:rPr>
          <w:rFonts w:ascii="Times New Roman" w:hAnsi="Times New Roman" w:cs="Times New Roman"/>
          <w:spacing w:val="-2"/>
          <w:sz w:val="28"/>
          <w:szCs w:val="28"/>
        </w:rPr>
        <w:t xml:space="preserve"> </w:t>
      </w:r>
      <w:r w:rsidR="00D61F00" w:rsidRPr="00876915">
        <w:rPr>
          <w:rFonts w:ascii="Times New Roman" w:hAnsi="Times New Roman" w:cs="Times New Roman"/>
          <w:spacing w:val="-2"/>
          <w:sz w:val="28"/>
          <w:szCs w:val="28"/>
        </w:rPr>
        <w:t>(29.09.</w:t>
      </w:r>
      <w:r w:rsidRPr="00876915">
        <w:rPr>
          <w:rFonts w:ascii="Times New Roman" w:hAnsi="Times New Roman" w:cs="Times New Roman"/>
          <w:spacing w:val="-2"/>
          <w:sz w:val="28"/>
          <w:szCs w:val="28"/>
        </w:rPr>
        <w:t>2021, організатор – доц.</w:t>
      </w:r>
      <w:r w:rsidR="008615E6" w:rsidRPr="00876915">
        <w:rPr>
          <w:rFonts w:ascii="Times New Roman" w:hAnsi="Times New Roman" w:cs="Times New Roman"/>
          <w:spacing w:val="-2"/>
          <w:sz w:val="28"/>
          <w:szCs w:val="28"/>
        </w:rPr>
        <w:t> </w:t>
      </w:r>
      <w:r w:rsidR="00C554B3" w:rsidRPr="00876915">
        <w:rPr>
          <w:rFonts w:ascii="Times New Roman" w:hAnsi="Times New Roman" w:cs="Times New Roman"/>
          <w:spacing w:val="-2"/>
          <w:sz w:val="28"/>
          <w:szCs w:val="28"/>
        </w:rPr>
        <w:t>Мірошниченко </w:t>
      </w:r>
      <w:r w:rsidRPr="00876915">
        <w:rPr>
          <w:rFonts w:ascii="Times New Roman" w:hAnsi="Times New Roman" w:cs="Times New Roman"/>
          <w:spacing w:val="-2"/>
          <w:sz w:val="28"/>
          <w:szCs w:val="28"/>
        </w:rPr>
        <w:t>М.Ю.).</w:t>
      </w:r>
    </w:p>
    <w:p w:rsidR="00D61F00" w:rsidRPr="00017E6C" w:rsidRDefault="002E14E4" w:rsidP="00367E2F">
      <w:pPr>
        <w:numPr>
          <w:ilvl w:val="0"/>
          <w:numId w:val="5"/>
        </w:numPr>
        <w:suppressAutoHyphens/>
        <w:spacing w:after="0" w:line="360" w:lineRule="auto"/>
        <w:contextualSpacing/>
        <w:jc w:val="both"/>
        <w:rPr>
          <w:rFonts w:ascii="Times New Roman" w:hAnsi="Times New Roman" w:cs="Times New Roman"/>
          <w:sz w:val="28"/>
          <w:szCs w:val="28"/>
          <w:lang w:val="uk-UA"/>
        </w:rPr>
      </w:pPr>
      <w:r w:rsidRPr="00017E6C">
        <w:rPr>
          <w:rFonts w:ascii="Times New Roman" w:eastAsia="Times New Roman" w:hAnsi="Times New Roman" w:cs="Times New Roman"/>
          <w:sz w:val="28"/>
          <w:szCs w:val="28"/>
          <w:lang w:val="uk-UA"/>
        </w:rPr>
        <w:t>Онлайн-з</w:t>
      </w:r>
      <w:r w:rsidR="00D61F00" w:rsidRPr="00017E6C">
        <w:rPr>
          <w:rFonts w:ascii="Times New Roman" w:eastAsia="Times New Roman" w:hAnsi="Times New Roman" w:cs="Times New Roman"/>
          <w:sz w:val="28"/>
          <w:szCs w:val="28"/>
          <w:lang w:val="uk-UA"/>
        </w:rPr>
        <w:t xml:space="preserve">устріч з експертом у галузі IT, продакт-менеджером української IT-компанії «SoftServe» Володимиром Лаптєвим </w:t>
      </w:r>
      <w:r w:rsidRPr="00017E6C">
        <w:rPr>
          <w:rFonts w:ascii="Times New Roman" w:eastAsia="Times New Roman" w:hAnsi="Times New Roman" w:cs="Times New Roman"/>
          <w:sz w:val="28"/>
          <w:szCs w:val="28"/>
          <w:lang w:val="uk-UA"/>
        </w:rPr>
        <w:t>у межах профорієнтаційної роботи</w:t>
      </w:r>
      <w:r w:rsidR="008615E6">
        <w:rPr>
          <w:rFonts w:ascii="Times New Roman" w:eastAsia="Times New Roman" w:hAnsi="Times New Roman" w:cs="Times New Roman"/>
          <w:sz w:val="28"/>
          <w:szCs w:val="28"/>
          <w:lang w:val="uk-UA"/>
        </w:rPr>
        <w:t>.</w:t>
      </w:r>
      <w:r w:rsidRPr="00017E6C">
        <w:rPr>
          <w:rFonts w:ascii="Times New Roman" w:eastAsia="Times New Roman" w:hAnsi="Times New Roman" w:cs="Times New Roman"/>
          <w:sz w:val="28"/>
          <w:szCs w:val="28"/>
          <w:lang w:val="uk-UA"/>
        </w:rPr>
        <w:t xml:space="preserve"> Тема:</w:t>
      </w:r>
      <w:r w:rsidR="00D61F00" w:rsidRPr="00017E6C">
        <w:rPr>
          <w:rFonts w:ascii="Times New Roman" w:eastAsia="Times New Roman" w:hAnsi="Times New Roman" w:cs="Times New Roman"/>
          <w:sz w:val="28"/>
          <w:szCs w:val="28"/>
          <w:lang w:val="uk-UA"/>
        </w:rPr>
        <w:t xml:space="preserve"> «Можливі кар</w:t>
      </w:r>
      <w:r w:rsidR="008463BA" w:rsidRPr="00017E6C">
        <w:rPr>
          <w:rFonts w:ascii="Times New Roman" w:eastAsia="Times New Roman" w:hAnsi="Times New Roman" w:cs="Times New Roman"/>
          <w:sz w:val="28"/>
          <w:szCs w:val="28"/>
          <w:lang w:val="uk-UA"/>
        </w:rPr>
        <w:t>’</w:t>
      </w:r>
      <w:r w:rsidR="00D61F00" w:rsidRPr="00017E6C">
        <w:rPr>
          <w:rFonts w:ascii="Times New Roman" w:eastAsia="Times New Roman" w:hAnsi="Times New Roman" w:cs="Times New Roman"/>
          <w:sz w:val="28"/>
          <w:szCs w:val="28"/>
          <w:lang w:val="uk-UA"/>
        </w:rPr>
        <w:t xml:space="preserve">єрні шляхи у IT-галузі для випускників факультету іноземних мов». </w:t>
      </w:r>
      <w:r w:rsidR="00650281" w:rsidRPr="00017E6C">
        <w:rPr>
          <w:rFonts w:ascii="Times New Roman" w:eastAsia="Times New Roman" w:hAnsi="Times New Roman" w:cs="Times New Roman"/>
          <w:sz w:val="28"/>
          <w:szCs w:val="28"/>
          <w:lang w:val="uk-UA"/>
        </w:rPr>
        <w:t>(27.10.</w:t>
      </w:r>
      <w:r w:rsidR="00D61F00" w:rsidRPr="00017E6C">
        <w:rPr>
          <w:rFonts w:ascii="Times New Roman" w:eastAsia="Times New Roman" w:hAnsi="Times New Roman" w:cs="Times New Roman"/>
          <w:sz w:val="28"/>
          <w:szCs w:val="28"/>
          <w:lang w:val="uk-UA"/>
        </w:rPr>
        <w:t>2021</w:t>
      </w:r>
      <w:r w:rsidR="00650281" w:rsidRPr="00017E6C">
        <w:rPr>
          <w:rFonts w:ascii="Times New Roman" w:eastAsia="Times New Roman" w:hAnsi="Times New Roman" w:cs="Times New Roman"/>
          <w:sz w:val="28"/>
          <w:szCs w:val="28"/>
          <w:lang w:val="uk-UA"/>
        </w:rPr>
        <w:t>, організатор – доц.</w:t>
      </w:r>
      <w:r w:rsidR="00C554B3" w:rsidRPr="00017E6C">
        <w:rPr>
          <w:rFonts w:ascii="Times New Roman" w:eastAsia="Times New Roman" w:hAnsi="Times New Roman" w:cs="Times New Roman"/>
          <w:sz w:val="28"/>
          <w:szCs w:val="28"/>
          <w:lang w:val="uk-UA"/>
        </w:rPr>
        <w:t xml:space="preserve"> Малая </w:t>
      </w:r>
      <w:r w:rsidR="00650281" w:rsidRPr="00017E6C">
        <w:rPr>
          <w:rFonts w:ascii="Times New Roman" w:eastAsia="Times New Roman" w:hAnsi="Times New Roman" w:cs="Times New Roman"/>
          <w:sz w:val="28"/>
          <w:szCs w:val="28"/>
          <w:lang w:val="uk-UA"/>
        </w:rPr>
        <w:t>О.Ю.</w:t>
      </w:r>
      <w:r w:rsidR="00D61F00" w:rsidRPr="00017E6C">
        <w:rPr>
          <w:rFonts w:ascii="Times New Roman" w:eastAsia="Times New Roman" w:hAnsi="Times New Roman" w:cs="Times New Roman"/>
          <w:sz w:val="28"/>
          <w:szCs w:val="28"/>
          <w:lang w:val="uk-UA"/>
        </w:rPr>
        <w:t>).</w:t>
      </w:r>
    </w:p>
    <w:p w:rsidR="00C554B3" w:rsidRPr="00017E6C" w:rsidRDefault="002E14E4" w:rsidP="00367E2F">
      <w:pPr>
        <w:numPr>
          <w:ilvl w:val="0"/>
          <w:numId w:val="5"/>
        </w:numPr>
        <w:suppressAutoHyphens/>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Онлайн-з</w:t>
      </w:r>
      <w:r w:rsidR="00C554B3" w:rsidRPr="00017E6C">
        <w:rPr>
          <w:rFonts w:ascii="Times New Roman" w:hAnsi="Times New Roman" w:cs="Times New Roman"/>
          <w:sz w:val="28"/>
          <w:szCs w:val="28"/>
          <w:lang w:val="uk-UA"/>
        </w:rPr>
        <w:t>устріч з директором освітньої агенції SLON Education Марією Оробко</w:t>
      </w:r>
      <w:r w:rsidR="003A264F" w:rsidRPr="00017E6C">
        <w:rPr>
          <w:rFonts w:ascii="Times New Roman" w:eastAsia="Times New Roman" w:hAnsi="Times New Roman" w:cs="Times New Roman"/>
          <w:sz w:val="28"/>
          <w:szCs w:val="28"/>
          <w:lang w:val="uk-UA" w:eastAsia="uk-UA"/>
        </w:rPr>
        <w:t xml:space="preserve"> в межах профорієнтаційної роботи</w:t>
      </w:r>
      <w:r w:rsidR="00C554B3" w:rsidRPr="00017E6C">
        <w:rPr>
          <w:rFonts w:ascii="Times New Roman" w:hAnsi="Times New Roman" w:cs="Times New Roman"/>
          <w:sz w:val="28"/>
          <w:szCs w:val="28"/>
          <w:lang w:val="uk-UA"/>
        </w:rPr>
        <w:t>. Мета: презентація можливостей навчання в Німеччині на рівні бакалавра, магістра, а також на літніх мовних курсах (10.11.2021, організатор – доц. Оніщенко Н</w:t>
      </w:r>
      <w:r w:rsidR="00A6056E" w:rsidRPr="00017E6C">
        <w:rPr>
          <w:rFonts w:ascii="Times New Roman" w:hAnsi="Times New Roman" w:cs="Times New Roman"/>
          <w:sz w:val="28"/>
          <w:szCs w:val="28"/>
          <w:lang w:val="uk-UA"/>
        </w:rPr>
        <w:t>.А.</w:t>
      </w:r>
      <w:r w:rsidR="00C554B3" w:rsidRPr="00017E6C">
        <w:rPr>
          <w:rFonts w:ascii="Times New Roman" w:hAnsi="Times New Roman" w:cs="Times New Roman"/>
          <w:sz w:val="28"/>
          <w:szCs w:val="28"/>
          <w:lang w:val="uk-UA"/>
        </w:rPr>
        <w:t>).</w:t>
      </w:r>
    </w:p>
    <w:p w:rsidR="002E14E4" w:rsidRPr="00017E6C" w:rsidRDefault="000F373C" w:rsidP="00367E2F">
      <w:pPr>
        <w:pStyle w:val="a4"/>
        <w:numPr>
          <w:ilvl w:val="0"/>
          <w:numId w:val="5"/>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 xml:space="preserve">Відвідування </w:t>
      </w:r>
      <w:r w:rsidR="002E14E4" w:rsidRPr="00017E6C">
        <w:rPr>
          <w:rFonts w:ascii="Times New Roman" w:hAnsi="Times New Roman" w:cs="Times New Roman"/>
          <w:sz w:val="28"/>
          <w:szCs w:val="28"/>
        </w:rPr>
        <w:t>«Тижні</w:t>
      </w:r>
      <w:r w:rsidRPr="00017E6C">
        <w:rPr>
          <w:rFonts w:ascii="Times New Roman" w:hAnsi="Times New Roman" w:cs="Times New Roman"/>
          <w:sz w:val="28"/>
          <w:szCs w:val="28"/>
        </w:rPr>
        <w:t>в</w:t>
      </w:r>
      <w:r w:rsidR="002E14E4" w:rsidRPr="00017E6C">
        <w:rPr>
          <w:rFonts w:ascii="Times New Roman" w:hAnsi="Times New Roman" w:cs="Times New Roman"/>
          <w:sz w:val="28"/>
          <w:szCs w:val="28"/>
        </w:rPr>
        <w:t xml:space="preserve"> німецького кіно» в Харкові</w:t>
      </w:r>
      <w:r w:rsidRPr="00017E6C">
        <w:rPr>
          <w:rFonts w:ascii="Times New Roman" w:hAnsi="Times New Roman" w:cs="Times New Roman"/>
          <w:sz w:val="28"/>
          <w:szCs w:val="28"/>
        </w:rPr>
        <w:t xml:space="preserve">, що проводилися </w:t>
      </w:r>
      <w:r w:rsidR="002E14E4" w:rsidRPr="00017E6C">
        <w:rPr>
          <w:rFonts w:ascii="Times New Roman" w:hAnsi="Times New Roman" w:cs="Times New Roman"/>
          <w:sz w:val="28"/>
          <w:szCs w:val="28"/>
        </w:rPr>
        <w:t>за підтримки Гете-Інституту. Мета: ознайомити студентів з сучасними фільмами німецького кіномистецтва</w:t>
      </w:r>
      <w:r w:rsidR="003B2F16" w:rsidRPr="00017E6C">
        <w:rPr>
          <w:rFonts w:ascii="Times New Roman" w:hAnsi="Times New Roman" w:cs="Times New Roman"/>
          <w:sz w:val="28"/>
          <w:szCs w:val="28"/>
        </w:rPr>
        <w:t xml:space="preserve"> (жовтень</w:t>
      </w:r>
      <w:r w:rsidR="002E14E4" w:rsidRPr="00017E6C">
        <w:rPr>
          <w:rFonts w:ascii="Times New Roman" w:hAnsi="Times New Roman" w:cs="Times New Roman"/>
          <w:sz w:val="28"/>
          <w:szCs w:val="28"/>
        </w:rPr>
        <w:t xml:space="preserve"> 2021</w:t>
      </w:r>
      <w:r w:rsidRPr="00017E6C">
        <w:rPr>
          <w:rFonts w:ascii="Times New Roman" w:hAnsi="Times New Roman" w:cs="Times New Roman"/>
          <w:sz w:val="28"/>
          <w:szCs w:val="28"/>
        </w:rPr>
        <w:t>, організатор – доц. Сотникова С.І.</w:t>
      </w:r>
      <w:r w:rsidR="002E14E4" w:rsidRPr="00017E6C">
        <w:rPr>
          <w:rFonts w:ascii="Times New Roman" w:hAnsi="Times New Roman" w:cs="Times New Roman"/>
          <w:sz w:val="28"/>
          <w:szCs w:val="28"/>
        </w:rPr>
        <w:t xml:space="preserve">). </w:t>
      </w:r>
    </w:p>
    <w:p w:rsidR="00FB5153" w:rsidRPr="00017E6C" w:rsidRDefault="00FB5153" w:rsidP="00367E2F">
      <w:pPr>
        <w:pStyle w:val="a4"/>
        <w:numPr>
          <w:ilvl w:val="0"/>
          <w:numId w:val="5"/>
        </w:numPr>
        <w:suppressAutoHyphens/>
        <w:spacing w:line="360" w:lineRule="auto"/>
        <w:contextualSpacing/>
        <w:rPr>
          <w:rFonts w:ascii="Times New Roman" w:eastAsia="Times New Roman" w:hAnsi="Times New Roman" w:cs="Times New Roman"/>
          <w:sz w:val="28"/>
          <w:szCs w:val="28"/>
        </w:rPr>
      </w:pPr>
      <w:r w:rsidRPr="00017E6C">
        <w:rPr>
          <w:rFonts w:ascii="Times New Roman" w:eastAsia="Times New Roman" w:hAnsi="Times New Roman" w:cs="Times New Roman"/>
          <w:sz w:val="28"/>
          <w:szCs w:val="28"/>
        </w:rPr>
        <w:t xml:space="preserve">Відвідування культурно-освітніх заходів, що </w:t>
      </w:r>
      <w:r w:rsidR="003B2F16" w:rsidRPr="00017E6C">
        <w:rPr>
          <w:rFonts w:ascii="Times New Roman" w:eastAsia="Times New Roman" w:hAnsi="Times New Roman" w:cs="Times New Roman"/>
          <w:sz w:val="28"/>
          <w:szCs w:val="28"/>
        </w:rPr>
        <w:t>проводяться</w:t>
      </w:r>
      <w:r w:rsidRPr="00017E6C">
        <w:rPr>
          <w:rFonts w:ascii="Times New Roman" w:eastAsia="Times New Roman" w:hAnsi="Times New Roman" w:cs="Times New Roman"/>
          <w:sz w:val="28"/>
          <w:szCs w:val="28"/>
        </w:rPr>
        <w:t xml:space="preserve"> КПЦ «Будинок Нюрнбергу» </w:t>
      </w:r>
      <w:r w:rsidRPr="00017E6C">
        <w:rPr>
          <w:rFonts w:ascii="Times New Roman" w:hAnsi="Times New Roman" w:cs="Times New Roman"/>
          <w:sz w:val="28"/>
          <w:szCs w:val="28"/>
        </w:rPr>
        <w:t>–</w:t>
      </w:r>
      <w:r w:rsidRPr="00017E6C">
        <w:rPr>
          <w:rFonts w:ascii="Times New Roman" w:eastAsia="Times New Roman" w:hAnsi="Times New Roman" w:cs="Times New Roman"/>
          <w:sz w:val="28"/>
          <w:szCs w:val="28"/>
        </w:rPr>
        <w:t xml:space="preserve"> стейкголдером кафедри німецької філології та перекладу</w:t>
      </w:r>
      <w:r w:rsidR="003A264F" w:rsidRPr="00017E6C">
        <w:rPr>
          <w:rFonts w:ascii="Times New Roman" w:eastAsia="Times New Roman" w:hAnsi="Times New Roman" w:cs="Times New Roman"/>
          <w:sz w:val="28"/>
          <w:szCs w:val="28"/>
        </w:rPr>
        <w:t xml:space="preserve"> (протягом року)</w:t>
      </w:r>
      <w:r w:rsidRPr="00017E6C">
        <w:rPr>
          <w:rFonts w:ascii="Times New Roman" w:eastAsia="Times New Roman" w:hAnsi="Times New Roman" w:cs="Times New Roman"/>
          <w:sz w:val="28"/>
          <w:szCs w:val="28"/>
        </w:rPr>
        <w:t xml:space="preserve">, зокрема </w:t>
      </w:r>
      <w:r w:rsidR="002C79A9" w:rsidRPr="00017E6C">
        <w:rPr>
          <w:rFonts w:ascii="Times New Roman" w:eastAsia="Times New Roman" w:hAnsi="Times New Roman" w:cs="Times New Roman"/>
          <w:sz w:val="28"/>
          <w:szCs w:val="28"/>
        </w:rPr>
        <w:t xml:space="preserve">розмовного клубу з німецької мови (щотижня), </w:t>
      </w:r>
      <w:r w:rsidRPr="00017E6C">
        <w:rPr>
          <w:rFonts w:ascii="Times New Roman" w:eastAsia="Times New Roman" w:hAnsi="Times New Roman" w:cs="Times New Roman"/>
          <w:sz w:val="28"/>
          <w:szCs w:val="28"/>
        </w:rPr>
        <w:t>виставк</w:t>
      </w:r>
      <w:r w:rsidR="00463919" w:rsidRPr="00017E6C">
        <w:rPr>
          <w:rFonts w:ascii="Times New Roman" w:eastAsia="Times New Roman" w:hAnsi="Times New Roman" w:cs="Times New Roman"/>
          <w:sz w:val="28"/>
          <w:szCs w:val="28"/>
        </w:rPr>
        <w:t>и</w:t>
      </w:r>
      <w:r w:rsidRPr="00017E6C">
        <w:rPr>
          <w:rFonts w:ascii="Times New Roman" w:eastAsia="Times New Roman" w:hAnsi="Times New Roman" w:cs="Times New Roman"/>
          <w:sz w:val="28"/>
          <w:szCs w:val="28"/>
        </w:rPr>
        <w:t xml:space="preserve"> </w:t>
      </w:r>
      <w:r w:rsidRPr="00017E6C">
        <w:rPr>
          <w:rFonts w:ascii="Times New Roman" w:hAnsi="Times New Roman" w:cs="Times New Roman"/>
          <w:sz w:val="28"/>
          <w:szCs w:val="28"/>
        </w:rPr>
        <w:t>ілюстрацій до сучасних байок</w:t>
      </w:r>
      <w:r w:rsidR="00606A3F" w:rsidRPr="00017E6C">
        <w:rPr>
          <w:rFonts w:ascii="Times New Roman" w:hAnsi="Times New Roman" w:cs="Times New Roman"/>
          <w:sz w:val="28"/>
          <w:szCs w:val="28"/>
        </w:rPr>
        <w:t xml:space="preserve"> (листопад</w:t>
      </w:r>
      <w:r w:rsidRPr="00017E6C">
        <w:rPr>
          <w:rFonts w:ascii="Times New Roman" w:hAnsi="Times New Roman" w:cs="Times New Roman"/>
          <w:sz w:val="28"/>
          <w:szCs w:val="28"/>
        </w:rPr>
        <w:t xml:space="preserve"> 2021),</w:t>
      </w:r>
      <w:r w:rsidRPr="00017E6C">
        <w:rPr>
          <w:rFonts w:ascii="Times New Roman" w:eastAsia="Times New Roman" w:hAnsi="Times New Roman" w:cs="Times New Roman"/>
          <w:sz w:val="28"/>
          <w:szCs w:val="28"/>
        </w:rPr>
        <w:t xml:space="preserve"> </w:t>
      </w:r>
      <w:r w:rsidR="00606A3F" w:rsidRPr="00017E6C">
        <w:rPr>
          <w:rFonts w:ascii="Times New Roman" w:eastAsia="Times New Roman" w:hAnsi="Times New Roman" w:cs="Times New Roman"/>
          <w:sz w:val="28"/>
          <w:szCs w:val="28"/>
        </w:rPr>
        <w:t>міжкультурної майстерні «</w:t>
      </w:r>
      <w:r w:rsidR="00606A3F" w:rsidRPr="00017E6C">
        <w:rPr>
          <w:rFonts w:ascii="Times New Roman" w:eastAsia="Times New Roman" w:hAnsi="Times New Roman" w:cs="Times New Roman"/>
          <w:sz w:val="28"/>
          <w:szCs w:val="28"/>
          <w:lang w:val="de-DE"/>
        </w:rPr>
        <w:t>Weihnachten</w:t>
      </w:r>
      <w:r w:rsidR="00606A3F" w:rsidRPr="00017E6C">
        <w:rPr>
          <w:rFonts w:ascii="Times New Roman" w:eastAsia="Times New Roman" w:hAnsi="Times New Roman" w:cs="Times New Roman"/>
          <w:sz w:val="28"/>
          <w:szCs w:val="28"/>
        </w:rPr>
        <w:t xml:space="preserve"> </w:t>
      </w:r>
      <w:r w:rsidR="00606A3F" w:rsidRPr="00017E6C">
        <w:rPr>
          <w:rFonts w:ascii="Times New Roman" w:eastAsia="Times New Roman" w:hAnsi="Times New Roman" w:cs="Times New Roman"/>
          <w:sz w:val="28"/>
          <w:szCs w:val="28"/>
          <w:lang w:val="de-DE"/>
        </w:rPr>
        <w:t>in</w:t>
      </w:r>
      <w:r w:rsidR="00606A3F" w:rsidRPr="00017E6C">
        <w:rPr>
          <w:rFonts w:ascii="Times New Roman" w:eastAsia="Times New Roman" w:hAnsi="Times New Roman" w:cs="Times New Roman"/>
          <w:sz w:val="28"/>
          <w:szCs w:val="28"/>
        </w:rPr>
        <w:t xml:space="preserve"> </w:t>
      </w:r>
      <w:r w:rsidR="00606A3F" w:rsidRPr="00017E6C">
        <w:rPr>
          <w:rFonts w:ascii="Times New Roman" w:eastAsia="Times New Roman" w:hAnsi="Times New Roman" w:cs="Times New Roman"/>
          <w:sz w:val="28"/>
          <w:szCs w:val="28"/>
          <w:lang w:val="de-DE"/>
        </w:rPr>
        <w:t>Deutschland</w:t>
      </w:r>
      <w:r w:rsidR="00606A3F" w:rsidRPr="00017E6C">
        <w:rPr>
          <w:rFonts w:ascii="Times New Roman" w:eastAsia="Times New Roman" w:hAnsi="Times New Roman" w:cs="Times New Roman"/>
          <w:sz w:val="28"/>
          <w:szCs w:val="28"/>
        </w:rPr>
        <w:t>» (грудень</w:t>
      </w:r>
      <w:r w:rsidRPr="00017E6C">
        <w:rPr>
          <w:rFonts w:ascii="Times New Roman" w:eastAsia="Times New Roman" w:hAnsi="Times New Roman" w:cs="Times New Roman"/>
          <w:sz w:val="28"/>
          <w:szCs w:val="28"/>
        </w:rPr>
        <w:t xml:space="preserve"> 2021</w:t>
      </w:r>
      <w:r w:rsidR="00606A3F" w:rsidRPr="00017E6C">
        <w:rPr>
          <w:rFonts w:ascii="Times New Roman" w:eastAsia="Times New Roman" w:hAnsi="Times New Roman" w:cs="Times New Roman"/>
          <w:sz w:val="28"/>
          <w:szCs w:val="28"/>
        </w:rPr>
        <w:t>)</w:t>
      </w:r>
      <w:r w:rsidR="002C79A9" w:rsidRPr="00017E6C">
        <w:rPr>
          <w:rFonts w:ascii="Times New Roman" w:eastAsia="Times New Roman" w:hAnsi="Times New Roman" w:cs="Times New Roman"/>
          <w:sz w:val="28"/>
          <w:szCs w:val="28"/>
        </w:rPr>
        <w:t>, інше</w:t>
      </w:r>
      <w:r w:rsidR="00606A3F" w:rsidRPr="00017E6C">
        <w:rPr>
          <w:rFonts w:ascii="Times New Roman" w:eastAsia="Times New Roman" w:hAnsi="Times New Roman" w:cs="Times New Roman"/>
          <w:sz w:val="28"/>
          <w:szCs w:val="28"/>
        </w:rPr>
        <w:t xml:space="preserve"> </w:t>
      </w:r>
      <w:r w:rsidRPr="00017E6C">
        <w:rPr>
          <w:rFonts w:ascii="Times New Roman" w:eastAsia="Times New Roman" w:hAnsi="Times New Roman" w:cs="Times New Roman"/>
          <w:sz w:val="28"/>
          <w:szCs w:val="28"/>
        </w:rPr>
        <w:t>(організатор – доц. Сотникова</w:t>
      </w:r>
      <w:r w:rsidR="00606A3F" w:rsidRPr="00017E6C">
        <w:rPr>
          <w:rFonts w:ascii="Times New Roman" w:eastAsia="Times New Roman" w:hAnsi="Times New Roman" w:cs="Times New Roman"/>
          <w:sz w:val="28"/>
          <w:szCs w:val="28"/>
        </w:rPr>
        <w:t> </w:t>
      </w:r>
      <w:r w:rsidRPr="00017E6C">
        <w:rPr>
          <w:rFonts w:ascii="Times New Roman" w:eastAsia="Times New Roman" w:hAnsi="Times New Roman" w:cs="Times New Roman"/>
          <w:sz w:val="28"/>
          <w:szCs w:val="28"/>
        </w:rPr>
        <w:t>С.І.)</w:t>
      </w:r>
      <w:r w:rsidR="00463919" w:rsidRPr="00017E6C">
        <w:rPr>
          <w:rFonts w:ascii="Times New Roman" w:eastAsia="Times New Roman" w:hAnsi="Times New Roman" w:cs="Times New Roman"/>
          <w:sz w:val="28"/>
          <w:szCs w:val="28"/>
        </w:rPr>
        <w:t>.</w:t>
      </w:r>
    </w:p>
    <w:p w:rsidR="003B2F16" w:rsidRPr="00017E6C" w:rsidRDefault="003B2F16" w:rsidP="00367E2F">
      <w:pPr>
        <w:pStyle w:val="a4"/>
        <w:numPr>
          <w:ilvl w:val="0"/>
          <w:numId w:val="5"/>
        </w:numPr>
        <w:suppressAutoHyphens/>
        <w:spacing w:line="360" w:lineRule="auto"/>
        <w:contextualSpacing/>
        <w:rPr>
          <w:rFonts w:ascii="Times New Roman" w:eastAsia="Times New Roman" w:hAnsi="Times New Roman" w:cs="Times New Roman"/>
          <w:sz w:val="28"/>
          <w:szCs w:val="28"/>
        </w:rPr>
      </w:pPr>
      <w:r w:rsidRPr="00017E6C">
        <w:rPr>
          <w:rFonts w:ascii="Times New Roman" w:eastAsia="Times New Roman" w:hAnsi="Times New Roman" w:cs="Times New Roman"/>
          <w:sz w:val="28"/>
          <w:szCs w:val="28"/>
        </w:rPr>
        <w:t>Конкурс есе на тему «</w:t>
      </w:r>
      <w:r w:rsidRPr="00017E6C">
        <w:rPr>
          <w:rFonts w:ascii="Times New Roman" w:eastAsia="Times New Roman" w:hAnsi="Times New Roman" w:cs="Times New Roman"/>
          <w:sz w:val="28"/>
          <w:szCs w:val="28"/>
          <w:lang w:val="de-DE"/>
        </w:rPr>
        <w:t>Erinnerungskultur</w:t>
      </w:r>
      <w:r w:rsidRPr="00017E6C">
        <w:rPr>
          <w:rFonts w:ascii="Times New Roman" w:eastAsia="Times New Roman" w:hAnsi="Times New Roman" w:cs="Times New Roman"/>
          <w:sz w:val="28"/>
          <w:szCs w:val="28"/>
        </w:rPr>
        <w:t xml:space="preserve">», проведений за підтримки КПЦ «Будинок Нюрнбергу» та </w:t>
      </w:r>
      <w:r w:rsidR="00576713" w:rsidRPr="00017E6C">
        <w:rPr>
          <w:rFonts w:ascii="Times New Roman" w:eastAsia="Times New Roman" w:hAnsi="Times New Roman" w:cs="Times New Roman"/>
          <w:sz w:val="28"/>
          <w:szCs w:val="28"/>
        </w:rPr>
        <w:t>громадської</w:t>
      </w:r>
      <w:r w:rsidRPr="00017E6C">
        <w:rPr>
          <w:rFonts w:ascii="Times New Roman" w:eastAsia="Times New Roman" w:hAnsi="Times New Roman" w:cs="Times New Roman"/>
          <w:sz w:val="28"/>
          <w:szCs w:val="28"/>
        </w:rPr>
        <w:t xml:space="preserve"> організації </w:t>
      </w:r>
      <w:r w:rsidRPr="00017E6C">
        <w:rPr>
          <w:rFonts w:ascii="Times New Roman" w:hAnsi="Times New Roman" w:cs="Times New Roman"/>
          <w:sz w:val="28"/>
          <w:szCs w:val="28"/>
        </w:rPr>
        <w:t>dAch (Berlin / ФРН)</w:t>
      </w:r>
      <w:r w:rsidR="00606A3F" w:rsidRPr="00017E6C">
        <w:rPr>
          <w:rFonts w:ascii="Times New Roman" w:hAnsi="Times New Roman" w:cs="Times New Roman"/>
          <w:sz w:val="28"/>
          <w:szCs w:val="28"/>
        </w:rPr>
        <w:t xml:space="preserve"> (грудень</w:t>
      </w:r>
      <w:r w:rsidRPr="00017E6C">
        <w:rPr>
          <w:rFonts w:ascii="Times New Roman" w:hAnsi="Times New Roman" w:cs="Times New Roman"/>
          <w:sz w:val="28"/>
          <w:szCs w:val="28"/>
        </w:rPr>
        <w:t xml:space="preserve"> 2021, організатори – доц.</w:t>
      </w:r>
      <w:r w:rsidRPr="00017E6C">
        <w:rPr>
          <w:rFonts w:ascii="Times New Roman" w:hAnsi="Times New Roman" w:cs="Times New Roman"/>
          <w:sz w:val="28"/>
          <w:szCs w:val="28"/>
          <w:lang w:val="ru-RU"/>
        </w:rPr>
        <w:t> Васич М.Ю., доц. Панченко І.М., Сотникова С.І.).</w:t>
      </w:r>
    </w:p>
    <w:p w:rsidR="00964D0A" w:rsidRPr="00017E6C" w:rsidRDefault="00964D0A" w:rsidP="00367E2F">
      <w:pPr>
        <w:pStyle w:val="a4"/>
        <w:numPr>
          <w:ilvl w:val="0"/>
          <w:numId w:val="5"/>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lastRenderedPageBreak/>
        <w:t xml:space="preserve">Лінгвокраїнознавчий </w:t>
      </w:r>
      <w:r w:rsidR="003A264F" w:rsidRPr="00017E6C">
        <w:rPr>
          <w:rFonts w:ascii="Times New Roman" w:hAnsi="Times New Roman" w:cs="Times New Roman"/>
          <w:sz w:val="28"/>
          <w:szCs w:val="28"/>
        </w:rPr>
        <w:t xml:space="preserve">та методичний </w:t>
      </w:r>
      <w:r w:rsidRPr="00017E6C">
        <w:rPr>
          <w:rFonts w:ascii="Times New Roman" w:hAnsi="Times New Roman" w:cs="Times New Roman"/>
          <w:sz w:val="28"/>
          <w:szCs w:val="28"/>
        </w:rPr>
        <w:t>онлайн-семінар, присвячений темі «Берлінський мур як місце пам’яті». Мета: знайомство зі значенням культури пам’яті для Берліна в контексті 20-21 століть, з методичними рекомендаціями з дидактизації лінгвокраїнознавчих матеріалів для викладання німецької мови (16.02.2022, організатори – доц.</w:t>
      </w:r>
      <w:r w:rsidR="009B4735" w:rsidRPr="00017E6C">
        <w:rPr>
          <w:rFonts w:ascii="Times New Roman" w:hAnsi="Times New Roman" w:cs="Times New Roman"/>
          <w:sz w:val="28"/>
          <w:szCs w:val="28"/>
        </w:rPr>
        <w:t> </w:t>
      </w:r>
      <w:r w:rsidRPr="00017E6C">
        <w:rPr>
          <w:rFonts w:ascii="Times New Roman" w:hAnsi="Times New Roman" w:cs="Times New Roman"/>
          <w:sz w:val="28"/>
          <w:szCs w:val="28"/>
        </w:rPr>
        <w:t>Васич М.Ю., доц. Панченко І.М.)</w:t>
      </w:r>
      <w:r w:rsidR="008A621A" w:rsidRPr="00017E6C">
        <w:rPr>
          <w:rFonts w:ascii="Times New Roman" w:hAnsi="Times New Roman" w:cs="Times New Roman"/>
          <w:sz w:val="28"/>
          <w:szCs w:val="28"/>
        </w:rPr>
        <w:t>.</w:t>
      </w:r>
    </w:p>
    <w:p w:rsidR="00947AAD" w:rsidRPr="00017E6C" w:rsidRDefault="00947AAD" w:rsidP="00367E2F">
      <w:pPr>
        <w:pStyle w:val="a3"/>
        <w:numPr>
          <w:ilvl w:val="0"/>
          <w:numId w:val="5"/>
        </w:numPr>
        <w:spacing w:after="0" w:line="360" w:lineRule="auto"/>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Опитування здобувачів вищої освіти з</w:t>
      </w:r>
      <w:r w:rsidR="006E435B" w:rsidRPr="00017E6C">
        <w:rPr>
          <w:rFonts w:ascii="Times New Roman" w:eastAsia="Times New Roman" w:hAnsi="Times New Roman" w:cs="Times New Roman"/>
          <w:sz w:val="28"/>
          <w:szCs w:val="28"/>
          <w:lang w:val="uk-UA" w:eastAsia="uk-UA"/>
        </w:rPr>
        <w:t xml:space="preserve"> метою покращення якості підготовки випускників за освітньо-професійною програмою «Німецька мова та література і переклад та англійська мова»</w:t>
      </w:r>
      <w:r w:rsidR="00962A07" w:rsidRPr="00017E6C">
        <w:rPr>
          <w:rFonts w:ascii="Times New Roman" w:eastAsia="Times New Roman" w:hAnsi="Times New Roman" w:cs="Times New Roman"/>
          <w:sz w:val="28"/>
          <w:szCs w:val="28"/>
          <w:lang w:val="uk-UA" w:eastAsia="uk-UA"/>
        </w:rPr>
        <w:t xml:space="preserve"> (денне відділення) та «Німецька мова та література і переклад» (заочне відділення)</w:t>
      </w:r>
      <w:r w:rsidR="006E435B" w:rsidRPr="00017E6C">
        <w:rPr>
          <w:rFonts w:ascii="Times New Roman" w:eastAsia="Times New Roman" w:hAnsi="Times New Roman" w:cs="Times New Roman"/>
          <w:sz w:val="28"/>
          <w:szCs w:val="28"/>
          <w:lang w:val="uk-UA" w:eastAsia="uk-UA"/>
        </w:rPr>
        <w:t xml:space="preserve"> </w:t>
      </w:r>
      <w:r w:rsidR="005C054E" w:rsidRPr="00017E6C">
        <w:rPr>
          <w:rFonts w:ascii="Times New Roman" w:eastAsia="Times New Roman" w:hAnsi="Times New Roman" w:cs="Times New Roman"/>
          <w:sz w:val="28"/>
          <w:szCs w:val="28"/>
          <w:lang w:val="uk-UA" w:eastAsia="uk-UA"/>
        </w:rPr>
        <w:t xml:space="preserve">(лютий-березень) </w:t>
      </w:r>
      <w:r w:rsidR="00823AF3" w:rsidRPr="00017E6C">
        <w:rPr>
          <w:rFonts w:ascii="Times New Roman" w:eastAsia="Times New Roman" w:hAnsi="Times New Roman" w:cs="Times New Roman"/>
          <w:sz w:val="28"/>
          <w:szCs w:val="28"/>
          <w:lang w:val="uk-UA" w:eastAsia="uk-UA"/>
        </w:rPr>
        <w:t>(організатор – Малая О.Ю.).</w:t>
      </w:r>
    </w:p>
    <w:p w:rsidR="008615E6" w:rsidRDefault="008615E6" w:rsidP="008615E6">
      <w:pPr>
        <w:pStyle w:val="a3"/>
        <w:spacing w:after="0" w:line="240" w:lineRule="auto"/>
        <w:ind w:left="357"/>
        <w:jc w:val="both"/>
        <w:rPr>
          <w:rFonts w:ascii="Times New Roman" w:eastAsia="Times New Roman" w:hAnsi="Times New Roman" w:cs="Times New Roman"/>
          <w:b/>
          <w:sz w:val="28"/>
          <w:szCs w:val="28"/>
          <w:lang w:val="uk-UA" w:eastAsia="uk-UA"/>
        </w:rPr>
      </w:pPr>
    </w:p>
    <w:p w:rsidR="005C054E" w:rsidRPr="00017E6C" w:rsidRDefault="005C054E" w:rsidP="00C05DD4">
      <w:pPr>
        <w:pStyle w:val="a3"/>
        <w:spacing w:after="0" w:line="360" w:lineRule="auto"/>
        <w:ind w:left="360"/>
        <w:jc w:val="both"/>
        <w:rPr>
          <w:rFonts w:ascii="Times New Roman" w:eastAsia="Times New Roman" w:hAnsi="Times New Roman" w:cs="Times New Roman"/>
          <w:b/>
          <w:sz w:val="28"/>
          <w:szCs w:val="28"/>
          <w:lang w:val="uk-UA" w:eastAsia="uk-UA"/>
        </w:rPr>
      </w:pPr>
      <w:r w:rsidRPr="00017E6C">
        <w:rPr>
          <w:rFonts w:ascii="Times New Roman" w:eastAsia="Times New Roman" w:hAnsi="Times New Roman" w:cs="Times New Roman"/>
          <w:b/>
          <w:sz w:val="28"/>
          <w:szCs w:val="28"/>
          <w:lang w:val="uk-UA" w:eastAsia="uk-UA"/>
        </w:rPr>
        <w:t>Надзвичайні досягнення студентів</w:t>
      </w:r>
      <w:r w:rsidR="00F70EE0" w:rsidRPr="00017E6C">
        <w:rPr>
          <w:rFonts w:ascii="Times New Roman" w:eastAsia="Times New Roman" w:hAnsi="Times New Roman" w:cs="Times New Roman"/>
          <w:b/>
          <w:sz w:val="28"/>
          <w:szCs w:val="28"/>
          <w:lang w:val="uk-UA" w:eastAsia="uk-UA"/>
        </w:rPr>
        <w:t xml:space="preserve"> кафедри німецької філології та перекладу</w:t>
      </w:r>
      <w:r w:rsidRPr="00017E6C">
        <w:rPr>
          <w:rFonts w:ascii="Times New Roman" w:eastAsia="Times New Roman" w:hAnsi="Times New Roman" w:cs="Times New Roman"/>
          <w:b/>
          <w:sz w:val="28"/>
          <w:szCs w:val="28"/>
          <w:lang w:val="uk-UA" w:eastAsia="uk-UA"/>
        </w:rPr>
        <w:t>:</w:t>
      </w:r>
    </w:p>
    <w:p w:rsidR="00A504E4" w:rsidRPr="00017E6C" w:rsidRDefault="00A504E4" w:rsidP="00367E2F">
      <w:pPr>
        <w:pStyle w:val="a3"/>
        <w:numPr>
          <w:ilvl w:val="0"/>
          <w:numId w:val="6"/>
        </w:numPr>
        <w:spacing w:after="0" w:line="360" w:lineRule="auto"/>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 xml:space="preserve">Студентка 3 курсу Марія Крахмальова та студентка 4 курсу Марина Гаврюшина посіли </w:t>
      </w:r>
      <w:r w:rsidR="0078035C" w:rsidRPr="00017E6C">
        <w:rPr>
          <w:rFonts w:ascii="Times New Roman" w:eastAsia="Times New Roman" w:hAnsi="Times New Roman" w:cs="Times New Roman"/>
          <w:sz w:val="28"/>
          <w:szCs w:val="28"/>
          <w:lang w:val="uk-UA" w:eastAsia="uk-UA"/>
        </w:rPr>
        <w:t>1</w:t>
      </w:r>
      <w:r w:rsidRPr="00017E6C">
        <w:rPr>
          <w:rFonts w:ascii="Times New Roman" w:eastAsia="Times New Roman" w:hAnsi="Times New Roman" w:cs="Times New Roman"/>
          <w:sz w:val="28"/>
          <w:szCs w:val="28"/>
          <w:lang w:val="uk-UA" w:eastAsia="uk-UA"/>
        </w:rPr>
        <w:t xml:space="preserve"> місц</w:t>
      </w:r>
      <w:r w:rsidR="0078035C" w:rsidRPr="00017E6C">
        <w:rPr>
          <w:rFonts w:ascii="Times New Roman" w:eastAsia="Times New Roman" w:hAnsi="Times New Roman" w:cs="Times New Roman"/>
          <w:sz w:val="28"/>
          <w:szCs w:val="28"/>
          <w:lang w:val="uk-UA" w:eastAsia="uk-UA"/>
        </w:rPr>
        <w:t>е</w:t>
      </w:r>
      <w:r w:rsidRPr="00017E6C">
        <w:rPr>
          <w:rFonts w:ascii="Times New Roman" w:eastAsia="Times New Roman" w:hAnsi="Times New Roman" w:cs="Times New Roman"/>
          <w:sz w:val="28"/>
          <w:szCs w:val="28"/>
          <w:lang w:val="uk-UA" w:eastAsia="uk-UA"/>
        </w:rPr>
        <w:t xml:space="preserve"> в конкурсі есе «</w:t>
      </w:r>
      <w:r w:rsidRPr="00017E6C">
        <w:rPr>
          <w:rFonts w:ascii="Times New Roman" w:eastAsia="Times New Roman" w:hAnsi="Times New Roman" w:cs="Times New Roman"/>
          <w:sz w:val="28"/>
          <w:szCs w:val="28"/>
          <w:lang w:val="de-DE" w:eastAsia="uk-UA"/>
        </w:rPr>
        <w:t>Erinnerungskultur</w:t>
      </w:r>
      <w:r w:rsidRPr="00017E6C">
        <w:rPr>
          <w:rFonts w:ascii="Times New Roman" w:eastAsia="Times New Roman" w:hAnsi="Times New Roman" w:cs="Times New Roman"/>
          <w:sz w:val="28"/>
          <w:szCs w:val="28"/>
          <w:lang w:val="uk-UA" w:eastAsia="uk-UA"/>
        </w:rPr>
        <w:t xml:space="preserve">», проведеному за підтримки КПЦ «Будинок Нюрнбергу» й </w:t>
      </w:r>
      <w:r w:rsidR="00310990" w:rsidRPr="00017E6C">
        <w:rPr>
          <w:rFonts w:ascii="Times New Roman" w:eastAsia="Times New Roman" w:hAnsi="Times New Roman" w:cs="Times New Roman"/>
          <w:sz w:val="28"/>
          <w:szCs w:val="28"/>
          <w:lang w:val="uk-UA" w:eastAsia="uk-UA"/>
        </w:rPr>
        <w:t>громадської</w:t>
      </w:r>
      <w:r w:rsidRPr="00017E6C">
        <w:rPr>
          <w:rFonts w:ascii="Times New Roman" w:eastAsia="Times New Roman" w:hAnsi="Times New Roman" w:cs="Times New Roman"/>
          <w:sz w:val="28"/>
          <w:szCs w:val="28"/>
          <w:lang w:val="uk-UA" w:eastAsia="uk-UA"/>
        </w:rPr>
        <w:t xml:space="preserve"> організації dAch (Berlin / ФРН) (грудень 2021).</w:t>
      </w:r>
    </w:p>
    <w:p w:rsidR="005C054E" w:rsidRPr="00017E6C" w:rsidRDefault="00A504E4" w:rsidP="00367E2F">
      <w:pPr>
        <w:pStyle w:val="a3"/>
        <w:numPr>
          <w:ilvl w:val="0"/>
          <w:numId w:val="6"/>
        </w:numPr>
        <w:spacing w:after="0" w:line="360" w:lineRule="auto"/>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Студент</w:t>
      </w:r>
      <w:r w:rsidR="005C054E" w:rsidRPr="00017E6C">
        <w:rPr>
          <w:rFonts w:ascii="Times New Roman" w:eastAsia="Times New Roman" w:hAnsi="Times New Roman" w:cs="Times New Roman"/>
          <w:sz w:val="28"/>
          <w:szCs w:val="28"/>
          <w:lang w:val="uk-UA" w:eastAsia="uk-UA"/>
        </w:rPr>
        <w:t xml:space="preserve"> </w:t>
      </w:r>
      <w:r w:rsidRPr="00017E6C">
        <w:rPr>
          <w:rFonts w:ascii="Times New Roman" w:eastAsia="Times New Roman" w:hAnsi="Times New Roman" w:cs="Times New Roman"/>
          <w:sz w:val="28"/>
          <w:szCs w:val="28"/>
          <w:lang w:val="uk-UA" w:eastAsia="uk-UA"/>
        </w:rPr>
        <w:t>1</w:t>
      </w:r>
      <w:r w:rsidR="005C054E" w:rsidRPr="00017E6C">
        <w:rPr>
          <w:rFonts w:ascii="Times New Roman" w:eastAsia="Times New Roman" w:hAnsi="Times New Roman" w:cs="Times New Roman"/>
          <w:sz w:val="28"/>
          <w:szCs w:val="28"/>
          <w:lang w:val="uk-UA" w:eastAsia="uk-UA"/>
        </w:rPr>
        <w:t xml:space="preserve"> курсу </w:t>
      </w:r>
      <w:r w:rsidRPr="00017E6C">
        <w:rPr>
          <w:rFonts w:ascii="Times New Roman" w:eastAsia="Times New Roman" w:hAnsi="Times New Roman" w:cs="Times New Roman"/>
          <w:sz w:val="28"/>
          <w:szCs w:val="28"/>
          <w:lang w:val="uk-UA" w:eastAsia="uk-UA"/>
        </w:rPr>
        <w:t xml:space="preserve">магістратури заочного відділення Денис Строгов </w:t>
      </w:r>
      <w:r w:rsidR="0010191D" w:rsidRPr="00017E6C">
        <w:rPr>
          <w:rFonts w:ascii="Times New Roman" w:eastAsia="Times New Roman" w:hAnsi="Times New Roman" w:cs="Times New Roman"/>
          <w:sz w:val="28"/>
          <w:szCs w:val="28"/>
          <w:lang w:val="uk-UA" w:eastAsia="uk-UA"/>
        </w:rPr>
        <w:t xml:space="preserve">отримав диплом ІІІ ступеня в </w:t>
      </w:r>
      <w:r w:rsidR="0010191D" w:rsidRPr="00017E6C">
        <w:rPr>
          <w:rFonts w:ascii="Times New Roman" w:eastAsia="Times New Roman" w:hAnsi="Times New Roman" w:cs="Times New Roman"/>
          <w:sz w:val="28"/>
          <w:szCs w:val="28"/>
          <w:lang w:eastAsia="uk-UA"/>
        </w:rPr>
        <w:t>II</w:t>
      </w:r>
      <w:r w:rsidR="0010191D" w:rsidRPr="00017E6C">
        <w:rPr>
          <w:rFonts w:ascii="Times New Roman" w:eastAsia="Times New Roman" w:hAnsi="Times New Roman" w:cs="Times New Roman"/>
          <w:sz w:val="28"/>
          <w:szCs w:val="28"/>
          <w:lang w:val="uk-UA" w:eastAsia="uk-UA"/>
        </w:rPr>
        <w:t xml:space="preserve"> турі Всеукраїнського конкурсу студентських наукових робіт зі спеціальності «Германські мови» (</w:t>
      </w:r>
      <w:r w:rsidR="008615E6">
        <w:rPr>
          <w:rFonts w:ascii="Times New Roman" w:eastAsia="Times New Roman" w:hAnsi="Times New Roman" w:cs="Times New Roman"/>
          <w:sz w:val="28"/>
          <w:szCs w:val="28"/>
          <w:lang w:val="uk-UA" w:eastAsia="uk-UA"/>
        </w:rPr>
        <w:t>03.02.</w:t>
      </w:r>
      <w:r w:rsidR="0010191D" w:rsidRPr="00017E6C">
        <w:rPr>
          <w:rFonts w:ascii="Times New Roman" w:eastAsia="Times New Roman" w:hAnsi="Times New Roman" w:cs="Times New Roman"/>
          <w:sz w:val="28"/>
          <w:szCs w:val="28"/>
          <w:lang w:val="uk-UA" w:eastAsia="uk-UA"/>
        </w:rPr>
        <w:t>2022)</w:t>
      </w:r>
      <w:r w:rsidR="00F70EE0" w:rsidRPr="00017E6C">
        <w:rPr>
          <w:rFonts w:ascii="Times New Roman" w:eastAsia="Times New Roman" w:hAnsi="Times New Roman" w:cs="Times New Roman"/>
          <w:sz w:val="28"/>
          <w:szCs w:val="28"/>
          <w:lang w:val="uk-UA" w:eastAsia="uk-UA"/>
        </w:rPr>
        <w:t>.</w:t>
      </w:r>
    </w:p>
    <w:p w:rsidR="00214103" w:rsidRPr="00017E6C" w:rsidRDefault="0010191D" w:rsidP="00367E2F">
      <w:pPr>
        <w:pStyle w:val="a3"/>
        <w:numPr>
          <w:ilvl w:val="0"/>
          <w:numId w:val="6"/>
        </w:numPr>
        <w:spacing w:after="0" w:line="360" w:lineRule="auto"/>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Роботи с</w:t>
      </w:r>
      <w:r w:rsidR="00214103" w:rsidRPr="00017E6C">
        <w:rPr>
          <w:rFonts w:ascii="Times New Roman" w:eastAsia="Times New Roman" w:hAnsi="Times New Roman" w:cs="Times New Roman"/>
          <w:sz w:val="28"/>
          <w:szCs w:val="28"/>
          <w:lang w:val="uk-UA" w:eastAsia="uk-UA"/>
        </w:rPr>
        <w:t>тудентк</w:t>
      </w:r>
      <w:r w:rsidRPr="00017E6C">
        <w:rPr>
          <w:rFonts w:ascii="Times New Roman" w:eastAsia="Times New Roman" w:hAnsi="Times New Roman" w:cs="Times New Roman"/>
          <w:sz w:val="28"/>
          <w:szCs w:val="28"/>
          <w:lang w:val="uk-UA" w:eastAsia="uk-UA"/>
        </w:rPr>
        <w:t>и</w:t>
      </w:r>
      <w:r w:rsidR="00214103" w:rsidRPr="00017E6C">
        <w:rPr>
          <w:rFonts w:ascii="Times New Roman" w:eastAsia="Times New Roman" w:hAnsi="Times New Roman" w:cs="Times New Roman"/>
          <w:sz w:val="28"/>
          <w:szCs w:val="28"/>
          <w:lang w:val="uk-UA" w:eastAsia="uk-UA"/>
        </w:rPr>
        <w:t xml:space="preserve"> </w:t>
      </w:r>
      <w:r w:rsidRPr="00017E6C">
        <w:rPr>
          <w:rFonts w:ascii="Times New Roman" w:eastAsia="Times New Roman" w:hAnsi="Times New Roman" w:cs="Times New Roman"/>
          <w:sz w:val="28"/>
          <w:szCs w:val="28"/>
          <w:lang w:val="uk-UA" w:eastAsia="uk-UA"/>
        </w:rPr>
        <w:t>2</w:t>
      </w:r>
      <w:r w:rsidR="00214103" w:rsidRPr="00017E6C">
        <w:rPr>
          <w:rFonts w:ascii="Times New Roman" w:eastAsia="Times New Roman" w:hAnsi="Times New Roman" w:cs="Times New Roman"/>
          <w:sz w:val="28"/>
          <w:szCs w:val="28"/>
          <w:lang w:val="uk-UA" w:eastAsia="uk-UA"/>
        </w:rPr>
        <w:t xml:space="preserve"> курсу </w:t>
      </w:r>
      <w:r w:rsidRPr="00017E6C">
        <w:rPr>
          <w:rFonts w:ascii="Times New Roman" w:eastAsia="Times New Roman" w:hAnsi="Times New Roman" w:cs="Times New Roman"/>
          <w:sz w:val="28"/>
          <w:szCs w:val="28"/>
          <w:lang w:val="uk-UA" w:eastAsia="uk-UA"/>
        </w:rPr>
        <w:t>магістратури Ганни Гришко</w:t>
      </w:r>
      <w:r w:rsidR="00214103" w:rsidRPr="00017E6C">
        <w:rPr>
          <w:rFonts w:ascii="Times New Roman" w:eastAsia="Times New Roman" w:hAnsi="Times New Roman" w:cs="Times New Roman"/>
          <w:sz w:val="28"/>
          <w:szCs w:val="28"/>
          <w:lang w:val="uk-UA" w:eastAsia="uk-UA"/>
        </w:rPr>
        <w:t xml:space="preserve"> </w:t>
      </w:r>
      <w:r w:rsidRPr="00017E6C">
        <w:rPr>
          <w:rFonts w:ascii="Times New Roman" w:eastAsia="Times New Roman" w:hAnsi="Times New Roman" w:cs="Times New Roman"/>
          <w:sz w:val="28"/>
          <w:szCs w:val="28"/>
          <w:lang w:val="uk-UA" w:eastAsia="uk-UA"/>
        </w:rPr>
        <w:t xml:space="preserve">розміщено серед найкращих у фотоальбомі, опублікованому </w:t>
      </w:r>
      <w:r w:rsidR="00220096" w:rsidRPr="00017E6C">
        <w:rPr>
          <w:rFonts w:ascii="Times New Roman" w:eastAsia="Times New Roman" w:hAnsi="Times New Roman" w:cs="Times New Roman"/>
          <w:sz w:val="28"/>
          <w:szCs w:val="28"/>
          <w:lang w:val="uk-UA" w:eastAsia="uk-UA"/>
        </w:rPr>
        <w:t xml:space="preserve">за результатами літературного фотоконкурсу </w:t>
      </w:r>
      <w:r w:rsidR="00220096" w:rsidRPr="00017E6C">
        <w:rPr>
          <w:rFonts w:ascii="Times New Roman" w:eastAsia="Times New Roman" w:hAnsi="Times New Roman" w:cs="Times New Roman"/>
          <w:sz w:val="28"/>
          <w:szCs w:val="28"/>
          <w:lang w:eastAsia="uk-UA"/>
        </w:rPr>
        <w:t>«</w:t>
      </w:r>
      <w:r w:rsidR="00220096" w:rsidRPr="00017E6C">
        <w:rPr>
          <w:rFonts w:ascii="Times New Roman" w:eastAsia="Times New Roman" w:hAnsi="Times New Roman" w:cs="Times New Roman"/>
          <w:sz w:val="28"/>
          <w:szCs w:val="28"/>
          <w:lang w:val="de-DE" w:eastAsia="uk-UA"/>
        </w:rPr>
        <w:t>Strasse</w:t>
      </w:r>
      <w:r w:rsidR="00220096" w:rsidRPr="00017E6C">
        <w:rPr>
          <w:rFonts w:ascii="Times New Roman" w:eastAsia="Times New Roman" w:hAnsi="Times New Roman" w:cs="Times New Roman"/>
          <w:sz w:val="28"/>
          <w:szCs w:val="28"/>
          <w:lang w:eastAsia="uk-UA"/>
        </w:rPr>
        <w:t xml:space="preserve">. </w:t>
      </w:r>
      <w:r w:rsidR="00220096" w:rsidRPr="00017E6C">
        <w:rPr>
          <w:rFonts w:ascii="Times New Roman" w:eastAsia="Times New Roman" w:hAnsi="Times New Roman" w:cs="Times New Roman"/>
          <w:sz w:val="28"/>
          <w:szCs w:val="28"/>
          <w:lang w:val="de-DE" w:eastAsia="uk-UA"/>
        </w:rPr>
        <w:t>Kunst</w:t>
      </w:r>
      <w:r w:rsidR="00220096" w:rsidRPr="00017E6C">
        <w:rPr>
          <w:rFonts w:ascii="Times New Roman" w:eastAsia="Times New Roman" w:hAnsi="Times New Roman" w:cs="Times New Roman"/>
          <w:sz w:val="28"/>
          <w:szCs w:val="28"/>
          <w:lang w:eastAsia="uk-UA"/>
        </w:rPr>
        <w:t>. [</w:t>
      </w:r>
      <w:r w:rsidR="00220096" w:rsidRPr="00017E6C">
        <w:rPr>
          <w:rFonts w:ascii="Times New Roman" w:eastAsia="Times New Roman" w:hAnsi="Times New Roman" w:cs="Times New Roman"/>
          <w:sz w:val="28"/>
          <w:szCs w:val="28"/>
          <w:lang w:val="de-DE" w:eastAsia="uk-UA"/>
        </w:rPr>
        <w:t>Kh</w:t>
      </w:r>
      <w:r w:rsidR="00220096" w:rsidRPr="00017E6C">
        <w:rPr>
          <w:rFonts w:ascii="Times New Roman" w:eastAsia="Times New Roman" w:hAnsi="Times New Roman" w:cs="Times New Roman"/>
          <w:sz w:val="28"/>
          <w:szCs w:val="28"/>
          <w:lang w:eastAsia="uk-UA"/>
        </w:rPr>
        <w:t>]</w:t>
      </w:r>
      <w:r w:rsidR="00220096" w:rsidRPr="00017E6C">
        <w:rPr>
          <w:rFonts w:ascii="Times New Roman" w:eastAsia="Times New Roman" w:hAnsi="Times New Roman" w:cs="Times New Roman"/>
          <w:sz w:val="28"/>
          <w:szCs w:val="28"/>
          <w:lang w:val="de-DE" w:eastAsia="uk-UA"/>
        </w:rPr>
        <w:t>archiv</w:t>
      </w:r>
      <w:r w:rsidR="00220096" w:rsidRPr="00017E6C">
        <w:rPr>
          <w:rFonts w:ascii="Times New Roman" w:eastAsia="Times New Roman" w:hAnsi="Times New Roman" w:cs="Times New Roman"/>
          <w:sz w:val="28"/>
          <w:szCs w:val="28"/>
          <w:lang w:eastAsia="uk-UA"/>
        </w:rPr>
        <w:t xml:space="preserve">», </w:t>
      </w:r>
      <w:r w:rsidR="00220096" w:rsidRPr="00017E6C">
        <w:rPr>
          <w:rFonts w:ascii="Times New Roman" w:eastAsia="Times New Roman" w:hAnsi="Times New Roman" w:cs="Times New Roman"/>
          <w:sz w:val="28"/>
          <w:szCs w:val="28"/>
          <w:lang w:val="uk-UA" w:eastAsia="uk-UA"/>
        </w:rPr>
        <w:t xml:space="preserve">проведеному за підтримки Німецької служби академічних обмінів у Харкові </w:t>
      </w:r>
      <w:r w:rsidR="00220096" w:rsidRPr="00017E6C">
        <w:rPr>
          <w:rFonts w:ascii="Times New Roman" w:eastAsia="Times New Roman" w:hAnsi="Times New Roman" w:cs="Times New Roman"/>
          <w:sz w:val="28"/>
          <w:szCs w:val="28"/>
          <w:lang w:eastAsia="uk-UA"/>
        </w:rPr>
        <w:t>(DAAD), (2021</w:t>
      </w:r>
      <w:r w:rsidR="00220096" w:rsidRPr="00017E6C">
        <w:rPr>
          <w:rFonts w:ascii="Times New Roman" w:eastAsia="Times New Roman" w:hAnsi="Times New Roman" w:cs="Times New Roman"/>
          <w:sz w:val="28"/>
          <w:szCs w:val="28"/>
          <w:lang w:val="uk-UA" w:eastAsia="uk-UA"/>
        </w:rPr>
        <w:t>)</w:t>
      </w:r>
      <w:r w:rsidR="00214103" w:rsidRPr="00017E6C">
        <w:rPr>
          <w:rFonts w:ascii="Times New Roman" w:eastAsia="Times New Roman" w:hAnsi="Times New Roman" w:cs="Times New Roman"/>
          <w:sz w:val="28"/>
          <w:szCs w:val="28"/>
          <w:lang w:val="uk-UA" w:eastAsia="uk-UA"/>
        </w:rPr>
        <w:t xml:space="preserve">. </w:t>
      </w:r>
    </w:p>
    <w:p w:rsidR="00615CE9" w:rsidRPr="00017E6C" w:rsidRDefault="00615CE9" w:rsidP="00AA2920">
      <w:pPr>
        <w:pStyle w:val="a3"/>
        <w:spacing w:after="0" w:line="240" w:lineRule="auto"/>
        <w:jc w:val="both"/>
        <w:rPr>
          <w:rFonts w:ascii="Times New Roman" w:eastAsia="Times New Roman" w:hAnsi="Times New Roman" w:cs="Times New Roman"/>
          <w:sz w:val="28"/>
          <w:szCs w:val="28"/>
          <w:lang w:val="uk-UA" w:eastAsia="uk-UA"/>
        </w:rPr>
      </w:pPr>
    </w:p>
    <w:p w:rsidR="00214103" w:rsidRPr="00017E6C" w:rsidRDefault="00214103" w:rsidP="00214103">
      <w:pPr>
        <w:pStyle w:val="a3"/>
        <w:spacing w:after="0" w:line="360" w:lineRule="auto"/>
        <w:ind w:left="360"/>
        <w:jc w:val="both"/>
        <w:rPr>
          <w:rFonts w:ascii="Times New Roman" w:hAnsi="Times New Roman" w:cs="Times New Roman"/>
          <w:b/>
          <w:sz w:val="28"/>
          <w:szCs w:val="28"/>
          <w:lang w:val="uk-UA"/>
        </w:rPr>
      </w:pPr>
      <w:r w:rsidRPr="00017E6C">
        <w:rPr>
          <w:rFonts w:ascii="Times New Roman" w:hAnsi="Times New Roman" w:cs="Times New Roman"/>
          <w:b/>
          <w:sz w:val="28"/>
          <w:szCs w:val="28"/>
          <w:lang w:val="uk-UA"/>
        </w:rPr>
        <w:t>Кафедра долучилася до т</w:t>
      </w:r>
      <w:r w:rsidR="002C021C" w:rsidRPr="00017E6C">
        <w:rPr>
          <w:rFonts w:ascii="Times New Roman" w:hAnsi="Times New Roman" w:cs="Times New Roman"/>
          <w:b/>
          <w:sz w:val="28"/>
          <w:szCs w:val="28"/>
          <w:lang w:val="uk-UA"/>
        </w:rPr>
        <w:t>аких культурно-освітніх заходів</w:t>
      </w:r>
    </w:p>
    <w:p w:rsidR="002C021C" w:rsidRPr="00017E6C" w:rsidRDefault="002C021C" w:rsidP="00214103">
      <w:pPr>
        <w:pStyle w:val="a3"/>
        <w:spacing w:after="0" w:line="360" w:lineRule="auto"/>
        <w:ind w:left="360"/>
        <w:jc w:val="both"/>
        <w:rPr>
          <w:rFonts w:ascii="Times New Roman" w:hAnsi="Times New Roman" w:cs="Times New Roman"/>
          <w:b/>
          <w:sz w:val="28"/>
          <w:szCs w:val="28"/>
          <w:lang w:val="uk-UA"/>
        </w:rPr>
      </w:pPr>
      <w:r w:rsidRPr="00017E6C">
        <w:rPr>
          <w:rFonts w:ascii="Times New Roman" w:hAnsi="Times New Roman" w:cs="Times New Roman"/>
          <w:b/>
          <w:sz w:val="28"/>
          <w:szCs w:val="28"/>
          <w:lang w:val="uk-UA"/>
        </w:rPr>
        <w:t>у межах університету:</w:t>
      </w:r>
    </w:p>
    <w:p w:rsidR="00A6056E" w:rsidRPr="00017E6C" w:rsidRDefault="005706D8" w:rsidP="00367E2F">
      <w:pPr>
        <w:pStyle w:val="a3"/>
        <w:numPr>
          <w:ilvl w:val="0"/>
          <w:numId w:val="9"/>
        </w:numPr>
        <w:spacing w:after="0" w:line="360" w:lineRule="auto"/>
        <w:jc w:val="both"/>
        <w:rPr>
          <w:rFonts w:ascii="Times New Roman" w:eastAsia="Times New Roman" w:hAnsi="Times New Roman" w:cs="Times New Roman"/>
          <w:sz w:val="28"/>
          <w:szCs w:val="28"/>
          <w:lang w:val="uk-UA" w:eastAsia="uk-UA"/>
        </w:rPr>
      </w:pPr>
      <w:r w:rsidRPr="00017E6C">
        <w:rPr>
          <w:rFonts w:ascii="Times New Roman" w:eastAsia="Times New Roman" w:hAnsi="Times New Roman" w:cs="Times New Roman"/>
          <w:sz w:val="28"/>
          <w:szCs w:val="28"/>
          <w:lang w:val="uk-UA" w:eastAsia="uk-UA"/>
        </w:rPr>
        <w:t>Організація та проведення р</w:t>
      </w:r>
      <w:r w:rsidR="00A6056E" w:rsidRPr="00017E6C">
        <w:rPr>
          <w:rFonts w:ascii="Times New Roman" w:eastAsia="Times New Roman" w:hAnsi="Times New Roman" w:cs="Times New Roman"/>
          <w:sz w:val="28"/>
          <w:szCs w:val="28"/>
          <w:lang w:val="uk-UA" w:eastAsia="uk-UA"/>
        </w:rPr>
        <w:t>озмовн</w:t>
      </w:r>
      <w:r w:rsidRPr="00017E6C">
        <w:rPr>
          <w:rFonts w:ascii="Times New Roman" w:eastAsia="Times New Roman" w:hAnsi="Times New Roman" w:cs="Times New Roman"/>
          <w:sz w:val="28"/>
          <w:szCs w:val="28"/>
          <w:lang w:val="uk-UA" w:eastAsia="uk-UA"/>
        </w:rPr>
        <w:t>ого</w:t>
      </w:r>
      <w:r w:rsidR="00A6056E" w:rsidRPr="00017E6C">
        <w:rPr>
          <w:rFonts w:ascii="Times New Roman" w:eastAsia="Times New Roman" w:hAnsi="Times New Roman" w:cs="Times New Roman"/>
          <w:sz w:val="28"/>
          <w:szCs w:val="28"/>
          <w:lang w:val="uk-UA" w:eastAsia="uk-UA"/>
        </w:rPr>
        <w:t xml:space="preserve"> клуб</w:t>
      </w:r>
      <w:r w:rsidRPr="00017E6C">
        <w:rPr>
          <w:rFonts w:ascii="Times New Roman" w:eastAsia="Times New Roman" w:hAnsi="Times New Roman" w:cs="Times New Roman"/>
          <w:sz w:val="28"/>
          <w:szCs w:val="28"/>
          <w:lang w:val="uk-UA" w:eastAsia="uk-UA"/>
        </w:rPr>
        <w:t>у</w:t>
      </w:r>
      <w:r w:rsidR="00A6056E" w:rsidRPr="00017E6C">
        <w:rPr>
          <w:rFonts w:ascii="Times New Roman" w:eastAsia="Times New Roman" w:hAnsi="Times New Roman" w:cs="Times New Roman"/>
          <w:sz w:val="28"/>
          <w:szCs w:val="28"/>
          <w:lang w:val="uk-UA" w:eastAsia="uk-UA"/>
        </w:rPr>
        <w:t xml:space="preserve"> з німецької мови «</w:t>
      </w:r>
      <w:r w:rsidR="00A6056E" w:rsidRPr="00017E6C">
        <w:rPr>
          <w:rFonts w:ascii="Times New Roman" w:eastAsia="Times New Roman" w:hAnsi="Times New Roman" w:cs="Times New Roman"/>
          <w:sz w:val="28"/>
          <w:szCs w:val="28"/>
          <w:lang w:val="de-DE" w:eastAsia="uk-UA"/>
        </w:rPr>
        <w:t>Mundart</w:t>
      </w:r>
      <w:r w:rsidR="00A6056E" w:rsidRPr="00017E6C">
        <w:rPr>
          <w:rFonts w:ascii="Times New Roman" w:eastAsia="Times New Roman" w:hAnsi="Times New Roman" w:cs="Times New Roman"/>
          <w:sz w:val="28"/>
          <w:szCs w:val="28"/>
          <w:lang w:val="uk-UA" w:eastAsia="uk-UA"/>
        </w:rPr>
        <w:t>» при кафедрі німецької філології та перекладу (щотижня) (відповідальна – лекторка ДААД Аманда Жиліч).</w:t>
      </w:r>
    </w:p>
    <w:p w:rsidR="00A62D3C" w:rsidRPr="00017E6C" w:rsidRDefault="00A62D3C" w:rsidP="00367E2F">
      <w:pPr>
        <w:pStyle w:val="a4"/>
        <w:numPr>
          <w:ilvl w:val="0"/>
          <w:numId w:val="9"/>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Керівництво студентською літературною студією «</w:t>
      </w:r>
      <w:r w:rsidRPr="00017E6C">
        <w:rPr>
          <w:rFonts w:ascii="Times New Roman" w:hAnsi="Times New Roman" w:cs="Times New Roman"/>
          <w:sz w:val="28"/>
          <w:szCs w:val="28"/>
          <w:lang w:val="en-US"/>
        </w:rPr>
        <w:t>LiTerra</w:t>
      </w:r>
      <w:r w:rsidRPr="00017E6C">
        <w:rPr>
          <w:rFonts w:ascii="Times New Roman" w:hAnsi="Times New Roman" w:cs="Times New Roman"/>
          <w:sz w:val="28"/>
          <w:szCs w:val="28"/>
        </w:rPr>
        <w:t>» (протягом року) (відповідальна – проф. Безугла Л.Р.)</w:t>
      </w:r>
    </w:p>
    <w:p w:rsidR="00A6056E" w:rsidRPr="00017E6C" w:rsidRDefault="005706D8" w:rsidP="00367E2F">
      <w:pPr>
        <w:pStyle w:val="a4"/>
        <w:numPr>
          <w:ilvl w:val="0"/>
          <w:numId w:val="9"/>
        </w:numPr>
        <w:suppressAutoHyphens/>
        <w:spacing w:line="360" w:lineRule="auto"/>
        <w:contextualSpacing/>
        <w:rPr>
          <w:rFonts w:ascii="Times New Roman" w:hAnsi="Times New Roman" w:cs="Times New Roman"/>
          <w:sz w:val="28"/>
          <w:szCs w:val="28"/>
        </w:rPr>
      </w:pPr>
      <w:r w:rsidRPr="00017E6C">
        <w:rPr>
          <w:rFonts w:ascii="Times New Roman" w:eastAsia="Times New Roman" w:hAnsi="Times New Roman" w:cs="Times New Roman"/>
          <w:sz w:val="28"/>
          <w:szCs w:val="28"/>
        </w:rPr>
        <w:lastRenderedPageBreak/>
        <w:t>Організація та проведення з</w:t>
      </w:r>
      <w:r w:rsidR="00A6056E" w:rsidRPr="00017E6C">
        <w:rPr>
          <w:rFonts w:ascii="Times New Roman" w:hAnsi="Times New Roman" w:cs="Times New Roman"/>
          <w:sz w:val="28"/>
          <w:szCs w:val="28"/>
        </w:rPr>
        <w:t>устріч</w:t>
      </w:r>
      <w:r w:rsidRPr="00017E6C">
        <w:rPr>
          <w:rFonts w:ascii="Times New Roman" w:hAnsi="Times New Roman" w:cs="Times New Roman"/>
          <w:sz w:val="28"/>
          <w:szCs w:val="28"/>
        </w:rPr>
        <w:t>і</w:t>
      </w:r>
      <w:r w:rsidR="00A6056E" w:rsidRPr="00017E6C">
        <w:rPr>
          <w:rFonts w:ascii="Times New Roman" w:hAnsi="Times New Roman" w:cs="Times New Roman"/>
          <w:sz w:val="28"/>
          <w:szCs w:val="28"/>
        </w:rPr>
        <w:t xml:space="preserve"> з доцентом-лінгвістом, викладачем німецької мови </w:t>
      </w:r>
      <w:r w:rsidR="0078035C" w:rsidRPr="00017E6C">
        <w:rPr>
          <w:rFonts w:ascii="Times New Roman" w:hAnsi="Times New Roman" w:cs="Times New Roman"/>
          <w:sz w:val="28"/>
          <w:szCs w:val="28"/>
        </w:rPr>
        <w:t>як іноземної</w:t>
      </w:r>
      <w:r w:rsidR="00A6056E" w:rsidRPr="00017E6C">
        <w:rPr>
          <w:rFonts w:ascii="Times New Roman" w:hAnsi="Times New Roman" w:cs="Times New Roman"/>
          <w:sz w:val="28"/>
          <w:szCs w:val="28"/>
        </w:rPr>
        <w:t xml:space="preserve"> в університетах Бремена </w:t>
      </w:r>
      <w:r w:rsidR="0078035C" w:rsidRPr="00017E6C">
        <w:rPr>
          <w:rFonts w:ascii="Times New Roman" w:hAnsi="Times New Roman" w:cs="Times New Roman"/>
          <w:sz w:val="28"/>
          <w:szCs w:val="28"/>
        </w:rPr>
        <w:t>й</w:t>
      </w:r>
      <w:r w:rsidR="008615E6">
        <w:rPr>
          <w:rFonts w:ascii="Times New Roman" w:hAnsi="Times New Roman" w:cs="Times New Roman"/>
          <w:sz w:val="28"/>
          <w:szCs w:val="28"/>
        </w:rPr>
        <w:t xml:space="preserve"> Гамбурга доктором М. </w:t>
      </w:r>
      <w:r w:rsidR="00A6056E" w:rsidRPr="00017E6C">
        <w:rPr>
          <w:rFonts w:ascii="Times New Roman" w:hAnsi="Times New Roman" w:cs="Times New Roman"/>
          <w:sz w:val="28"/>
          <w:szCs w:val="28"/>
        </w:rPr>
        <w:t>Л</w:t>
      </w:r>
      <w:r w:rsidR="008615E6">
        <w:rPr>
          <w:rFonts w:ascii="Times New Roman" w:hAnsi="Times New Roman" w:cs="Times New Roman"/>
          <w:sz w:val="28"/>
          <w:szCs w:val="28"/>
        </w:rPr>
        <w:t>атіфом </w:t>
      </w:r>
      <w:r w:rsidR="00A6056E" w:rsidRPr="00017E6C">
        <w:rPr>
          <w:rFonts w:ascii="Times New Roman" w:hAnsi="Times New Roman" w:cs="Times New Roman"/>
          <w:sz w:val="28"/>
          <w:szCs w:val="28"/>
        </w:rPr>
        <w:t>Дурланіком. Тема: «Сучасні тенденції в транслятології» (15.09.2021, відповідальна – доц. Оніщенко Н.А.).</w:t>
      </w:r>
    </w:p>
    <w:p w:rsidR="00A6056E" w:rsidRPr="00017E6C" w:rsidRDefault="005706D8" w:rsidP="00367E2F">
      <w:pPr>
        <w:pStyle w:val="a4"/>
        <w:numPr>
          <w:ilvl w:val="0"/>
          <w:numId w:val="9"/>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 xml:space="preserve">Організація та проведення профорієнтаційної зустрічі </w:t>
      </w:r>
      <w:r w:rsidR="00A6056E" w:rsidRPr="00017E6C">
        <w:rPr>
          <w:rFonts w:ascii="Times New Roman" w:hAnsi="Times New Roman" w:cs="Times New Roman"/>
          <w:sz w:val="28"/>
          <w:szCs w:val="28"/>
        </w:rPr>
        <w:t>з випускником кафедри німецької філології та перекладу, науковим співробітником університету імені Фрідріха й Олександра Ерланген-Нюрнберг Артуром Тютенком. Тема: «Структура та особливості вищої освіти в Німеччині», (29.09.2021, відповідальна – доц. Мірошниченко М.Ю.).</w:t>
      </w:r>
      <w:r w:rsidRPr="00017E6C">
        <w:rPr>
          <w:rFonts w:ascii="Times New Roman" w:hAnsi="Times New Roman" w:cs="Times New Roman"/>
          <w:sz w:val="28"/>
          <w:szCs w:val="28"/>
        </w:rPr>
        <w:t xml:space="preserve"> </w:t>
      </w:r>
    </w:p>
    <w:p w:rsidR="00A6056E" w:rsidRPr="00017E6C" w:rsidRDefault="005706D8" w:rsidP="00367E2F">
      <w:pPr>
        <w:numPr>
          <w:ilvl w:val="0"/>
          <w:numId w:val="9"/>
        </w:numPr>
        <w:suppressAutoHyphens/>
        <w:spacing w:after="0" w:line="360" w:lineRule="auto"/>
        <w:contextualSpacing/>
        <w:jc w:val="both"/>
        <w:rPr>
          <w:rFonts w:ascii="Times New Roman" w:hAnsi="Times New Roman" w:cs="Times New Roman"/>
          <w:sz w:val="28"/>
          <w:szCs w:val="28"/>
          <w:lang w:val="uk-UA"/>
        </w:rPr>
      </w:pPr>
      <w:r w:rsidRPr="00017E6C">
        <w:rPr>
          <w:rFonts w:ascii="Times New Roman" w:eastAsia="Times New Roman" w:hAnsi="Times New Roman" w:cs="Times New Roman"/>
          <w:sz w:val="28"/>
          <w:szCs w:val="28"/>
          <w:lang w:val="uk-UA"/>
        </w:rPr>
        <w:t xml:space="preserve">Організація та проведення </w:t>
      </w:r>
      <w:r w:rsidR="00862E8A" w:rsidRPr="00017E6C">
        <w:rPr>
          <w:rFonts w:ascii="Times New Roman" w:eastAsia="Times New Roman" w:hAnsi="Times New Roman" w:cs="Times New Roman"/>
          <w:sz w:val="28"/>
          <w:szCs w:val="28"/>
          <w:lang w:val="uk-UA"/>
        </w:rPr>
        <w:t>профорієнтаційної</w:t>
      </w:r>
      <w:r w:rsidRPr="00017E6C">
        <w:rPr>
          <w:rFonts w:ascii="Times New Roman" w:eastAsia="Times New Roman" w:hAnsi="Times New Roman" w:cs="Times New Roman"/>
          <w:sz w:val="28"/>
          <w:szCs w:val="28"/>
          <w:lang w:val="uk-UA"/>
        </w:rPr>
        <w:t xml:space="preserve"> </w:t>
      </w:r>
      <w:r w:rsidR="00A6056E" w:rsidRPr="00017E6C">
        <w:rPr>
          <w:rFonts w:ascii="Times New Roman" w:eastAsia="Times New Roman" w:hAnsi="Times New Roman" w:cs="Times New Roman"/>
          <w:sz w:val="28"/>
          <w:szCs w:val="28"/>
          <w:lang w:val="uk-UA"/>
        </w:rPr>
        <w:t>зустріч</w:t>
      </w:r>
      <w:r w:rsidRPr="00017E6C">
        <w:rPr>
          <w:rFonts w:ascii="Times New Roman" w:eastAsia="Times New Roman" w:hAnsi="Times New Roman" w:cs="Times New Roman"/>
          <w:sz w:val="28"/>
          <w:szCs w:val="28"/>
          <w:lang w:val="uk-UA"/>
        </w:rPr>
        <w:t>і</w:t>
      </w:r>
      <w:r w:rsidR="00A6056E" w:rsidRPr="00017E6C">
        <w:rPr>
          <w:rFonts w:ascii="Times New Roman" w:eastAsia="Times New Roman" w:hAnsi="Times New Roman" w:cs="Times New Roman"/>
          <w:sz w:val="28"/>
          <w:szCs w:val="28"/>
          <w:lang w:val="uk-UA"/>
        </w:rPr>
        <w:t xml:space="preserve"> з експертом у галузі IT, продакт-менеджером IT-компанії «SoftServe» Володимиром Лаптєвим. Тема: «Можливі кар</w:t>
      </w:r>
      <w:r w:rsidR="008463BA" w:rsidRPr="00017E6C">
        <w:rPr>
          <w:rFonts w:ascii="Times New Roman" w:eastAsia="Times New Roman" w:hAnsi="Times New Roman" w:cs="Times New Roman"/>
          <w:sz w:val="28"/>
          <w:szCs w:val="28"/>
          <w:lang w:val="uk-UA"/>
        </w:rPr>
        <w:t>’</w:t>
      </w:r>
      <w:r w:rsidR="00A6056E" w:rsidRPr="00017E6C">
        <w:rPr>
          <w:rFonts w:ascii="Times New Roman" w:eastAsia="Times New Roman" w:hAnsi="Times New Roman" w:cs="Times New Roman"/>
          <w:sz w:val="28"/>
          <w:szCs w:val="28"/>
          <w:lang w:val="uk-UA"/>
        </w:rPr>
        <w:t>єрні шляхи у IT-галузі для випускників факультету іноземних мов» (27.10.2021, відповідальна – доц. Малая О.Ю.).</w:t>
      </w:r>
    </w:p>
    <w:p w:rsidR="00A6056E" w:rsidRPr="00017E6C" w:rsidRDefault="005706D8" w:rsidP="00367E2F">
      <w:pPr>
        <w:numPr>
          <w:ilvl w:val="0"/>
          <w:numId w:val="9"/>
        </w:numPr>
        <w:suppressAutoHyphens/>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Організація та проведення профорієнтаційної зустрічі </w:t>
      </w:r>
      <w:r w:rsidR="00A6056E" w:rsidRPr="00017E6C">
        <w:rPr>
          <w:rFonts w:ascii="Times New Roman" w:hAnsi="Times New Roman" w:cs="Times New Roman"/>
          <w:sz w:val="28"/>
          <w:szCs w:val="28"/>
          <w:lang w:val="uk-UA"/>
        </w:rPr>
        <w:t xml:space="preserve">з директором освітньої агенції SLON Education Марією Оробко. </w:t>
      </w:r>
      <w:r w:rsidR="004C19B0" w:rsidRPr="00017E6C">
        <w:rPr>
          <w:rFonts w:ascii="Times New Roman" w:hAnsi="Times New Roman" w:cs="Times New Roman"/>
          <w:sz w:val="28"/>
          <w:szCs w:val="28"/>
          <w:lang w:val="uk-UA"/>
        </w:rPr>
        <w:t>Тема</w:t>
      </w:r>
      <w:r w:rsidR="00A6056E" w:rsidRPr="00017E6C">
        <w:rPr>
          <w:rFonts w:ascii="Times New Roman" w:hAnsi="Times New Roman" w:cs="Times New Roman"/>
          <w:sz w:val="28"/>
          <w:szCs w:val="28"/>
          <w:lang w:val="uk-UA"/>
        </w:rPr>
        <w:t xml:space="preserve">: </w:t>
      </w:r>
      <w:r w:rsidR="004C19B0" w:rsidRPr="00017E6C">
        <w:rPr>
          <w:rFonts w:ascii="Times New Roman" w:hAnsi="Times New Roman" w:cs="Times New Roman"/>
          <w:sz w:val="28"/>
          <w:szCs w:val="28"/>
          <w:lang w:val="uk-UA"/>
        </w:rPr>
        <w:t>«М</w:t>
      </w:r>
      <w:r w:rsidR="00A6056E" w:rsidRPr="00017E6C">
        <w:rPr>
          <w:rFonts w:ascii="Times New Roman" w:hAnsi="Times New Roman" w:cs="Times New Roman"/>
          <w:sz w:val="28"/>
          <w:szCs w:val="28"/>
          <w:lang w:val="uk-UA"/>
        </w:rPr>
        <w:t>ожливост</w:t>
      </w:r>
      <w:r w:rsidR="004C19B0" w:rsidRPr="00017E6C">
        <w:rPr>
          <w:rFonts w:ascii="Times New Roman" w:hAnsi="Times New Roman" w:cs="Times New Roman"/>
          <w:sz w:val="28"/>
          <w:szCs w:val="28"/>
          <w:lang w:val="uk-UA"/>
        </w:rPr>
        <w:t>і</w:t>
      </w:r>
      <w:r w:rsidR="00A6056E" w:rsidRPr="00017E6C">
        <w:rPr>
          <w:rFonts w:ascii="Times New Roman" w:hAnsi="Times New Roman" w:cs="Times New Roman"/>
          <w:sz w:val="28"/>
          <w:szCs w:val="28"/>
          <w:lang w:val="uk-UA"/>
        </w:rPr>
        <w:t xml:space="preserve"> навчання в Німеччині на рівні бакалавра, магістра, а також на літніх мовних курсах</w:t>
      </w:r>
      <w:r w:rsidR="004C19B0" w:rsidRPr="00017E6C">
        <w:rPr>
          <w:rFonts w:ascii="Times New Roman" w:hAnsi="Times New Roman" w:cs="Times New Roman"/>
          <w:sz w:val="28"/>
          <w:szCs w:val="28"/>
          <w:lang w:val="uk-UA"/>
        </w:rPr>
        <w:t>»</w:t>
      </w:r>
      <w:r w:rsidR="00A6056E" w:rsidRPr="00017E6C">
        <w:rPr>
          <w:rFonts w:ascii="Times New Roman" w:hAnsi="Times New Roman" w:cs="Times New Roman"/>
          <w:sz w:val="28"/>
          <w:szCs w:val="28"/>
          <w:lang w:val="uk-UA"/>
        </w:rPr>
        <w:t xml:space="preserve"> (10.11.2021, відповідальна – доц. Оніщенко Н.А.).</w:t>
      </w:r>
    </w:p>
    <w:p w:rsidR="00A6056E" w:rsidRPr="00017E6C" w:rsidRDefault="005706D8" w:rsidP="00367E2F">
      <w:pPr>
        <w:pStyle w:val="a4"/>
        <w:numPr>
          <w:ilvl w:val="0"/>
          <w:numId w:val="9"/>
        </w:numPr>
        <w:suppressAutoHyphens/>
        <w:spacing w:line="360" w:lineRule="auto"/>
        <w:contextualSpacing/>
        <w:rPr>
          <w:rFonts w:ascii="Times New Roman" w:eastAsia="Times New Roman" w:hAnsi="Times New Roman" w:cs="Times New Roman"/>
          <w:sz w:val="28"/>
          <w:szCs w:val="28"/>
        </w:rPr>
      </w:pPr>
      <w:r w:rsidRPr="00017E6C">
        <w:rPr>
          <w:rFonts w:ascii="Times New Roman" w:eastAsia="Times New Roman" w:hAnsi="Times New Roman" w:cs="Times New Roman"/>
          <w:sz w:val="28"/>
          <w:szCs w:val="28"/>
        </w:rPr>
        <w:t>Організація та проведення к</w:t>
      </w:r>
      <w:r w:rsidR="00A6056E" w:rsidRPr="00017E6C">
        <w:rPr>
          <w:rFonts w:ascii="Times New Roman" w:eastAsia="Times New Roman" w:hAnsi="Times New Roman" w:cs="Times New Roman"/>
          <w:sz w:val="28"/>
          <w:szCs w:val="28"/>
        </w:rPr>
        <w:t>онкурс</w:t>
      </w:r>
      <w:r w:rsidRPr="00017E6C">
        <w:rPr>
          <w:rFonts w:ascii="Times New Roman" w:eastAsia="Times New Roman" w:hAnsi="Times New Roman" w:cs="Times New Roman"/>
          <w:sz w:val="28"/>
          <w:szCs w:val="28"/>
        </w:rPr>
        <w:t>у</w:t>
      </w:r>
      <w:r w:rsidR="00A6056E" w:rsidRPr="00017E6C">
        <w:rPr>
          <w:rFonts w:ascii="Times New Roman" w:eastAsia="Times New Roman" w:hAnsi="Times New Roman" w:cs="Times New Roman"/>
          <w:sz w:val="28"/>
          <w:szCs w:val="28"/>
        </w:rPr>
        <w:t xml:space="preserve"> есе на тему «</w:t>
      </w:r>
      <w:r w:rsidR="00A6056E" w:rsidRPr="00017E6C">
        <w:rPr>
          <w:rFonts w:ascii="Times New Roman" w:eastAsia="Times New Roman" w:hAnsi="Times New Roman" w:cs="Times New Roman"/>
          <w:sz w:val="28"/>
          <w:szCs w:val="28"/>
          <w:lang w:val="de-DE"/>
        </w:rPr>
        <w:t>Erinnerungskultur</w:t>
      </w:r>
      <w:r w:rsidR="00A6056E" w:rsidRPr="00017E6C">
        <w:rPr>
          <w:rFonts w:ascii="Times New Roman" w:eastAsia="Times New Roman" w:hAnsi="Times New Roman" w:cs="Times New Roman"/>
          <w:sz w:val="28"/>
          <w:szCs w:val="28"/>
        </w:rPr>
        <w:t xml:space="preserve">» за підтримки КПЦ «Будинок Нюрнбергу» та німецької організації </w:t>
      </w:r>
      <w:r w:rsidR="00A6056E" w:rsidRPr="00017E6C">
        <w:rPr>
          <w:rFonts w:ascii="Times New Roman" w:hAnsi="Times New Roman" w:cs="Times New Roman"/>
          <w:sz w:val="28"/>
          <w:szCs w:val="28"/>
        </w:rPr>
        <w:t>dAch (Berlin / ФРН) (грудень 2021, організатори – доц.</w:t>
      </w:r>
      <w:r w:rsidR="00A6056E" w:rsidRPr="00017E6C">
        <w:rPr>
          <w:rFonts w:ascii="Times New Roman" w:hAnsi="Times New Roman" w:cs="Times New Roman"/>
          <w:sz w:val="28"/>
          <w:szCs w:val="28"/>
          <w:lang w:val="ru-RU"/>
        </w:rPr>
        <w:t> Васич М.Ю., доц. Панченко І.М., Сотникова С.І.).</w:t>
      </w:r>
    </w:p>
    <w:p w:rsidR="004C19B0" w:rsidRPr="00017E6C" w:rsidRDefault="005706D8" w:rsidP="00367E2F">
      <w:pPr>
        <w:pStyle w:val="a4"/>
        <w:numPr>
          <w:ilvl w:val="0"/>
          <w:numId w:val="9"/>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Організація та проведення л</w:t>
      </w:r>
      <w:r w:rsidR="004C19B0" w:rsidRPr="00017E6C">
        <w:rPr>
          <w:rFonts w:ascii="Times New Roman" w:hAnsi="Times New Roman" w:cs="Times New Roman"/>
          <w:sz w:val="28"/>
          <w:szCs w:val="28"/>
        </w:rPr>
        <w:t>інгвокраїнознавч</w:t>
      </w:r>
      <w:r w:rsidRPr="00017E6C">
        <w:rPr>
          <w:rFonts w:ascii="Times New Roman" w:hAnsi="Times New Roman" w:cs="Times New Roman"/>
          <w:sz w:val="28"/>
          <w:szCs w:val="28"/>
        </w:rPr>
        <w:t>ого</w:t>
      </w:r>
      <w:r w:rsidR="004C19B0" w:rsidRPr="00017E6C">
        <w:rPr>
          <w:rFonts w:ascii="Times New Roman" w:hAnsi="Times New Roman" w:cs="Times New Roman"/>
          <w:sz w:val="28"/>
          <w:szCs w:val="28"/>
        </w:rPr>
        <w:t xml:space="preserve"> та методичн</w:t>
      </w:r>
      <w:r w:rsidRPr="00017E6C">
        <w:rPr>
          <w:rFonts w:ascii="Times New Roman" w:hAnsi="Times New Roman" w:cs="Times New Roman"/>
          <w:sz w:val="28"/>
          <w:szCs w:val="28"/>
        </w:rPr>
        <w:t>ого</w:t>
      </w:r>
      <w:r w:rsidR="004C19B0" w:rsidRPr="00017E6C">
        <w:rPr>
          <w:rFonts w:ascii="Times New Roman" w:hAnsi="Times New Roman" w:cs="Times New Roman"/>
          <w:sz w:val="28"/>
          <w:szCs w:val="28"/>
        </w:rPr>
        <w:t xml:space="preserve"> онлайн-семінар</w:t>
      </w:r>
      <w:r w:rsidRPr="00017E6C">
        <w:rPr>
          <w:rFonts w:ascii="Times New Roman" w:hAnsi="Times New Roman" w:cs="Times New Roman"/>
          <w:sz w:val="28"/>
          <w:szCs w:val="28"/>
        </w:rPr>
        <w:t>у</w:t>
      </w:r>
      <w:r w:rsidR="004C19B0" w:rsidRPr="00017E6C">
        <w:rPr>
          <w:rFonts w:ascii="Times New Roman" w:hAnsi="Times New Roman" w:cs="Times New Roman"/>
          <w:sz w:val="28"/>
          <w:szCs w:val="28"/>
        </w:rPr>
        <w:t xml:space="preserve"> для студентів старших курсів спеціальності «Германістика». Тема: «Бе</w:t>
      </w:r>
      <w:r w:rsidR="00862E8A" w:rsidRPr="00017E6C">
        <w:rPr>
          <w:rFonts w:ascii="Times New Roman" w:hAnsi="Times New Roman" w:cs="Times New Roman"/>
          <w:sz w:val="28"/>
          <w:szCs w:val="28"/>
        </w:rPr>
        <w:t>рлінський мур як місце пам’яті»</w:t>
      </w:r>
      <w:r w:rsidR="004C19B0" w:rsidRPr="00017E6C">
        <w:rPr>
          <w:rFonts w:ascii="Times New Roman" w:hAnsi="Times New Roman" w:cs="Times New Roman"/>
          <w:sz w:val="28"/>
          <w:szCs w:val="28"/>
        </w:rPr>
        <w:t xml:space="preserve"> (16.02.2022, відповідальні – доц. </w:t>
      </w:r>
      <w:r w:rsidRPr="00017E6C">
        <w:rPr>
          <w:rFonts w:ascii="Times New Roman" w:hAnsi="Times New Roman" w:cs="Times New Roman"/>
          <w:sz w:val="28"/>
          <w:szCs w:val="28"/>
        </w:rPr>
        <w:t>Васич М.Ю., доц. </w:t>
      </w:r>
      <w:r w:rsidR="004C19B0" w:rsidRPr="00017E6C">
        <w:rPr>
          <w:rFonts w:ascii="Times New Roman" w:hAnsi="Times New Roman" w:cs="Times New Roman"/>
          <w:sz w:val="28"/>
          <w:szCs w:val="28"/>
        </w:rPr>
        <w:t>Панченко І.М.).</w:t>
      </w:r>
    </w:p>
    <w:p w:rsidR="00497B08" w:rsidRPr="00017E6C" w:rsidRDefault="00497B08" w:rsidP="0055066D">
      <w:pPr>
        <w:pStyle w:val="a4"/>
        <w:numPr>
          <w:ilvl w:val="0"/>
          <w:numId w:val="9"/>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Організація та проведення зустрічі зі стейкхолдерами на кафедрі німецької філології та перекладу</w:t>
      </w:r>
      <w:r w:rsidR="0017032D" w:rsidRPr="00017E6C">
        <w:rPr>
          <w:rFonts w:ascii="Times New Roman" w:hAnsi="Times New Roman" w:cs="Times New Roman"/>
          <w:sz w:val="28"/>
          <w:szCs w:val="28"/>
        </w:rPr>
        <w:t>, а саме</w:t>
      </w:r>
      <w:r w:rsidRPr="00017E6C">
        <w:rPr>
          <w:rFonts w:ascii="Times New Roman" w:hAnsi="Times New Roman" w:cs="Times New Roman"/>
          <w:sz w:val="28"/>
          <w:szCs w:val="28"/>
        </w:rPr>
        <w:t xml:space="preserve"> </w:t>
      </w:r>
      <w:r w:rsidR="0017032D" w:rsidRPr="00017E6C">
        <w:rPr>
          <w:rFonts w:ascii="Times New Roman" w:hAnsi="Times New Roman" w:cs="Times New Roman"/>
          <w:sz w:val="28"/>
          <w:szCs w:val="28"/>
        </w:rPr>
        <w:t xml:space="preserve">розширеного засідання робочих груп освітніх програм кафедри німецької філології та перекладу (ОПП «Німецька мова та література і переклад та англійська мова» першого (бакалаврського) рівня вищої освіти; ОПП «Німецька мова та література і переклад та англійська мова» другого (магістерського) рівня вищої освіти; ОПП «Німецька мова і </w:t>
      </w:r>
      <w:r w:rsidR="0017032D" w:rsidRPr="00017E6C">
        <w:rPr>
          <w:rFonts w:ascii="Times New Roman" w:hAnsi="Times New Roman" w:cs="Times New Roman"/>
          <w:sz w:val="28"/>
          <w:szCs w:val="28"/>
        </w:rPr>
        <w:lastRenderedPageBreak/>
        <w:t>література та переклад» першого (бакалаврського) рівня вищої освіти) за участі випускниці кафедри німецької філології, доктора філософії, перекладачки, бізнес-аналітика Катерини БУЧІНОЇ, директорки Культурно-просвітницького центру «Будинок Нюрнбер</w:t>
      </w:r>
      <w:r w:rsidR="008615E6">
        <w:rPr>
          <w:rFonts w:ascii="Times New Roman" w:hAnsi="Times New Roman" w:cs="Times New Roman"/>
          <w:sz w:val="28"/>
          <w:szCs w:val="28"/>
        </w:rPr>
        <w:t>га», Центру німецької мови в м. </w:t>
      </w:r>
      <w:r w:rsidR="0017032D" w:rsidRPr="00017E6C">
        <w:rPr>
          <w:rFonts w:ascii="Times New Roman" w:hAnsi="Times New Roman" w:cs="Times New Roman"/>
          <w:sz w:val="28"/>
          <w:szCs w:val="28"/>
        </w:rPr>
        <w:t xml:space="preserve">Харкові (акредитований партнер Інституту імені Ґете) Світлани ЧИСТЯКОВОЇ, кандидата педагогічних наук, доцента, завідувачки кафедри німецької філології Харківського національного педагогічного університету імені Г.С. Сковороди Тетяни КОШЕЧКІНОЇ; здобувачок вищої освіти Ганни ВЕТЧІНКІНОЇ та Дар’ї БЕРБЕНЕЦЬ (17.02.2022, відповідальні – </w:t>
      </w:r>
      <w:r w:rsidR="0017032D" w:rsidRPr="00017E6C">
        <w:rPr>
          <w:rFonts w:ascii="Times New Roman" w:eastAsia="Times New Roman" w:hAnsi="Times New Roman" w:cs="Times New Roman"/>
          <w:sz w:val="28"/>
          <w:szCs w:val="28"/>
        </w:rPr>
        <w:t>Безугла Л.Р., Малая О.Ю., Новікова О.М.)</w:t>
      </w:r>
    </w:p>
    <w:p w:rsidR="002C021C" w:rsidRPr="00017E6C" w:rsidRDefault="002C021C" w:rsidP="0055066D">
      <w:pPr>
        <w:pStyle w:val="a4"/>
        <w:suppressAutoHyphens/>
        <w:spacing w:line="360" w:lineRule="auto"/>
        <w:ind w:left="720"/>
        <w:contextualSpacing/>
        <w:rPr>
          <w:rFonts w:ascii="Times New Roman" w:hAnsi="Times New Roman" w:cs="Times New Roman"/>
          <w:b/>
          <w:sz w:val="28"/>
          <w:szCs w:val="28"/>
        </w:rPr>
      </w:pPr>
      <w:r w:rsidRPr="00017E6C">
        <w:rPr>
          <w:rFonts w:ascii="Times New Roman" w:hAnsi="Times New Roman" w:cs="Times New Roman"/>
          <w:b/>
          <w:sz w:val="28"/>
          <w:szCs w:val="28"/>
        </w:rPr>
        <w:t>поза межами університету</w:t>
      </w:r>
    </w:p>
    <w:p w:rsidR="00E22321" w:rsidRPr="00017E6C" w:rsidRDefault="00E22321" w:rsidP="00E22321">
      <w:pPr>
        <w:pStyle w:val="a4"/>
        <w:numPr>
          <w:ilvl w:val="0"/>
          <w:numId w:val="9"/>
        </w:numPr>
        <w:suppressAutoHyphens/>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Підписання угоди про науково-освітнє співробітництво між ХНУ імені В.Н. Каразіна та ХНПУ імені Г.С. Сковороди за ініціативи кафедри німецької філології та перекладу ХНУ імені В.Н. Каразіна й кафедри німецької філології </w:t>
      </w:r>
      <w:r w:rsidRPr="00E22321">
        <w:rPr>
          <w:rFonts w:ascii="Times New Roman" w:eastAsia="Times New Roman" w:hAnsi="Times New Roman" w:cs="Times New Roman"/>
          <w:sz w:val="28"/>
          <w:szCs w:val="28"/>
        </w:rPr>
        <w:t>ХНПУ імені Г.С. Сковороди</w:t>
      </w:r>
      <w:r>
        <w:rPr>
          <w:rFonts w:ascii="Times New Roman" w:eastAsia="Times New Roman" w:hAnsi="Times New Roman" w:cs="Times New Roman"/>
          <w:sz w:val="28"/>
          <w:szCs w:val="28"/>
        </w:rPr>
        <w:t xml:space="preserve"> (лютий 2022, відповідальний – Криворучко С.І.)</w:t>
      </w:r>
    </w:p>
    <w:p w:rsidR="00C6148F" w:rsidRPr="00017E6C" w:rsidRDefault="00C6148F" w:rsidP="0055066D">
      <w:pPr>
        <w:pStyle w:val="a4"/>
        <w:numPr>
          <w:ilvl w:val="0"/>
          <w:numId w:val="9"/>
        </w:numPr>
        <w:suppressAutoHyphens/>
        <w:spacing w:line="360" w:lineRule="auto"/>
        <w:contextualSpacing/>
        <w:rPr>
          <w:rFonts w:ascii="Times New Roman" w:eastAsia="Times New Roman" w:hAnsi="Times New Roman" w:cs="Times New Roman"/>
          <w:sz w:val="28"/>
          <w:szCs w:val="28"/>
        </w:rPr>
      </w:pPr>
      <w:r w:rsidRPr="00017E6C">
        <w:rPr>
          <w:rFonts w:ascii="Times New Roman" w:eastAsia="Times New Roman" w:hAnsi="Times New Roman" w:cs="Times New Roman"/>
          <w:sz w:val="28"/>
          <w:szCs w:val="28"/>
        </w:rPr>
        <w:t xml:space="preserve">Організація та проведення міжуніверситетського семінару </w:t>
      </w:r>
      <w:r w:rsidR="00497B08" w:rsidRPr="00017E6C">
        <w:rPr>
          <w:rFonts w:ascii="Times New Roman" w:eastAsia="Times New Roman" w:hAnsi="Times New Roman" w:cs="Times New Roman"/>
          <w:sz w:val="28"/>
          <w:szCs w:val="28"/>
        </w:rPr>
        <w:t xml:space="preserve">серед гарантів освітніх програм. Тема: </w:t>
      </w:r>
      <w:r w:rsidRPr="00017E6C">
        <w:rPr>
          <w:rFonts w:ascii="Times New Roman" w:eastAsia="Times New Roman" w:hAnsi="Times New Roman" w:cs="Times New Roman"/>
          <w:sz w:val="28"/>
          <w:szCs w:val="28"/>
        </w:rPr>
        <w:t xml:space="preserve">«Оптимізація освітніх програм з підготовки фахівців у галузі германської філології». Мета: покращення якості підготовки здобувачів вищої освіти шляхом врахування досвіду реалізації </w:t>
      </w:r>
      <w:r w:rsidR="00497B08" w:rsidRPr="00017E6C">
        <w:rPr>
          <w:rFonts w:ascii="Times New Roman" w:eastAsia="Times New Roman" w:hAnsi="Times New Roman" w:cs="Times New Roman"/>
          <w:sz w:val="28"/>
          <w:szCs w:val="28"/>
        </w:rPr>
        <w:t xml:space="preserve">аналогічних </w:t>
      </w:r>
      <w:r w:rsidRPr="00017E6C">
        <w:rPr>
          <w:rFonts w:ascii="Times New Roman" w:eastAsia="Times New Roman" w:hAnsi="Times New Roman" w:cs="Times New Roman"/>
          <w:sz w:val="28"/>
          <w:szCs w:val="28"/>
        </w:rPr>
        <w:t>вітчизняних освітніх програм (28.01.2022, відповідальні –</w:t>
      </w:r>
      <w:r w:rsidR="00497B08" w:rsidRPr="00017E6C">
        <w:rPr>
          <w:rFonts w:ascii="Times New Roman" w:eastAsia="Times New Roman" w:hAnsi="Times New Roman" w:cs="Times New Roman"/>
          <w:sz w:val="28"/>
          <w:szCs w:val="28"/>
        </w:rPr>
        <w:t xml:space="preserve"> Безугла </w:t>
      </w:r>
      <w:r w:rsidRPr="00017E6C">
        <w:rPr>
          <w:rFonts w:ascii="Times New Roman" w:eastAsia="Times New Roman" w:hAnsi="Times New Roman" w:cs="Times New Roman"/>
          <w:sz w:val="28"/>
          <w:szCs w:val="28"/>
        </w:rPr>
        <w:t>Л.Р., Малая О.Ю., Новікова О.М.)</w:t>
      </w:r>
    </w:p>
    <w:p w:rsidR="00A6056E" w:rsidRDefault="005706D8" w:rsidP="00367E2F">
      <w:pPr>
        <w:pStyle w:val="a4"/>
        <w:numPr>
          <w:ilvl w:val="0"/>
          <w:numId w:val="9"/>
        </w:numPr>
        <w:suppressAutoHyphens/>
        <w:spacing w:line="360" w:lineRule="auto"/>
        <w:contextualSpacing/>
        <w:rPr>
          <w:rFonts w:ascii="Times New Roman" w:eastAsia="Times New Roman" w:hAnsi="Times New Roman" w:cs="Times New Roman"/>
          <w:sz w:val="28"/>
          <w:szCs w:val="28"/>
        </w:rPr>
      </w:pPr>
      <w:r w:rsidRPr="00017E6C">
        <w:rPr>
          <w:rFonts w:ascii="Times New Roman" w:eastAsia="Times New Roman" w:hAnsi="Times New Roman" w:cs="Times New Roman"/>
          <w:sz w:val="28"/>
          <w:szCs w:val="28"/>
        </w:rPr>
        <w:t>Проведення</w:t>
      </w:r>
      <w:r w:rsidR="002C021C" w:rsidRPr="00017E6C">
        <w:rPr>
          <w:rFonts w:ascii="Times New Roman" w:eastAsia="Times New Roman" w:hAnsi="Times New Roman" w:cs="Times New Roman"/>
          <w:sz w:val="28"/>
          <w:szCs w:val="28"/>
        </w:rPr>
        <w:t xml:space="preserve"> безкоштовних </w:t>
      </w:r>
      <w:r w:rsidR="00E65CB3" w:rsidRPr="00017E6C">
        <w:rPr>
          <w:rFonts w:ascii="Times New Roman" w:eastAsia="Times New Roman" w:hAnsi="Times New Roman" w:cs="Times New Roman"/>
          <w:sz w:val="28"/>
          <w:szCs w:val="28"/>
        </w:rPr>
        <w:t xml:space="preserve">(онлайн) </w:t>
      </w:r>
      <w:r w:rsidR="002C021C" w:rsidRPr="00017E6C">
        <w:rPr>
          <w:rFonts w:ascii="Times New Roman" w:eastAsia="Times New Roman" w:hAnsi="Times New Roman" w:cs="Times New Roman"/>
          <w:sz w:val="28"/>
          <w:szCs w:val="28"/>
        </w:rPr>
        <w:t>курс</w:t>
      </w:r>
      <w:r w:rsidRPr="00017E6C">
        <w:rPr>
          <w:rFonts w:ascii="Times New Roman" w:eastAsia="Times New Roman" w:hAnsi="Times New Roman" w:cs="Times New Roman"/>
          <w:sz w:val="28"/>
          <w:szCs w:val="28"/>
        </w:rPr>
        <w:t>ів</w:t>
      </w:r>
      <w:r w:rsidR="002C021C" w:rsidRPr="00017E6C">
        <w:rPr>
          <w:rFonts w:ascii="Times New Roman" w:eastAsia="Times New Roman" w:hAnsi="Times New Roman" w:cs="Times New Roman"/>
          <w:sz w:val="28"/>
          <w:szCs w:val="28"/>
        </w:rPr>
        <w:t xml:space="preserve"> з німецької мови для українських біженців у Німеччині</w:t>
      </w:r>
      <w:r w:rsidR="00EC1059" w:rsidRPr="00017E6C">
        <w:rPr>
          <w:rFonts w:ascii="Times New Roman" w:eastAsia="Times New Roman" w:hAnsi="Times New Roman" w:cs="Times New Roman"/>
          <w:sz w:val="28"/>
          <w:szCs w:val="28"/>
        </w:rPr>
        <w:t xml:space="preserve">, організованих за підтримки Гете-Інституту та Федерального </w:t>
      </w:r>
      <w:r w:rsidR="00E65CB3" w:rsidRPr="00017E6C">
        <w:rPr>
          <w:rFonts w:ascii="Times New Roman" w:eastAsia="Times New Roman" w:hAnsi="Times New Roman" w:cs="Times New Roman"/>
          <w:sz w:val="28"/>
          <w:szCs w:val="28"/>
        </w:rPr>
        <w:t>відомства з питань</w:t>
      </w:r>
      <w:r w:rsidR="00EC1059" w:rsidRPr="00017E6C">
        <w:rPr>
          <w:rFonts w:ascii="Times New Roman" w:eastAsia="Times New Roman" w:hAnsi="Times New Roman" w:cs="Times New Roman"/>
          <w:sz w:val="28"/>
          <w:szCs w:val="28"/>
        </w:rPr>
        <w:t xml:space="preserve"> міграції та біженців (ФРН / Німеччина) (березень – серпень 2022, відповідальні </w:t>
      </w:r>
      <w:r w:rsidR="00D85684">
        <w:rPr>
          <w:rFonts w:ascii="Times New Roman" w:eastAsia="Times New Roman" w:hAnsi="Times New Roman" w:cs="Times New Roman"/>
          <w:sz w:val="28"/>
          <w:szCs w:val="28"/>
        </w:rPr>
        <w:t>– проф. Безугла Л.Р., ст. викл. </w:t>
      </w:r>
      <w:r w:rsidR="00EC1059" w:rsidRPr="00017E6C">
        <w:rPr>
          <w:rFonts w:ascii="Times New Roman" w:eastAsia="Times New Roman" w:hAnsi="Times New Roman" w:cs="Times New Roman"/>
          <w:sz w:val="28"/>
          <w:szCs w:val="28"/>
        </w:rPr>
        <w:t>Євтушенко В.М., доц. Криворучко С.І., доц. Мірошниченко М.Ю., доц. Панченко І.М., доц. Сотникова С.І.).</w:t>
      </w:r>
    </w:p>
    <w:p w:rsidR="00AA2920" w:rsidRDefault="00AA2920" w:rsidP="0055066D">
      <w:pPr>
        <w:pStyle w:val="a3"/>
        <w:spacing w:after="0" w:line="240" w:lineRule="auto"/>
        <w:jc w:val="both"/>
        <w:rPr>
          <w:rFonts w:ascii="Times New Roman" w:eastAsia="Times New Roman" w:hAnsi="Times New Roman" w:cs="Times New Roman"/>
          <w:sz w:val="28"/>
          <w:szCs w:val="28"/>
          <w:lang w:val="uk-UA" w:eastAsia="uk-UA"/>
        </w:rPr>
      </w:pPr>
    </w:p>
    <w:p w:rsidR="00E22321" w:rsidRDefault="00E22321" w:rsidP="0055066D">
      <w:pPr>
        <w:pStyle w:val="a3"/>
        <w:spacing w:after="0" w:line="240" w:lineRule="auto"/>
        <w:jc w:val="both"/>
        <w:rPr>
          <w:rFonts w:ascii="Times New Roman" w:eastAsia="Times New Roman" w:hAnsi="Times New Roman" w:cs="Times New Roman"/>
          <w:sz w:val="28"/>
          <w:szCs w:val="28"/>
          <w:lang w:val="uk-UA" w:eastAsia="uk-UA"/>
        </w:rPr>
      </w:pPr>
    </w:p>
    <w:p w:rsidR="00E22321" w:rsidRDefault="00E22321" w:rsidP="0055066D">
      <w:pPr>
        <w:pStyle w:val="a3"/>
        <w:spacing w:after="0" w:line="240" w:lineRule="auto"/>
        <w:jc w:val="both"/>
        <w:rPr>
          <w:rFonts w:ascii="Times New Roman" w:eastAsia="Times New Roman" w:hAnsi="Times New Roman" w:cs="Times New Roman"/>
          <w:sz w:val="28"/>
          <w:szCs w:val="28"/>
          <w:lang w:val="uk-UA" w:eastAsia="uk-UA"/>
        </w:rPr>
      </w:pPr>
    </w:p>
    <w:p w:rsidR="00E22321" w:rsidRDefault="00E22321" w:rsidP="0055066D">
      <w:pPr>
        <w:pStyle w:val="a3"/>
        <w:spacing w:after="0" w:line="240" w:lineRule="auto"/>
        <w:jc w:val="both"/>
        <w:rPr>
          <w:rFonts w:ascii="Times New Roman" w:eastAsia="Times New Roman" w:hAnsi="Times New Roman" w:cs="Times New Roman"/>
          <w:sz w:val="28"/>
          <w:szCs w:val="28"/>
          <w:lang w:val="uk-UA" w:eastAsia="uk-UA"/>
        </w:rPr>
      </w:pPr>
    </w:p>
    <w:p w:rsidR="00E22321" w:rsidRPr="00017E6C" w:rsidRDefault="00E22321" w:rsidP="0055066D">
      <w:pPr>
        <w:pStyle w:val="a3"/>
        <w:spacing w:after="0" w:line="240" w:lineRule="auto"/>
        <w:jc w:val="both"/>
        <w:rPr>
          <w:rFonts w:ascii="Times New Roman" w:eastAsia="Times New Roman" w:hAnsi="Times New Roman" w:cs="Times New Roman"/>
          <w:sz w:val="28"/>
          <w:szCs w:val="28"/>
          <w:lang w:val="uk-UA" w:eastAsia="uk-UA"/>
        </w:rPr>
      </w:pPr>
    </w:p>
    <w:p w:rsidR="00FF0693" w:rsidRPr="00017E6C" w:rsidRDefault="00FF0693" w:rsidP="009E60BB">
      <w:pPr>
        <w:pStyle w:val="1"/>
        <w:rPr>
          <w:sz w:val="28"/>
          <w:szCs w:val="28"/>
        </w:rPr>
      </w:pPr>
      <w:r w:rsidRPr="00017E6C">
        <w:rPr>
          <w:sz w:val="28"/>
          <w:szCs w:val="28"/>
          <w:lang w:val="en-US" w:eastAsia="uk-UA"/>
        </w:rPr>
        <w:lastRenderedPageBreak/>
        <w:t>V</w:t>
      </w:r>
      <w:r w:rsidRPr="00017E6C">
        <w:rPr>
          <w:sz w:val="28"/>
          <w:szCs w:val="28"/>
          <w:lang w:eastAsia="uk-UA"/>
        </w:rPr>
        <w:t xml:space="preserve">. </w:t>
      </w:r>
      <w:r w:rsidRPr="00017E6C">
        <w:rPr>
          <w:sz w:val="28"/>
          <w:szCs w:val="28"/>
        </w:rPr>
        <w:t>Підвищення професійн</w:t>
      </w:r>
      <w:r w:rsidR="009E60BB" w:rsidRPr="00017E6C">
        <w:rPr>
          <w:sz w:val="28"/>
          <w:szCs w:val="28"/>
        </w:rPr>
        <w:t xml:space="preserve">ого рівня науково-педагогічних </w:t>
      </w:r>
      <w:r w:rsidRPr="00017E6C">
        <w:rPr>
          <w:sz w:val="28"/>
          <w:szCs w:val="28"/>
        </w:rPr>
        <w:t>працівників</w:t>
      </w:r>
      <w:r w:rsidR="009E60BB" w:rsidRPr="00017E6C">
        <w:rPr>
          <w:sz w:val="28"/>
          <w:szCs w:val="28"/>
        </w:rPr>
        <w:t>.</w:t>
      </w:r>
    </w:p>
    <w:p w:rsidR="002049DD" w:rsidRPr="00017E6C" w:rsidRDefault="002049DD" w:rsidP="00C05DD4">
      <w:pPr>
        <w:pStyle w:val="a3"/>
        <w:spacing w:after="0" w:line="240" w:lineRule="auto"/>
        <w:jc w:val="both"/>
        <w:rPr>
          <w:rFonts w:ascii="Times New Roman" w:eastAsia="Times New Roman" w:hAnsi="Times New Roman" w:cs="Times New Roman"/>
          <w:sz w:val="28"/>
          <w:szCs w:val="28"/>
          <w:lang w:val="uk-UA" w:eastAsia="uk-UA"/>
        </w:rPr>
      </w:pPr>
    </w:p>
    <w:p w:rsidR="00232BBC" w:rsidRPr="00017E6C" w:rsidRDefault="001D088D" w:rsidP="00B00392">
      <w:pPr>
        <w:pStyle w:val="a3"/>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Викладачі кафедри успішно пройшли стажування із підвищення кваліфікації </w:t>
      </w:r>
      <w:r w:rsidR="00B4146B" w:rsidRPr="00017E6C">
        <w:rPr>
          <w:rFonts w:ascii="Times New Roman" w:hAnsi="Times New Roman" w:cs="Times New Roman"/>
          <w:sz w:val="28"/>
          <w:szCs w:val="28"/>
          <w:lang w:val="uk-UA"/>
        </w:rPr>
        <w:t>–</w:t>
      </w:r>
      <w:r w:rsidR="00C05DD4" w:rsidRPr="00017E6C">
        <w:rPr>
          <w:rFonts w:ascii="Times New Roman" w:hAnsi="Times New Roman" w:cs="Times New Roman"/>
          <w:sz w:val="28"/>
          <w:szCs w:val="28"/>
          <w:lang w:val="uk-UA"/>
        </w:rPr>
        <w:t xml:space="preserve"> </w:t>
      </w:r>
      <w:r w:rsidR="00422174" w:rsidRPr="00017E6C">
        <w:rPr>
          <w:rFonts w:ascii="Times New Roman" w:hAnsi="Times New Roman" w:cs="Times New Roman"/>
          <w:sz w:val="28"/>
          <w:szCs w:val="28"/>
          <w:lang w:val="uk-UA"/>
        </w:rPr>
        <w:t>доц. Карпусенко Н.В. (ХНУ імені В.Н. Каразіна, платформа  масових відкритих онлайн-курсів Prometheus</w:t>
      </w:r>
      <w:r w:rsidR="005333E4" w:rsidRPr="00017E6C">
        <w:rPr>
          <w:rFonts w:ascii="Times New Roman" w:hAnsi="Times New Roman" w:cs="Times New Roman"/>
          <w:sz w:val="28"/>
          <w:szCs w:val="28"/>
          <w:lang w:val="uk-UA"/>
        </w:rPr>
        <w:t>, 180+ годин</w:t>
      </w:r>
      <w:r w:rsidR="00422174" w:rsidRPr="00017E6C">
        <w:rPr>
          <w:rFonts w:ascii="Times New Roman" w:hAnsi="Times New Roman" w:cs="Times New Roman"/>
          <w:sz w:val="28"/>
          <w:szCs w:val="28"/>
          <w:lang w:val="uk-UA"/>
        </w:rPr>
        <w:t>), викл. Пірог А.В. і доц. Сотникова С.І.</w:t>
      </w:r>
      <w:r w:rsidRPr="00017E6C">
        <w:rPr>
          <w:rFonts w:ascii="Times New Roman" w:hAnsi="Times New Roman" w:cs="Times New Roman"/>
          <w:sz w:val="28"/>
          <w:szCs w:val="28"/>
          <w:lang w:val="uk-UA"/>
        </w:rPr>
        <w:t xml:space="preserve"> (</w:t>
      </w:r>
      <w:r w:rsidR="00422174" w:rsidRPr="00017E6C">
        <w:rPr>
          <w:rFonts w:ascii="Times New Roman" w:hAnsi="Times New Roman" w:cs="Times New Roman"/>
          <w:sz w:val="28"/>
          <w:szCs w:val="28"/>
          <w:lang w:val="uk-UA"/>
        </w:rPr>
        <w:t>Інститут</w:t>
      </w:r>
      <w:r w:rsidR="000141C2" w:rsidRPr="00017E6C">
        <w:rPr>
          <w:rFonts w:ascii="Times New Roman" w:hAnsi="Times New Roman" w:cs="Times New Roman"/>
          <w:sz w:val="28"/>
          <w:szCs w:val="28"/>
          <w:lang w:val="uk-UA"/>
        </w:rPr>
        <w:t xml:space="preserve"> імені Гете</w:t>
      </w:r>
      <w:r w:rsidR="005333E4" w:rsidRPr="00017E6C">
        <w:rPr>
          <w:rFonts w:ascii="Times New Roman" w:hAnsi="Times New Roman" w:cs="Times New Roman"/>
          <w:sz w:val="28"/>
          <w:szCs w:val="28"/>
          <w:lang w:val="uk-UA"/>
        </w:rPr>
        <w:t>, 180+ годин</w:t>
      </w:r>
      <w:r w:rsidRPr="00017E6C">
        <w:rPr>
          <w:rFonts w:ascii="Times New Roman" w:hAnsi="Times New Roman" w:cs="Times New Roman"/>
          <w:sz w:val="28"/>
          <w:szCs w:val="28"/>
          <w:lang w:val="uk-UA"/>
        </w:rPr>
        <w:t>)</w:t>
      </w:r>
      <w:r w:rsidR="005333E4" w:rsidRPr="00017E6C">
        <w:rPr>
          <w:rFonts w:ascii="Times New Roman" w:hAnsi="Times New Roman" w:cs="Times New Roman"/>
          <w:sz w:val="28"/>
          <w:szCs w:val="28"/>
          <w:lang w:val="uk-UA"/>
        </w:rPr>
        <w:t xml:space="preserve">, доц. Смоляна Т.А. </w:t>
      </w:r>
      <w:r w:rsidR="000141C2" w:rsidRPr="00017E6C">
        <w:rPr>
          <w:rFonts w:ascii="Times New Roman" w:hAnsi="Times New Roman" w:cs="Times New Roman"/>
          <w:sz w:val="28"/>
          <w:szCs w:val="28"/>
          <w:lang w:val="uk-UA"/>
        </w:rPr>
        <w:t>(Університет імені Фатіха Султана Мехмета Вакіф, м. Стамбул / Туреччина).</w:t>
      </w:r>
    </w:p>
    <w:p w:rsidR="00D13EB3" w:rsidRPr="00017E6C" w:rsidRDefault="00D13EB3" w:rsidP="00AA2920">
      <w:pPr>
        <w:pStyle w:val="a3"/>
        <w:spacing w:after="0" w:line="240" w:lineRule="auto"/>
        <w:jc w:val="both"/>
        <w:rPr>
          <w:rFonts w:ascii="Times New Roman" w:hAnsi="Times New Roman" w:cs="Times New Roman"/>
          <w:sz w:val="28"/>
          <w:szCs w:val="28"/>
          <w:lang w:val="uk-UA"/>
        </w:rPr>
      </w:pPr>
    </w:p>
    <w:p w:rsidR="003D0A98" w:rsidRPr="00017E6C" w:rsidRDefault="001D088D" w:rsidP="00D85684">
      <w:pPr>
        <w:pStyle w:val="a3"/>
        <w:spacing w:after="0" w:line="360" w:lineRule="auto"/>
        <w:ind w:left="0"/>
        <w:jc w:val="both"/>
        <w:rPr>
          <w:rFonts w:ascii="Times New Roman" w:hAnsi="Times New Roman" w:cs="Times New Roman"/>
          <w:b/>
          <w:sz w:val="28"/>
          <w:szCs w:val="28"/>
          <w:lang w:val="uk-UA"/>
        </w:rPr>
      </w:pPr>
      <w:r w:rsidRPr="00017E6C">
        <w:rPr>
          <w:rFonts w:ascii="Times New Roman" w:hAnsi="Times New Roman" w:cs="Times New Roman"/>
          <w:b/>
          <w:sz w:val="28"/>
          <w:szCs w:val="28"/>
          <w:lang w:val="en-US"/>
        </w:rPr>
        <w:t>V</w:t>
      </w:r>
      <w:r w:rsidRPr="00017E6C">
        <w:rPr>
          <w:rFonts w:ascii="Times New Roman" w:hAnsi="Times New Roman" w:cs="Times New Roman"/>
          <w:b/>
          <w:sz w:val="28"/>
          <w:szCs w:val="28"/>
          <w:lang w:val="uk-UA"/>
        </w:rPr>
        <w:t xml:space="preserve">І. </w:t>
      </w:r>
      <w:r w:rsidR="00727EC3" w:rsidRPr="00017E6C">
        <w:rPr>
          <w:rFonts w:ascii="Times New Roman" w:hAnsi="Times New Roman" w:cs="Times New Roman"/>
          <w:b/>
          <w:sz w:val="28"/>
          <w:szCs w:val="28"/>
          <w:lang w:val="uk-UA"/>
        </w:rPr>
        <w:t>С</w:t>
      </w:r>
      <w:r w:rsidRPr="00017E6C">
        <w:rPr>
          <w:rFonts w:ascii="Times New Roman" w:hAnsi="Times New Roman" w:cs="Times New Roman"/>
          <w:b/>
          <w:sz w:val="28"/>
          <w:szCs w:val="28"/>
          <w:lang w:val="uk-UA"/>
        </w:rPr>
        <w:t>прияння практичній підготовці та працевлаштуванню студентів та випускників.</w:t>
      </w:r>
    </w:p>
    <w:p w:rsidR="009E60BB" w:rsidRPr="00017E6C" w:rsidRDefault="009E60BB" w:rsidP="009E60BB">
      <w:pPr>
        <w:pStyle w:val="a3"/>
        <w:spacing w:after="0" w:line="240" w:lineRule="auto"/>
        <w:ind w:left="0"/>
        <w:jc w:val="both"/>
        <w:rPr>
          <w:rFonts w:ascii="Times New Roman" w:hAnsi="Times New Roman" w:cs="Times New Roman"/>
          <w:b/>
          <w:sz w:val="28"/>
          <w:szCs w:val="28"/>
          <w:lang w:val="uk-UA"/>
        </w:rPr>
      </w:pPr>
    </w:p>
    <w:p w:rsidR="00862E8A" w:rsidRPr="00017E6C" w:rsidRDefault="00862E8A" w:rsidP="00367E2F">
      <w:pPr>
        <w:pStyle w:val="a4"/>
        <w:numPr>
          <w:ilvl w:val="0"/>
          <w:numId w:val="10"/>
        </w:numPr>
        <w:suppressAutoHyphens/>
        <w:spacing w:line="360" w:lineRule="auto"/>
        <w:contextualSpacing/>
        <w:rPr>
          <w:rFonts w:ascii="Times New Roman" w:hAnsi="Times New Roman" w:cs="Times New Roman"/>
          <w:sz w:val="28"/>
          <w:szCs w:val="28"/>
        </w:rPr>
      </w:pPr>
      <w:r w:rsidRPr="00017E6C">
        <w:rPr>
          <w:rFonts w:ascii="Times New Roman" w:hAnsi="Times New Roman" w:cs="Times New Roman"/>
          <w:sz w:val="28"/>
          <w:szCs w:val="28"/>
        </w:rPr>
        <w:t xml:space="preserve">Організація та проведення профорієнтаційної зустрічі з випускником кафедри німецької філології та перекладу, науковим співробітником університету імені Фрідріха й Олександра Ерланген-Нюрнберг Артуром Тютенком. Тема: «Структура та особливості вищої освіти в Німеччині», (29.09.2021, організатор – доц. Мірошниченко М.Ю.). </w:t>
      </w:r>
    </w:p>
    <w:p w:rsidR="00862E8A" w:rsidRPr="00017E6C" w:rsidRDefault="00862E8A" w:rsidP="00367E2F">
      <w:pPr>
        <w:numPr>
          <w:ilvl w:val="0"/>
          <w:numId w:val="10"/>
        </w:numPr>
        <w:suppressAutoHyphens/>
        <w:spacing w:after="0" w:line="360" w:lineRule="auto"/>
        <w:contextualSpacing/>
        <w:jc w:val="both"/>
        <w:rPr>
          <w:rFonts w:ascii="Times New Roman" w:hAnsi="Times New Roman" w:cs="Times New Roman"/>
          <w:sz w:val="28"/>
          <w:szCs w:val="28"/>
          <w:lang w:val="uk-UA"/>
        </w:rPr>
      </w:pPr>
      <w:r w:rsidRPr="00017E6C">
        <w:rPr>
          <w:rFonts w:ascii="Times New Roman" w:eastAsia="Times New Roman" w:hAnsi="Times New Roman" w:cs="Times New Roman"/>
          <w:sz w:val="28"/>
          <w:szCs w:val="28"/>
          <w:lang w:val="uk-UA"/>
        </w:rPr>
        <w:t>Організація та проведення профорієнтаційної зустрічі з експертом у галузі IT, продакт-менеджером IT-компанії «SoftServe» Володимиром Лаптєвим. Тема: «Можливі кар</w:t>
      </w:r>
      <w:r w:rsidR="008463BA" w:rsidRPr="00017E6C">
        <w:rPr>
          <w:rFonts w:ascii="Times New Roman" w:eastAsia="Times New Roman" w:hAnsi="Times New Roman" w:cs="Times New Roman"/>
          <w:sz w:val="28"/>
          <w:szCs w:val="28"/>
          <w:lang w:val="uk-UA"/>
        </w:rPr>
        <w:t>’</w:t>
      </w:r>
      <w:r w:rsidRPr="00017E6C">
        <w:rPr>
          <w:rFonts w:ascii="Times New Roman" w:eastAsia="Times New Roman" w:hAnsi="Times New Roman" w:cs="Times New Roman"/>
          <w:sz w:val="28"/>
          <w:szCs w:val="28"/>
          <w:lang w:val="uk-UA"/>
        </w:rPr>
        <w:t>єрні шляхи у IT-галузі для випускників факультету іноземних мов» (27.10.2021, організатор – доц. Малая О.Ю.).</w:t>
      </w:r>
    </w:p>
    <w:p w:rsidR="00862E8A" w:rsidRPr="00017E6C" w:rsidRDefault="00862E8A" w:rsidP="00367E2F">
      <w:pPr>
        <w:numPr>
          <w:ilvl w:val="0"/>
          <w:numId w:val="10"/>
        </w:numPr>
        <w:suppressAutoHyphens/>
        <w:spacing w:after="0" w:line="360" w:lineRule="auto"/>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Організація та проведення профорієнтаційної зустрічі з директором освітньої агенції SLON Education Марією Оробко. Тема: «Можливості навчання в Німеччині на рівні бакалавра, магістра, а також на літніх мовних курсах» (10.11.2021, організатор – доц. Оніщенко Н.А.).</w:t>
      </w:r>
    </w:p>
    <w:p w:rsidR="0078035C" w:rsidRPr="00017E6C" w:rsidRDefault="0078035C" w:rsidP="00AA2920">
      <w:pPr>
        <w:pStyle w:val="a3"/>
        <w:spacing w:after="0" w:line="240" w:lineRule="auto"/>
        <w:ind w:left="0"/>
        <w:jc w:val="both"/>
        <w:rPr>
          <w:rFonts w:ascii="Times New Roman" w:hAnsi="Times New Roman" w:cs="Times New Roman"/>
          <w:b/>
          <w:sz w:val="28"/>
          <w:szCs w:val="28"/>
          <w:lang w:val="uk-UA"/>
        </w:rPr>
      </w:pPr>
    </w:p>
    <w:p w:rsidR="002810F6" w:rsidRPr="00017E6C" w:rsidRDefault="003D0A98" w:rsidP="009E60BB">
      <w:pPr>
        <w:autoSpaceDE w:val="0"/>
        <w:autoSpaceDN w:val="0"/>
        <w:adjustRightInd w:val="0"/>
        <w:spacing w:after="0" w:line="240" w:lineRule="auto"/>
        <w:rPr>
          <w:rFonts w:ascii="Times New Roman" w:hAnsi="Times New Roman" w:cs="Times New Roman"/>
          <w:b/>
          <w:sz w:val="28"/>
          <w:szCs w:val="28"/>
          <w:lang w:val="uk-UA"/>
        </w:rPr>
      </w:pPr>
      <w:r w:rsidRPr="00017E6C">
        <w:rPr>
          <w:rFonts w:ascii="Times New Roman" w:hAnsi="Times New Roman" w:cs="Times New Roman"/>
          <w:b/>
          <w:sz w:val="28"/>
          <w:szCs w:val="28"/>
          <w:lang w:val="en-US"/>
        </w:rPr>
        <w:t>VII</w:t>
      </w:r>
      <w:r w:rsidRPr="00017E6C">
        <w:rPr>
          <w:rFonts w:ascii="Times New Roman" w:hAnsi="Times New Roman" w:cs="Times New Roman"/>
          <w:b/>
          <w:sz w:val="28"/>
          <w:szCs w:val="28"/>
        </w:rPr>
        <w:t xml:space="preserve">. </w:t>
      </w:r>
      <w:r w:rsidR="00727EC3" w:rsidRPr="00017E6C">
        <w:rPr>
          <w:rFonts w:ascii="Times New Roman" w:hAnsi="Times New Roman" w:cs="Times New Roman"/>
          <w:b/>
          <w:sz w:val="28"/>
          <w:szCs w:val="28"/>
          <w:lang w:val="uk-UA"/>
        </w:rPr>
        <w:t>Профорієнтаційна робота та робота зі школярами.</w:t>
      </w:r>
    </w:p>
    <w:p w:rsidR="009E60BB" w:rsidRPr="00017E6C" w:rsidRDefault="009E60BB" w:rsidP="009E60BB">
      <w:pPr>
        <w:autoSpaceDE w:val="0"/>
        <w:autoSpaceDN w:val="0"/>
        <w:adjustRightInd w:val="0"/>
        <w:spacing w:after="0" w:line="240" w:lineRule="auto"/>
        <w:rPr>
          <w:rFonts w:ascii="Times New Roman" w:hAnsi="Times New Roman" w:cs="Times New Roman"/>
          <w:b/>
          <w:sz w:val="28"/>
          <w:szCs w:val="28"/>
          <w:lang w:val="uk-UA"/>
        </w:rPr>
      </w:pPr>
    </w:p>
    <w:p w:rsidR="003E549A" w:rsidRPr="00017E6C" w:rsidRDefault="0024560D" w:rsidP="00367E2F">
      <w:pPr>
        <w:pStyle w:val="a3"/>
        <w:numPr>
          <w:ilvl w:val="0"/>
          <w:numId w:val="8"/>
        </w:numPr>
        <w:autoSpaceDE w:val="0"/>
        <w:autoSpaceDN w:val="0"/>
        <w:adjustRightInd w:val="0"/>
        <w:spacing w:after="0" w:line="360" w:lineRule="auto"/>
        <w:jc w:val="both"/>
        <w:rPr>
          <w:rFonts w:ascii="Times New Roman" w:hAnsi="Times New Roman" w:cs="Times New Roman"/>
          <w:b/>
          <w:sz w:val="28"/>
          <w:szCs w:val="28"/>
          <w:lang w:val="uk-UA"/>
        </w:rPr>
      </w:pPr>
      <w:r w:rsidRPr="00017E6C">
        <w:rPr>
          <w:rFonts w:ascii="Times New Roman" w:hAnsi="Times New Roman" w:cs="Times New Roman"/>
          <w:sz w:val="28"/>
          <w:szCs w:val="28"/>
          <w:lang w:val="uk-UA"/>
        </w:rPr>
        <w:t>Участь в о</w:t>
      </w:r>
      <w:r w:rsidR="003E549A" w:rsidRPr="00017E6C">
        <w:rPr>
          <w:rFonts w:ascii="Times New Roman" w:hAnsi="Times New Roman" w:cs="Times New Roman"/>
          <w:sz w:val="28"/>
          <w:szCs w:val="28"/>
          <w:lang w:val="uk-UA"/>
        </w:rPr>
        <w:t>рганізаці</w:t>
      </w:r>
      <w:r w:rsidRPr="00017E6C">
        <w:rPr>
          <w:rFonts w:ascii="Times New Roman" w:hAnsi="Times New Roman" w:cs="Times New Roman"/>
          <w:sz w:val="28"/>
          <w:szCs w:val="28"/>
          <w:lang w:val="uk-UA"/>
        </w:rPr>
        <w:t>ї</w:t>
      </w:r>
      <w:r w:rsidR="003E549A" w:rsidRPr="00017E6C">
        <w:rPr>
          <w:rFonts w:ascii="Times New Roman" w:hAnsi="Times New Roman" w:cs="Times New Roman"/>
          <w:sz w:val="28"/>
          <w:szCs w:val="28"/>
          <w:lang w:val="uk-UA"/>
        </w:rPr>
        <w:t xml:space="preserve"> та проведенн</w:t>
      </w:r>
      <w:r w:rsidRPr="00017E6C">
        <w:rPr>
          <w:rFonts w:ascii="Times New Roman" w:hAnsi="Times New Roman" w:cs="Times New Roman"/>
          <w:sz w:val="28"/>
          <w:szCs w:val="28"/>
          <w:lang w:val="uk-UA"/>
        </w:rPr>
        <w:t>і</w:t>
      </w:r>
      <w:r w:rsidR="003E549A" w:rsidRPr="00017E6C">
        <w:rPr>
          <w:rFonts w:ascii="Times New Roman" w:hAnsi="Times New Roman" w:cs="Times New Roman"/>
          <w:sz w:val="28"/>
          <w:szCs w:val="28"/>
          <w:lang w:val="uk-UA"/>
        </w:rPr>
        <w:t xml:space="preserve"> </w:t>
      </w:r>
      <w:r w:rsidR="00727EC3" w:rsidRPr="00017E6C">
        <w:rPr>
          <w:rFonts w:ascii="Times New Roman" w:hAnsi="Times New Roman" w:cs="Times New Roman"/>
          <w:sz w:val="28"/>
          <w:szCs w:val="28"/>
          <w:lang w:val="uk-UA"/>
        </w:rPr>
        <w:t>Д</w:t>
      </w:r>
      <w:r w:rsidR="003E549A" w:rsidRPr="00017E6C">
        <w:rPr>
          <w:rFonts w:ascii="Times New Roman" w:hAnsi="Times New Roman" w:cs="Times New Roman"/>
          <w:sz w:val="28"/>
          <w:szCs w:val="28"/>
          <w:lang w:val="uk-UA"/>
        </w:rPr>
        <w:t>ня</w:t>
      </w:r>
      <w:r w:rsidR="00727EC3" w:rsidRPr="00017E6C">
        <w:rPr>
          <w:rFonts w:ascii="Times New Roman" w:hAnsi="Times New Roman" w:cs="Times New Roman"/>
          <w:sz w:val="28"/>
          <w:szCs w:val="28"/>
          <w:lang w:val="uk-UA"/>
        </w:rPr>
        <w:t xml:space="preserve"> відкритих дверей для випускників шкіл, потенційних студентів кафедри німецької філології на перекладу (</w:t>
      </w:r>
      <w:r w:rsidRPr="00017E6C">
        <w:rPr>
          <w:rFonts w:ascii="Times New Roman" w:hAnsi="Times New Roman" w:cs="Times New Roman"/>
          <w:sz w:val="28"/>
          <w:szCs w:val="28"/>
          <w:lang w:val="uk-UA"/>
        </w:rPr>
        <w:t>28</w:t>
      </w:r>
      <w:r w:rsidR="00727EC3" w:rsidRPr="00017E6C">
        <w:rPr>
          <w:rFonts w:ascii="Times New Roman" w:hAnsi="Times New Roman" w:cs="Times New Roman"/>
          <w:sz w:val="28"/>
          <w:szCs w:val="28"/>
          <w:lang w:val="uk-UA"/>
        </w:rPr>
        <w:t>.0</w:t>
      </w:r>
      <w:r w:rsidRPr="00017E6C">
        <w:rPr>
          <w:rFonts w:ascii="Times New Roman" w:hAnsi="Times New Roman" w:cs="Times New Roman"/>
          <w:sz w:val="28"/>
          <w:szCs w:val="28"/>
          <w:lang w:val="uk-UA"/>
        </w:rPr>
        <w:t>5</w:t>
      </w:r>
      <w:r w:rsidR="00727EC3" w:rsidRPr="00017E6C">
        <w:rPr>
          <w:rFonts w:ascii="Times New Roman" w:hAnsi="Times New Roman" w:cs="Times New Roman"/>
          <w:sz w:val="28"/>
          <w:szCs w:val="28"/>
          <w:lang w:val="uk-UA"/>
        </w:rPr>
        <w:t>.202</w:t>
      </w:r>
      <w:r w:rsidRPr="00017E6C">
        <w:rPr>
          <w:rFonts w:ascii="Times New Roman" w:hAnsi="Times New Roman" w:cs="Times New Roman"/>
          <w:sz w:val="28"/>
          <w:szCs w:val="28"/>
          <w:lang w:val="uk-UA"/>
        </w:rPr>
        <w:t>2</w:t>
      </w:r>
      <w:r w:rsidR="00727EC3" w:rsidRPr="00017E6C">
        <w:rPr>
          <w:rFonts w:ascii="Times New Roman" w:hAnsi="Times New Roman" w:cs="Times New Roman"/>
          <w:sz w:val="28"/>
          <w:szCs w:val="28"/>
          <w:lang w:val="uk-UA"/>
        </w:rPr>
        <w:t>) (відповідальний – Криворучко С.І.);</w:t>
      </w:r>
    </w:p>
    <w:p w:rsidR="002810F6" w:rsidRPr="00017E6C" w:rsidRDefault="003E549A" w:rsidP="00367E2F">
      <w:pPr>
        <w:pStyle w:val="a3"/>
        <w:numPr>
          <w:ilvl w:val="0"/>
          <w:numId w:val="8"/>
        </w:numPr>
        <w:autoSpaceDE w:val="0"/>
        <w:autoSpaceDN w:val="0"/>
        <w:adjustRightInd w:val="0"/>
        <w:spacing w:after="0" w:line="360" w:lineRule="auto"/>
        <w:jc w:val="both"/>
        <w:rPr>
          <w:rFonts w:ascii="Times New Roman" w:hAnsi="Times New Roman" w:cs="Times New Roman"/>
          <w:b/>
          <w:sz w:val="28"/>
          <w:szCs w:val="28"/>
          <w:lang w:val="uk-UA"/>
        </w:rPr>
      </w:pPr>
      <w:r w:rsidRPr="00017E6C">
        <w:rPr>
          <w:rFonts w:ascii="Times New Roman" w:hAnsi="Times New Roman" w:cs="Times New Roman"/>
          <w:sz w:val="28"/>
          <w:szCs w:val="28"/>
          <w:lang w:val="uk-UA"/>
        </w:rPr>
        <w:t>Керівництво науковими роботами учнів у рамках МАН (Безугла Л.Р.</w:t>
      </w:r>
      <w:r w:rsidR="009C70C0" w:rsidRPr="00017E6C">
        <w:rPr>
          <w:rFonts w:ascii="Times New Roman" w:hAnsi="Times New Roman" w:cs="Times New Roman"/>
          <w:sz w:val="28"/>
          <w:szCs w:val="28"/>
          <w:lang w:val="uk-UA"/>
        </w:rPr>
        <w:t xml:space="preserve"> – учень гімназії </w:t>
      </w:r>
      <w:r w:rsidR="00D85684">
        <w:rPr>
          <w:rFonts w:ascii="Times New Roman" w:hAnsi="Times New Roman" w:cs="Times New Roman"/>
          <w:sz w:val="28"/>
          <w:szCs w:val="28"/>
          <w:lang w:val="uk-UA"/>
        </w:rPr>
        <w:t>№</w:t>
      </w:r>
      <w:r w:rsidR="009C70C0" w:rsidRPr="00017E6C">
        <w:rPr>
          <w:rFonts w:ascii="Times New Roman" w:hAnsi="Times New Roman" w:cs="Times New Roman"/>
          <w:sz w:val="28"/>
          <w:szCs w:val="28"/>
          <w:lang w:val="uk-UA"/>
        </w:rPr>
        <w:t>23 Ященко С</w:t>
      </w:r>
      <w:r w:rsidR="00D85684">
        <w:rPr>
          <w:rFonts w:ascii="Times New Roman" w:hAnsi="Times New Roman" w:cs="Times New Roman"/>
          <w:sz w:val="28"/>
          <w:szCs w:val="28"/>
          <w:lang w:val="uk-UA"/>
        </w:rPr>
        <w:t>.</w:t>
      </w:r>
      <w:r w:rsidR="009C70C0" w:rsidRPr="00017E6C">
        <w:rPr>
          <w:rFonts w:ascii="Times New Roman" w:hAnsi="Times New Roman" w:cs="Times New Roman"/>
          <w:sz w:val="28"/>
          <w:szCs w:val="28"/>
          <w:lang w:val="uk-UA"/>
        </w:rPr>
        <w:t xml:space="preserve"> зайняв ІІІ місце на </w:t>
      </w:r>
      <w:r w:rsidR="00202225" w:rsidRPr="00017E6C">
        <w:rPr>
          <w:rFonts w:ascii="Times New Roman" w:hAnsi="Times New Roman" w:cs="Times New Roman"/>
          <w:sz w:val="28"/>
          <w:szCs w:val="28"/>
          <w:lang w:val="uk-UA"/>
        </w:rPr>
        <w:t>Всеукраїнському</w:t>
      </w:r>
      <w:r w:rsidR="009C70C0" w:rsidRPr="00017E6C">
        <w:rPr>
          <w:rFonts w:ascii="Times New Roman" w:hAnsi="Times New Roman" w:cs="Times New Roman"/>
          <w:sz w:val="28"/>
          <w:szCs w:val="28"/>
          <w:lang w:val="uk-UA"/>
        </w:rPr>
        <w:t xml:space="preserve"> етапі МАН</w:t>
      </w:r>
      <w:r w:rsidR="006D7063" w:rsidRPr="00017E6C">
        <w:rPr>
          <w:rFonts w:ascii="Times New Roman" w:hAnsi="Times New Roman" w:cs="Times New Roman"/>
          <w:sz w:val="28"/>
          <w:szCs w:val="28"/>
          <w:lang w:val="uk-UA"/>
        </w:rPr>
        <w:t>;</w:t>
      </w:r>
      <w:r w:rsidRPr="00017E6C">
        <w:rPr>
          <w:rFonts w:ascii="Times New Roman" w:hAnsi="Times New Roman" w:cs="Times New Roman"/>
          <w:sz w:val="28"/>
          <w:szCs w:val="28"/>
          <w:lang w:val="uk-UA"/>
        </w:rPr>
        <w:t xml:space="preserve"> Оніщенко Н.А.</w:t>
      </w:r>
      <w:r w:rsidR="00D85684">
        <w:rPr>
          <w:rFonts w:ascii="Times New Roman" w:hAnsi="Times New Roman" w:cs="Times New Roman"/>
          <w:sz w:val="28"/>
          <w:szCs w:val="28"/>
          <w:lang w:val="uk-UA"/>
        </w:rPr>
        <w:t xml:space="preserve"> – учениця </w:t>
      </w:r>
      <w:r w:rsidR="00D85684" w:rsidRPr="00D85684">
        <w:rPr>
          <w:rFonts w:ascii="Times New Roman" w:hAnsi="Times New Roman" w:cs="Times New Roman"/>
          <w:sz w:val="28"/>
          <w:szCs w:val="28"/>
          <w:lang w:val="uk-UA"/>
        </w:rPr>
        <w:t>гімназі</w:t>
      </w:r>
      <w:r w:rsidR="00D85684">
        <w:rPr>
          <w:rFonts w:ascii="Times New Roman" w:hAnsi="Times New Roman" w:cs="Times New Roman"/>
          <w:sz w:val="28"/>
          <w:szCs w:val="28"/>
          <w:lang w:val="uk-UA"/>
        </w:rPr>
        <w:t>ї</w:t>
      </w:r>
      <w:r w:rsidR="00D85684" w:rsidRPr="00D85684">
        <w:rPr>
          <w:rFonts w:ascii="Times New Roman" w:hAnsi="Times New Roman" w:cs="Times New Roman"/>
          <w:sz w:val="28"/>
          <w:szCs w:val="28"/>
          <w:lang w:val="uk-UA"/>
        </w:rPr>
        <w:t xml:space="preserve"> №45</w:t>
      </w:r>
      <w:r w:rsidR="00D85684">
        <w:rPr>
          <w:rFonts w:ascii="Times New Roman" w:hAnsi="Times New Roman" w:cs="Times New Roman"/>
          <w:sz w:val="28"/>
          <w:szCs w:val="28"/>
          <w:lang w:val="uk-UA"/>
        </w:rPr>
        <w:t xml:space="preserve"> Крилова </w:t>
      </w:r>
      <w:r w:rsidR="00D85684" w:rsidRPr="00D85684">
        <w:rPr>
          <w:rFonts w:ascii="Times New Roman" w:hAnsi="Times New Roman" w:cs="Times New Roman"/>
          <w:sz w:val="28"/>
          <w:szCs w:val="28"/>
          <w:lang w:val="uk-UA"/>
        </w:rPr>
        <w:t>Д.</w:t>
      </w:r>
      <w:r w:rsidR="00D85684">
        <w:rPr>
          <w:rFonts w:ascii="Times New Roman" w:hAnsi="Times New Roman" w:cs="Times New Roman"/>
          <w:sz w:val="28"/>
          <w:szCs w:val="28"/>
          <w:lang w:val="uk-UA"/>
        </w:rPr>
        <w:t xml:space="preserve"> зайняла</w:t>
      </w:r>
      <w:r w:rsidR="00D85684" w:rsidRPr="00D85684">
        <w:rPr>
          <w:rFonts w:ascii="Times New Roman" w:hAnsi="Times New Roman" w:cs="Times New Roman"/>
          <w:sz w:val="28"/>
          <w:szCs w:val="28"/>
          <w:lang w:val="uk-UA"/>
        </w:rPr>
        <w:t xml:space="preserve"> І місце на обласному конкурсі МАН</w:t>
      </w:r>
      <w:r w:rsidR="00D85684">
        <w:rPr>
          <w:rFonts w:ascii="Times New Roman" w:hAnsi="Times New Roman" w:cs="Times New Roman"/>
          <w:sz w:val="28"/>
          <w:szCs w:val="28"/>
          <w:lang w:val="uk-UA"/>
        </w:rPr>
        <w:t>),</w:t>
      </w:r>
      <w:r w:rsidRPr="00017E6C">
        <w:rPr>
          <w:rFonts w:ascii="Times New Roman" w:hAnsi="Times New Roman" w:cs="Times New Roman"/>
          <w:sz w:val="28"/>
          <w:szCs w:val="28"/>
          <w:lang w:val="uk-UA"/>
        </w:rPr>
        <w:t xml:space="preserve"> рецензування наукових робіт учнів у рамках МАН </w:t>
      </w:r>
      <w:r w:rsidR="00895116" w:rsidRPr="00017E6C">
        <w:rPr>
          <w:rFonts w:ascii="Times New Roman" w:hAnsi="Times New Roman" w:cs="Times New Roman"/>
          <w:sz w:val="28"/>
          <w:szCs w:val="28"/>
          <w:lang w:val="uk-UA"/>
        </w:rPr>
        <w:lastRenderedPageBreak/>
        <w:t>(Криворучко </w:t>
      </w:r>
      <w:r w:rsidRPr="00017E6C">
        <w:rPr>
          <w:rFonts w:ascii="Times New Roman" w:hAnsi="Times New Roman" w:cs="Times New Roman"/>
          <w:sz w:val="28"/>
          <w:szCs w:val="28"/>
          <w:lang w:val="uk-UA"/>
        </w:rPr>
        <w:t>С.І.) та участь у якості експерт</w:t>
      </w:r>
      <w:r w:rsidR="00D85684">
        <w:rPr>
          <w:rFonts w:ascii="Times New Roman" w:hAnsi="Times New Roman" w:cs="Times New Roman"/>
          <w:sz w:val="28"/>
          <w:szCs w:val="28"/>
          <w:lang w:val="uk-UA"/>
        </w:rPr>
        <w:t>ів та членів журі МАН (Говоруха </w:t>
      </w:r>
      <w:r w:rsidRPr="00017E6C">
        <w:rPr>
          <w:rFonts w:ascii="Times New Roman" w:hAnsi="Times New Roman" w:cs="Times New Roman"/>
          <w:sz w:val="28"/>
          <w:szCs w:val="28"/>
          <w:lang w:val="uk-UA"/>
        </w:rPr>
        <w:t>Н.В.);</w:t>
      </w:r>
    </w:p>
    <w:p w:rsidR="003E549A" w:rsidRPr="00017E6C" w:rsidRDefault="003E549A" w:rsidP="00367E2F">
      <w:pPr>
        <w:pStyle w:val="a3"/>
        <w:numPr>
          <w:ilvl w:val="0"/>
          <w:numId w:val="8"/>
        </w:numPr>
        <w:autoSpaceDE w:val="0"/>
        <w:autoSpaceDN w:val="0"/>
        <w:adjustRightInd w:val="0"/>
        <w:spacing w:after="0" w:line="360" w:lineRule="auto"/>
        <w:jc w:val="both"/>
        <w:rPr>
          <w:rFonts w:ascii="Times New Roman" w:hAnsi="Times New Roman" w:cs="Times New Roman"/>
          <w:b/>
          <w:sz w:val="28"/>
          <w:szCs w:val="28"/>
          <w:lang w:val="uk-UA"/>
        </w:rPr>
      </w:pPr>
      <w:r w:rsidRPr="00017E6C">
        <w:rPr>
          <w:rFonts w:ascii="Times New Roman" w:hAnsi="Times New Roman" w:cs="Times New Roman"/>
          <w:sz w:val="28"/>
          <w:szCs w:val="28"/>
          <w:lang w:val="uk-UA"/>
        </w:rPr>
        <w:t xml:space="preserve">Надання інформації керівникам шкіл про факультет та кафедру, інформування школярів, їхніх батьків та шкільних вчителів </w:t>
      </w:r>
      <w:r w:rsidR="00364F15" w:rsidRPr="00017E6C">
        <w:rPr>
          <w:rFonts w:ascii="Times New Roman" w:hAnsi="Times New Roman" w:cs="Times New Roman"/>
          <w:sz w:val="28"/>
          <w:szCs w:val="28"/>
          <w:lang w:val="uk-UA"/>
        </w:rPr>
        <w:t xml:space="preserve">про умови вступу, особливості навчання тощо через постійне оновлення сайту факультету та кафедри. </w:t>
      </w:r>
    </w:p>
    <w:p w:rsidR="00364F15" w:rsidRDefault="00364F15" w:rsidP="002810F6">
      <w:pPr>
        <w:autoSpaceDE w:val="0"/>
        <w:autoSpaceDN w:val="0"/>
        <w:adjustRightInd w:val="0"/>
        <w:spacing w:after="0" w:line="240" w:lineRule="auto"/>
        <w:rPr>
          <w:rFonts w:ascii="TimesNewRomanPSMT" w:hAnsi="TimesNewRomanPSMT" w:cs="TimesNewRomanPSMT"/>
          <w:sz w:val="24"/>
          <w:szCs w:val="24"/>
          <w:lang w:val="uk-UA"/>
        </w:rPr>
      </w:pPr>
    </w:p>
    <w:p w:rsidR="00876915" w:rsidRPr="00017E6C" w:rsidRDefault="00876915" w:rsidP="002810F6">
      <w:pPr>
        <w:autoSpaceDE w:val="0"/>
        <w:autoSpaceDN w:val="0"/>
        <w:adjustRightInd w:val="0"/>
        <w:spacing w:after="0" w:line="240" w:lineRule="auto"/>
        <w:rPr>
          <w:rFonts w:ascii="TimesNewRomanPSMT" w:hAnsi="TimesNewRomanPSMT" w:cs="TimesNewRomanPSMT"/>
          <w:sz w:val="24"/>
          <w:szCs w:val="24"/>
          <w:lang w:val="uk-UA"/>
        </w:rPr>
      </w:pPr>
    </w:p>
    <w:p w:rsidR="00F57A10" w:rsidRPr="00017E6C" w:rsidRDefault="002810F6" w:rsidP="009E60BB">
      <w:pPr>
        <w:spacing w:after="0" w:line="240" w:lineRule="auto"/>
        <w:rPr>
          <w:rFonts w:ascii="Times New Roman" w:hAnsi="Times New Roman" w:cs="Times New Roman"/>
          <w:b/>
          <w:sz w:val="28"/>
          <w:szCs w:val="28"/>
          <w:lang w:val="uk-UA"/>
        </w:rPr>
      </w:pPr>
      <w:r w:rsidRPr="00017E6C">
        <w:rPr>
          <w:rFonts w:ascii="Times New Roman" w:hAnsi="Times New Roman" w:cs="Times New Roman"/>
          <w:b/>
          <w:sz w:val="28"/>
          <w:szCs w:val="28"/>
          <w:lang w:val="en-US"/>
        </w:rPr>
        <w:t>VIII</w:t>
      </w:r>
      <w:r w:rsidRPr="00017E6C">
        <w:rPr>
          <w:rFonts w:ascii="Times New Roman" w:hAnsi="Times New Roman" w:cs="Times New Roman"/>
          <w:b/>
          <w:sz w:val="28"/>
          <w:szCs w:val="28"/>
          <w:lang w:val="uk-UA"/>
        </w:rPr>
        <w:t xml:space="preserve">. </w:t>
      </w:r>
      <w:r w:rsidR="00F57A10" w:rsidRPr="00017E6C">
        <w:rPr>
          <w:rFonts w:ascii="Times New Roman" w:hAnsi="Times New Roman" w:cs="Times New Roman"/>
          <w:b/>
          <w:sz w:val="28"/>
          <w:szCs w:val="28"/>
          <w:lang w:val="uk-UA"/>
        </w:rPr>
        <w:t>Міжнародна діяльність кафедри</w:t>
      </w:r>
    </w:p>
    <w:p w:rsidR="00435382" w:rsidRPr="00017E6C" w:rsidRDefault="00435382" w:rsidP="009E60BB">
      <w:pPr>
        <w:spacing w:after="0" w:line="240" w:lineRule="auto"/>
        <w:rPr>
          <w:rFonts w:ascii="Times New Roman" w:hAnsi="Times New Roman" w:cs="Times New Roman"/>
          <w:b/>
          <w:sz w:val="28"/>
          <w:szCs w:val="28"/>
          <w:highlight w:val="yellow"/>
          <w:lang w:val="uk-UA"/>
        </w:rPr>
      </w:pPr>
    </w:p>
    <w:p w:rsidR="006402FA" w:rsidRPr="00017E6C" w:rsidRDefault="00435382" w:rsidP="00435382">
      <w:pPr>
        <w:spacing w:after="0" w:line="360" w:lineRule="auto"/>
        <w:ind w:firstLine="708"/>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 xml:space="preserve">Кафедра співпрацює з Німецькою службою академічних обмінів (ДААД, ФРН) (лектор Аманда Жиліч), Університетом </w:t>
      </w:r>
      <w:r w:rsidR="00AC608F" w:rsidRPr="00017E6C">
        <w:rPr>
          <w:rFonts w:ascii="Times New Roman" w:eastAsia="Calibri" w:hAnsi="Times New Roman" w:cs="Times New Roman"/>
          <w:sz w:val="28"/>
          <w:szCs w:val="28"/>
          <w:lang w:val="uk-UA"/>
        </w:rPr>
        <w:t xml:space="preserve">імені </w:t>
      </w:r>
      <w:r w:rsidRPr="00017E6C">
        <w:rPr>
          <w:rFonts w:ascii="Times New Roman" w:eastAsia="Calibri" w:hAnsi="Times New Roman" w:cs="Times New Roman"/>
          <w:sz w:val="28"/>
          <w:szCs w:val="28"/>
          <w:lang w:val="uk-UA"/>
        </w:rPr>
        <w:t xml:space="preserve">Фрідріха </w:t>
      </w:r>
      <w:r w:rsidR="00AC608F" w:rsidRPr="00017E6C">
        <w:rPr>
          <w:rFonts w:ascii="Times New Roman" w:eastAsia="Calibri" w:hAnsi="Times New Roman" w:cs="Times New Roman"/>
          <w:sz w:val="28"/>
          <w:szCs w:val="28"/>
          <w:lang w:val="uk-UA"/>
        </w:rPr>
        <w:t>й Олександра Ерланген-Нюрнберг</w:t>
      </w:r>
      <w:r w:rsidRPr="00017E6C">
        <w:rPr>
          <w:rFonts w:ascii="Times New Roman" w:eastAsia="Calibri" w:hAnsi="Times New Roman" w:cs="Times New Roman"/>
          <w:sz w:val="28"/>
          <w:szCs w:val="28"/>
          <w:lang w:val="uk-UA"/>
        </w:rPr>
        <w:t xml:space="preserve"> </w:t>
      </w:r>
      <w:r w:rsidR="00AC608F" w:rsidRPr="00017E6C">
        <w:rPr>
          <w:rFonts w:ascii="Times New Roman" w:eastAsia="Calibri" w:hAnsi="Times New Roman" w:cs="Times New Roman"/>
          <w:sz w:val="28"/>
          <w:szCs w:val="28"/>
          <w:lang w:val="uk-UA"/>
        </w:rPr>
        <w:t>(</w:t>
      </w:r>
      <w:r w:rsidRPr="00017E6C">
        <w:rPr>
          <w:rFonts w:ascii="Times New Roman" w:eastAsia="Calibri" w:hAnsi="Times New Roman" w:cs="Times New Roman"/>
          <w:sz w:val="28"/>
          <w:szCs w:val="28"/>
          <w:lang w:val="uk-UA"/>
        </w:rPr>
        <w:t>ФРН</w:t>
      </w:r>
      <w:r w:rsidR="00AC608F" w:rsidRPr="00017E6C">
        <w:rPr>
          <w:rFonts w:ascii="Times New Roman" w:eastAsia="Calibri" w:hAnsi="Times New Roman" w:cs="Times New Roman"/>
          <w:sz w:val="28"/>
          <w:szCs w:val="28"/>
          <w:lang w:val="uk-UA"/>
        </w:rPr>
        <w:t>)</w:t>
      </w:r>
      <w:r w:rsidRPr="00017E6C">
        <w:rPr>
          <w:rFonts w:ascii="Times New Roman" w:eastAsia="Calibri" w:hAnsi="Times New Roman" w:cs="Times New Roman"/>
          <w:sz w:val="28"/>
          <w:szCs w:val="28"/>
          <w:lang w:val="uk-UA"/>
        </w:rPr>
        <w:t xml:space="preserve"> у межах</w:t>
      </w:r>
      <w:r w:rsidR="00AC608F" w:rsidRPr="00017E6C">
        <w:rPr>
          <w:rFonts w:ascii="Times New Roman" w:eastAsia="Calibri" w:hAnsi="Times New Roman" w:cs="Times New Roman"/>
          <w:sz w:val="28"/>
          <w:szCs w:val="28"/>
          <w:lang w:val="uk-UA"/>
        </w:rPr>
        <w:t xml:space="preserve"> </w:t>
      </w:r>
      <w:r w:rsidR="00B6675F" w:rsidRPr="00017E6C">
        <w:rPr>
          <w:rFonts w:ascii="Times New Roman" w:eastAsia="Calibri" w:hAnsi="Times New Roman" w:cs="Times New Roman"/>
          <w:sz w:val="28"/>
          <w:szCs w:val="28"/>
          <w:lang w:val="uk-UA"/>
        </w:rPr>
        <w:t>програми</w:t>
      </w:r>
      <w:r w:rsidR="006D7063" w:rsidRPr="00017E6C">
        <w:rPr>
          <w:rFonts w:ascii="Times New Roman" w:eastAsia="Calibri" w:hAnsi="Times New Roman" w:cs="Times New Roman"/>
          <w:sz w:val="28"/>
          <w:szCs w:val="28"/>
          <w:lang w:val="uk-UA"/>
        </w:rPr>
        <w:t xml:space="preserve"> Erasmus</w:t>
      </w:r>
      <w:r w:rsidRPr="00017E6C">
        <w:rPr>
          <w:rFonts w:ascii="Times New Roman" w:eastAsia="Calibri" w:hAnsi="Times New Roman" w:cs="Times New Roman"/>
          <w:sz w:val="28"/>
          <w:szCs w:val="28"/>
          <w:lang w:val="uk-UA"/>
        </w:rPr>
        <w:t>+ (</w:t>
      </w:r>
      <w:r w:rsidRPr="00017E6C">
        <w:rPr>
          <w:rFonts w:ascii="Times New Roman" w:eastAsia="Calibri" w:hAnsi="Times New Roman" w:cs="Times New Roman"/>
          <w:sz w:val="28"/>
          <w:szCs w:val="28"/>
          <w:lang w:val="en-US"/>
        </w:rPr>
        <w:t>Training</w:t>
      </w:r>
      <w:r w:rsidRPr="00017E6C">
        <w:rPr>
          <w:rFonts w:ascii="Times New Roman" w:eastAsia="Calibri" w:hAnsi="Times New Roman" w:cs="Times New Roman"/>
          <w:sz w:val="28"/>
          <w:szCs w:val="28"/>
          <w:lang w:val="uk-UA"/>
        </w:rPr>
        <w:t xml:space="preserve"> / </w:t>
      </w:r>
      <w:r w:rsidRPr="00017E6C">
        <w:rPr>
          <w:rFonts w:ascii="Times New Roman" w:eastAsia="Calibri" w:hAnsi="Times New Roman" w:cs="Times New Roman"/>
          <w:sz w:val="28"/>
          <w:szCs w:val="28"/>
          <w:lang w:val="en-US"/>
        </w:rPr>
        <w:t>Teaching</w:t>
      </w:r>
      <w:r w:rsidRPr="00017E6C">
        <w:rPr>
          <w:rFonts w:ascii="Times New Roman" w:eastAsia="Calibri" w:hAnsi="Times New Roman" w:cs="Times New Roman"/>
          <w:sz w:val="28"/>
          <w:szCs w:val="28"/>
          <w:lang w:val="uk-UA"/>
        </w:rPr>
        <w:t xml:space="preserve"> </w:t>
      </w:r>
      <w:r w:rsidRPr="00017E6C">
        <w:rPr>
          <w:rFonts w:ascii="Times New Roman" w:eastAsia="Calibri" w:hAnsi="Times New Roman" w:cs="Times New Roman"/>
          <w:sz w:val="28"/>
          <w:szCs w:val="28"/>
          <w:lang w:val="en-US"/>
        </w:rPr>
        <w:t>Staff</w:t>
      </w:r>
      <w:r w:rsidRPr="00017E6C">
        <w:rPr>
          <w:rFonts w:ascii="Times New Roman" w:eastAsia="Calibri" w:hAnsi="Times New Roman" w:cs="Times New Roman"/>
          <w:sz w:val="28"/>
          <w:szCs w:val="28"/>
          <w:lang w:val="uk-UA"/>
        </w:rPr>
        <w:t xml:space="preserve"> </w:t>
      </w:r>
      <w:r w:rsidRPr="00017E6C">
        <w:rPr>
          <w:rFonts w:ascii="Times New Roman" w:eastAsia="Calibri" w:hAnsi="Times New Roman" w:cs="Times New Roman"/>
          <w:sz w:val="28"/>
          <w:szCs w:val="28"/>
          <w:lang w:val="en-US"/>
        </w:rPr>
        <w:t>Mobility</w:t>
      </w:r>
      <w:r w:rsidRPr="00017E6C">
        <w:rPr>
          <w:rFonts w:ascii="Times New Roman" w:eastAsia="Calibri" w:hAnsi="Times New Roman" w:cs="Times New Roman"/>
          <w:sz w:val="28"/>
          <w:szCs w:val="28"/>
          <w:lang w:val="uk-UA"/>
        </w:rPr>
        <w:t xml:space="preserve">) та іншими зарубіжними університетами </w:t>
      </w:r>
      <w:r w:rsidR="00AC608F" w:rsidRPr="00017E6C">
        <w:rPr>
          <w:rFonts w:ascii="Times New Roman" w:eastAsia="Calibri" w:hAnsi="Times New Roman" w:cs="Times New Roman"/>
          <w:sz w:val="28"/>
          <w:szCs w:val="28"/>
          <w:lang w:val="uk-UA"/>
        </w:rPr>
        <w:t>й</w:t>
      </w:r>
      <w:r w:rsidRPr="00017E6C">
        <w:rPr>
          <w:rFonts w:ascii="Times New Roman" w:eastAsia="Calibri" w:hAnsi="Times New Roman" w:cs="Times New Roman"/>
          <w:sz w:val="28"/>
          <w:szCs w:val="28"/>
          <w:lang w:val="uk-UA"/>
        </w:rPr>
        <w:t xml:space="preserve"> організаціями, зокрема з Інститутом імені Гете. </w:t>
      </w:r>
    </w:p>
    <w:p w:rsidR="00435382" w:rsidRPr="00017E6C" w:rsidRDefault="006402FA" w:rsidP="00435382">
      <w:pPr>
        <w:spacing w:after="0" w:line="360" w:lineRule="auto"/>
        <w:ind w:firstLine="708"/>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У</w:t>
      </w:r>
      <w:r w:rsidR="00435382" w:rsidRPr="00017E6C">
        <w:rPr>
          <w:rFonts w:ascii="Times New Roman" w:eastAsia="Calibri" w:hAnsi="Times New Roman" w:cs="Times New Roman"/>
          <w:sz w:val="28"/>
          <w:szCs w:val="28"/>
          <w:lang w:val="uk-UA"/>
        </w:rPr>
        <w:t xml:space="preserve"> межах цієї співпраці відбулися такі </w:t>
      </w:r>
      <w:r w:rsidR="00B800BD" w:rsidRPr="00017E6C">
        <w:rPr>
          <w:rFonts w:ascii="Times New Roman" w:eastAsia="Calibri" w:hAnsi="Times New Roman" w:cs="Times New Roman"/>
          <w:sz w:val="28"/>
          <w:szCs w:val="28"/>
          <w:lang w:val="uk-UA"/>
        </w:rPr>
        <w:t xml:space="preserve">культурно-освітні </w:t>
      </w:r>
      <w:r w:rsidR="00435382" w:rsidRPr="00017E6C">
        <w:rPr>
          <w:rFonts w:ascii="Times New Roman" w:eastAsia="Calibri" w:hAnsi="Times New Roman" w:cs="Times New Roman"/>
          <w:sz w:val="28"/>
          <w:szCs w:val="28"/>
          <w:lang w:val="uk-UA"/>
        </w:rPr>
        <w:t>заходи:</w:t>
      </w:r>
    </w:p>
    <w:p w:rsidR="00062F41" w:rsidRPr="00017E6C" w:rsidRDefault="00062F41" w:rsidP="00367E2F">
      <w:pPr>
        <w:pStyle w:val="a3"/>
        <w:numPr>
          <w:ilvl w:val="0"/>
          <w:numId w:val="17"/>
        </w:numPr>
        <w:tabs>
          <w:tab w:val="left" w:pos="709"/>
        </w:tabs>
        <w:spacing w:after="0" w:line="360" w:lineRule="auto"/>
        <w:ind w:left="709"/>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Активності іноземних фахівців на кафедрі:</w:t>
      </w:r>
    </w:p>
    <w:p w:rsidR="00435382" w:rsidRPr="00017E6C" w:rsidRDefault="00706349" w:rsidP="00367E2F">
      <w:pPr>
        <w:pStyle w:val="a3"/>
        <w:numPr>
          <w:ilvl w:val="0"/>
          <w:numId w:val="20"/>
        </w:numPr>
        <w:tabs>
          <w:tab w:val="left" w:pos="709"/>
        </w:tabs>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 xml:space="preserve">Презентація лекцій з лінгвокраїнознавства, курсу </w:t>
      </w:r>
      <w:r w:rsidR="00BF7585" w:rsidRPr="00017E6C">
        <w:rPr>
          <w:rFonts w:ascii="Times New Roman" w:eastAsia="Calibri" w:hAnsi="Times New Roman" w:cs="Times New Roman"/>
          <w:sz w:val="28"/>
          <w:szCs w:val="28"/>
          <w:lang w:val="uk-UA"/>
        </w:rPr>
        <w:t>«Н</w:t>
      </w:r>
      <w:r w:rsidRPr="00017E6C">
        <w:rPr>
          <w:rFonts w:ascii="Times New Roman" w:eastAsia="Calibri" w:hAnsi="Times New Roman" w:cs="Times New Roman"/>
          <w:sz w:val="28"/>
          <w:szCs w:val="28"/>
          <w:lang w:val="uk-UA"/>
        </w:rPr>
        <w:t>імецьк</w:t>
      </w:r>
      <w:r w:rsidR="00BF7585" w:rsidRPr="00017E6C">
        <w:rPr>
          <w:rFonts w:ascii="Times New Roman" w:eastAsia="Calibri" w:hAnsi="Times New Roman" w:cs="Times New Roman"/>
          <w:sz w:val="28"/>
          <w:szCs w:val="28"/>
          <w:lang w:val="uk-UA"/>
        </w:rPr>
        <w:t>а</w:t>
      </w:r>
      <w:r w:rsidRPr="00017E6C">
        <w:rPr>
          <w:rFonts w:ascii="Times New Roman" w:eastAsia="Calibri" w:hAnsi="Times New Roman" w:cs="Times New Roman"/>
          <w:sz w:val="28"/>
          <w:szCs w:val="28"/>
          <w:lang w:val="uk-UA"/>
        </w:rPr>
        <w:t xml:space="preserve"> мов</w:t>
      </w:r>
      <w:r w:rsidR="00BF7585" w:rsidRPr="00017E6C">
        <w:rPr>
          <w:rFonts w:ascii="Times New Roman" w:eastAsia="Calibri" w:hAnsi="Times New Roman" w:cs="Times New Roman"/>
          <w:sz w:val="28"/>
          <w:szCs w:val="28"/>
          <w:lang w:val="uk-UA"/>
        </w:rPr>
        <w:t>а</w:t>
      </w:r>
      <w:r w:rsidRPr="00017E6C">
        <w:rPr>
          <w:rFonts w:ascii="Times New Roman" w:eastAsia="Calibri" w:hAnsi="Times New Roman" w:cs="Times New Roman"/>
          <w:sz w:val="28"/>
          <w:szCs w:val="28"/>
          <w:lang w:val="uk-UA"/>
        </w:rPr>
        <w:t xml:space="preserve"> як іноземн</w:t>
      </w:r>
      <w:r w:rsidR="00BF7585" w:rsidRPr="00017E6C">
        <w:rPr>
          <w:rFonts w:ascii="Times New Roman" w:eastAsia="Calibri" w:hAnsi="Times New Roman" w:cs="Times New Roman"/>
          <w:sz w:val="28"/>
          <w:szCs w:val="28"/>
          <w:lang w:val="uk-UA"/>
        </w:rPr>
        <w:t>а»; презентація програм Н</w:t>
      </w:r>
      <w:r w:rsidRPr="00017E6C">
        <w:rPr>
          <w:rFonts w:ascii="Times New Roman" w:eastAsia="Calibri" w:hAnsi="Times New Roman" w:cs="Times New Roman"/>
          <w:sz w:val="28"/>
          <w:szCs w:val="28"/>
          <w:lang w:val="uk-UA"/>
        </w:rPr>
        <w:t xml:space="preserve">імецької служби академічних обмінів ДААД </w:t>
      </w:r>
      <w:r w:rsidR="00E103BC" w:rsidRPr="00017E6C">
        <w:rPr>
          <w:rFonts w:ascii="Times New Roman" w:eastAsia="Calibri" w:hAnsi="Times New Roman" w:cs="Times New Roman"/>
          <w:sz w:val="28"/>
          <w:szCs w:val="28"/>
          <w:lang w:val="uk-UA"/>
        </w:rPr>
        <w:t xml:space="preserve">для студентів факультету іноземних мов ХНУ імені В.Н. Каразіна </w:t>
      </w:r>
      <w:r w:rsidRPr="00017E6C">
        <w:rPr>
          <w:rFonts w:ascii="Times New Roman" w:eastAsia="Calibri" w:hAnsi="Times New Roman" w:cs="Times New Roman"/>
          <w:sz w:val="28"/>
          <w:szCs w:val="28"/>
          <w:lang w:val="uk-UA"/>
        </w:rPr>
        <w:t>(протягом року) (виконавець – лекторка ДААД Аманда Жиліч</w:t>
      </w:r>
      <w:r w:rsidR="00E103BC" w:rsidRPr="00017E6C">
        <w:rPr>
          <w:rFonts w:ascii="Times New Roman" w:eastAsia="Calibri" w:hAnsi="Times New Roman" w:cs="Times New Roman"/>
          <w:sz w:val="28"/>
          <w:szCs w:val="28"/>
          <w:lang w:val="uk-UA"/>
        </w:rPr>
        <w:t xml:space="preserve"> / ФРН</w:t>
      </w:r>
      <w:r w:rsidRPr="00017E6C">
        <w:rPr>
          <w:rFonts w:ascii="Times New Roman" w:eastAsia="Calibri" w:hAnsi="Times New Roman" w:cs="Times New Roman"/>
          <w:sz w:val="28"/>
          <w:szCs w:val="28"/>
          <w:lang w:val="uk-UA"/>
        </w:rPr>
        <w:t>)</w:t>
      </w:r>
    </w:p>
    <w:p w:rsidR="00706349" w:rsidRPr="00017E6C" w:rsidRDefault="00706349" w:rsidP="00367E2F">
      <w:pPr>
        <w:pStyle w:val="a3"/>
        <w:numPr>
          <w:ilvl w:val="0"/>
          <w:numId w:val="20"/>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 xml:space="preserve">Організація та проведення розмовного клубу з німецької мови «Mundart» </w:t>
      </w:r>
      <w:r w:rsidR="00E103BC" w:rsidRPr="00017E6C">
        <w:rPr>
          <w:rFonts w:ascii="Times New Roman" w:eastAsia="Calibri" w:hAnsi="Times New Roman" w:cs="Times New Roman"/>
          <w:sz w:val="28"/>
          <w:szCs w:val="28"/>
          <w:lang w:val="uk-UA"/>
        </w:rPr>
        <w:t xml:space="preserve">для студентів факультету іноземних мов ХНУ імені В.Н. Каразіна </w:t>
      </w:r>
      <w:r w:rsidRPr="00017E6C">
        <w:rPr>
          <w:rFonts w:ascii="Times New Roman" w:eastAsia="Calibri" w:hAnsi="Times New Roman" w:cs="Times New Roman"/>
          <w:sz w:val="28"/>
          <w:szCs w:val="28"/>
          <w:lang w:val="uk-UA"/>
        </w:rPr>
        <w:t>(щотижня) (виконавець – лекторка ДААД Аманда Жиліч</w:t>
      </w:r>
      <w:r w:rsidR="00E103BC" w:rsidRPr="00017E6C">
        <w:rPr>
          <w:rFonts w:ascii="Times New Roman" w:eastAsia="Calibri" w:hAnsi="Times New Roman" w:cs="Times New Roman"/>
          <w:sz w:val="28"/>
          <w:szCs w:val="28"/>
          <w:lang w:val="uk-UA"/>
        </w:rPr>
        <w:t xml:space="preserve"> / ФРН</w:t>
      </w:r>
      <w:r w:rsidRPr="00017E6C">
        <w:rPr>
          <w:rFonts w:ascii="Times New Roman" w:eastAsia="Calibri" w:hAnsi="Times New Roman" w:cs="Times New Roman"/>
          <w:sz w:val="28"/>
          <w:szCs w:val="28"/>
          <w:lang w:val="uk-UA"/>
        </w:rPr>
        <w:t>)</w:t>
      </w:r>
    </w:p>
    <w:p w:rsidR="00706349" w:rsidRPr="00017E6C" w:rsidRDefault="00706349" w:rsidP="00367E2F">
      <w:pPr>
        <w:pStyle w:val="a3"/>
        <w:numPr>
          <w:ilvl w:val="0"/>
          <w:numId w:val="20"/>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 xml:space="preserve">Презентація лекцій «Сучасні тенденції в транслятології» для студентів-германістів </w:t>
      </w:r>
      <w:r w:rsidR="00BF7585" w:rsidRPr="00017E6C">
        <w:rPr>
          <w:rFonts w:ascii="Times New Roman" w:eastAsia="Calibri" w:hAnsi="Times New Roman" w:cs="Times New Roman"/>
          <w:sz w:val="28"/>
          <w:szCs w:val="28"/>
          <w:lang w:val="uk-UA"/>
        </w:rPr>
        <w:t xml:space="preserve">факультету іноземних мов ХНУ імені В.Н. Каразіна </w:t>
      </w:r>
      <w:r w:rsidRPr="00017E6C">
        <w:rPr>
          <w:rFonts w:ascii="Times New Roman" w:eastAsia="Calibri" w:hAnsi="Times New Roman" w:cs="Times New Roman"/>
          <w:sz w:val="28"/>
          <w:szCs w:val="28"/>
          <w:lang w:val="uk-UA"/>
        </w:rPr>
        <w:t>(15.09.2021) (виконавець –</w:t>
      </w:r>
      <w:r w:rsidR="00E103BC" w:rsidRPr="00017E6C">
        <w:rPr>
          <w:rFonts w:ascii="Times New Roman" w:eastAsia="Calibri" w:hAnsi="Times New Roman" w:cs="Times New Roman"/>
          <w:sz w:val="28"/>
          <w:szCs w:val="28"/>
          <w:lang w:val="uk-UA"/>
        </w:rPr>
        <w:t xml:space="preserve"> доктор</w:t>
      </w:r>
      <w:r w:rsidRPr="00017E6C">
        <w:rPr>
          <w:rFonts w:ascii="Times New Roman" w:eastAsia="Calibri" w:hAnsi="Times New Roman" w:cs="Times New Roman"/>
          <w:sz w:val="28"/>
          <w:szCs w:val="28"/>
          <w:lang w:val="uk-UA"/>
        </w:rPr>
        <w:t xml:space="preserve"> Мехмет Латіф Дурланік</w:t>
      </w:r>
      <w:r w:rsidR="00E103BC" w:rsidRPr="00017E6C">
        <w:rPr>
          <w:rFonts w:ascii="Times New Roman" w:eastAsia="Calibri" w:hAnsi="Times New Roman" w:cs="Times New Roman"/>
          <w:sz w:val="28"/>
          <w:szCs w:val="28"/>
          <w:lang w:val="uk-UA"/>
        </w:rPr>
        <w:t xml:space="preserve"> / </w:t>
      </w:r>
      <w:r w:rsidR="00BF7585" w:rsidRPr="00017E6C">
        <w:rPr>
          <w:rFonts w:ascii="Times New Roman" w:eastAsia="Calibri" w:hAnsi="Times New Roman" w:cs="Times New Roman"/>
          <w:sz w:val="28"/>
          <w:szCs w:val="28"/>
          <w:lang w:val="uk-UA"/>
        </w:rPr>
        <w:t xml:space="preserve">Університет Бремен, </w:t>
      </w:r>
      <w:r w:rsidR="00E103BC" w:rsidRPr="00017E6C">
        <w:rPr>
          <w:rFonts w:ascii="Times New Roman" w:eastAsia="Calibri" w:hAnsi="Times New Roman" w:cs="Times New Roman"/>
          <w:sz w:val="28"/>
          <w:szCs w:val="28"/>
          <w:lang w:val="uk-UA"/>
        </w:rPr>
        <w:t>ФРН)</w:t>
      </w:r>
    </w:p>
    <w:p w:rsidR="00BF7585" w:rsidRDefault="00BF7585" w:rsidP="00367E2F">
      <w:pPr>
        <w:pStyle w:val="a3"/>
        <w:numPr>
          <w:ilvl w:val="0"/>
          <w:numId w:val="20"/>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 xml:space="preserve">Презентація </w:t>
      </w:r>
      <w:r w:rsidR="00B2576A" w:rsidRPr="00017E6C">
        <w:rPr>
          <w:rFonts w:ascii="Times New Roman" w:eastAsia="Calibri" w:hAnsi="Times New Roman" w:cs="Times New Roman"/>
          <w:sz w:val="28"/>
          <w:szCs w:val="28"/>
          <w:lang w:val="uk-UA"/>
        </w:rPr>
        <w:t xml:space="preserve">лекцій і </w:t>
      </w:r>
      <w:r w:rsidRPr="00017E6C">
        <w:rPr>
          <w:rFonts w:ascii="Times New Roman" w:eastAsia="Calibri" w:hAnsi="Times New Roman" w:cs="Times New Roman"/>
          <w:sz w:val="28"/>
          <w:szCs w:val="28"/>
          <w:lang w:val="uk-UA"/>
        </w:rPr>
        <w:t>курсу «Німецька мова як іноземна»</w:t>
      </w:r>
      <w:r w:rsidR="00B2576A" w:rsidRPr="00017E6C">
        <w:rPr>
          <w:rFonts w:ascii="Times New Roman" w:eastAsia="Calibri" w:hAnsi="Times New Roman" w:cs="Times New Roman"/>
          <w:sz w:val="28"/>
          <w:szCs w:val="28"/>
          <w:lang w:val="uk-UA"/>
        </w:rPr>
        <w:t xml:space="preserve">, а також </w:t>
      </w:r>
      <w:r w:rsidRPr="00017E6C">
        <w:rPr>
          <w:rFonts w:ascii="Times New Roman" w:eastAsia="Calibri" w:hAnsi="Times New Roman" w:cs="Times New Roman"/>
          <w:sz w:val="28"/>
          <w:szCs w:val="28"/>
          <w:lang w:val="uk-UA"/>
        </w:rPr>
        <w:t>проведення семінару «Структура й особливості вищої освіти в Німеччині» для студентів факультету іноземних мов ХНУ імені В.Н. Каразіна (16.09.2021-29.09.2021) (доктор Артур Тютенко / Університет імені Фрідріха й Олександра, ФРН)</w:t>
      </w:r>
    </w:p>
    <w:p w:rsidR="008758A4" w:rsidRPr="00017E6C" w:rsidRDefault="008758A4" w:rsidP="008758A4">
      <w:pPr>
        <w:pStyle w:val="a3"/>
        <w:spacing w:after="0" w:line="360" w:lineRule="auto"/>
        <w:ind w:left="1068"/>
        <w:jc w:val="both"/>
        <w:rPr>
          <w:rFonts w:ascii="Times New Roman" w:eastAsia="Calibri" w:hAnsi="Times New Roman" w:cs="Times New Roman"/>
          <w:sz w:val="28"/>
          <w:szCs w:val="28"/>
          <w:lang w:val="uk-UA"/>
        </w:rPr>
      </w:pPr>
      <w:bookmarkStart w:id="0" w:name="_GoBack"/>
      <w:bookmarkEnd w:id="0"/>
    </w:p>
    <w:p w:rsidR="00B2576A" w:rsidRPr="00017E6C" w:rsidRDefault="00B2576A" w:rsidP="00367E2F">
      <w:pPr>
        <w:pStyle w:val="a3"/>
        <w:numPr>
          <w:ilvl w:val="0"/>
          <w:numId w:val="17"/>
        </w:numPr>
        <w:spacing w:after="0" w:line="360" w:lineRule="auto"/>
        <w:ind w:left="709"/>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lastRenderedPageBreak/>
        <w:t>Закордонні відрядження співробітників кафедри:</w:t>
      </w:r>
    </w:p>
    <w:p w:rsidR="00B800BD" w:rsidRPr="00017E6C" w:rsidRDefault="00B800BD" w:rsidP="00367E2F">
      <w:pPr>
        <w:pStyle w:val="a3"/>
        <w:numPr>
          <w:ilvl w:val="0"/>
          <w:numId w:val="18"/>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Стажування за міжнародною програмою підвищення кваліфікації «Сучасні медіатехнології в умовах дистанційної та змішаної форм навчання у вищій школі» в Університеті імені Фатіха Султана Мехмета Вакіф, м. Стамбул / Туреччина</w:t>
      </w:r>
      <w:r w:rsidR="00B6675F" w:rsidRPr="00017E6C">
        <w:rPr>
          <w:rFonts w:ascii="Times New Roman" w:eastAsia="Calibri" w:hAnsi="Times New Roman" w:cs="Times New Roman"/>
          <w:sz w:val="28"/>
          <w:szCs w:val="28"/>
          <w:lang w:val="uk-UA"/>
        </w:rPr>
        <w:t xml:space="preserve"> (09.11.2021-14.11.2021) </w:t>
      </w:r>
      <w:r w:rsidR="00BC6FDB" w:rsidRPr="00017E6C">
        <w:rPr>
          <w:rFonts w:ascii="Times New Roman" w:eastAsia="Calibri" w:hAnsi="Times New Roman" w:cs="Times New Roman"/>
          <w:sz w:val="28"/>
          <w:szCs w:val="28"/>
          <w:lang w:val="uk-UA"/>
        </w:rPr>
        <w:t>(виконавець – Смоляна Т.А.)</w:t>
      </w:r>
    </w:p>
    <w:p w:rsidR="00706349" w:rsidRPr="00017E6C" w:rsidRDefault="00B2576A" w:rsidP="00367E2F">
      <w:pPr>
        <w:pStyle w:val="a3"/>
        <w:numPr>
          <w:ilvl w:val="0"/>
          <w:numId w:val="18"/>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Участь у семінарі для викладачів «Культура пам’яті»</w:t>
      </w:r>
      <w:r w:rsidR="00B800BD" w:rsidRPr="00017E6C">
        <w:rPr>
          <w:rFonts w:ascii="Times New Roman" w:eastAsia="Calibri" w:hAnsi="Times New Roman" w:cs="Times New Roman"/>
          <w:sz w:val="28"/>
          <w:szCs w:val="28"/>
          <w:lang w:val="uk-UA"/>
        </w:rPr>
        <w:t xml:space="preserve">, організованому громадською організацією </w:t>
      </w:r>
      <w:r w:rsidR="00B800BD" w:rsidRPr="00017E6C">
        <w:rPr>
          <w:rFonts w:ascii="Times New Roman" w:eastAsia="Calibri" w:hAnsi="Times New Roman" w:cs="Times New Roman"/>
          <w:sz w:val="28"/>
          <w:szCs w:val="28"/>
          <w:lang w:val="en-US"/>
        </w:rPr>
        <w:t>dAch</w:t>
      </w:r>
      <w:r w:rsidR="00B6675F" w:rsidRPr="00017E6C">
        <w:rPr>
          <w:rFonts w:ascii="Times New Roman" w:eastAsia="Calibri" w:hAnsi="Times New Roman" w:cs="Times New Roman"/>
          <w:sz w:val="28"/>
          <w:szCs w:val="28"/>
          <w:lang w:val="uk-UA"/>
        </w:rPr>
        <w:t>, м.</w:t>
      </w:r>
      <w:r w:rsidR="00B800BD" w:rsidRPr="00017E6C">
        <w:rPr>
          <w:rFonts w:ascii="Times New Roman" w:eastAsia="Calibri" w:hAnsi="Times New Roman" w:cs="Times New Roman"/>
          <w:sz w:val="28"/>
          <w:szCs w:val="28"/>
          <w:lang w:val="uk-UA"/>
        </w:rPr>
        <w:t xml:space="preserve"> </w:t>
      </w:r>
      <w:r w:rsidR="00B6675F" w:rsidRPr="00017E6C">
        <w:rPr>
          <w:rFonts w:ascii="Times New Roman" w:eastAsia="Calibri" w:hAnsi="Times New Roman" w:cs="Times New Roman"/>
          <w:sz w:val="28"/>
          <w:szCs w:val="28"/>
          <w:lang w:val="uk-UA"/>
        </w:rPr>
        <w:t>Берлін /</w:t>
      </w:r>
      <w:r w:rsidR="00B800BD" w:rsidRPr="00017E6C">
        <w:rPr>
          <w:rFonts w:ascii="Times New Roman" w:eastAsia="Calibri" w:hAnsi="Times New Roman" w:cs="Times New Roman"/>
          <w:sz w:val="28"/>
          <w:szCs w:val="28"/>
          <w:lang w:val="uk-UA"/>
        </w:rPr>
        <w:t xml:space="preserve"> ФРН (19.11.2021-28.11.2021) (виконавці – Васич М.Ю., Панченко І.М.)</w:t>
      </w:r>
    </w:p>
    <w:p w:rsidR="009C70C0" w:rsidRPr="00017E6C" w:rsidRDefault="00180EF1" w:rsidP="009C70C0">
      <w:pPr>
        <w:pStyle w:val="a3"/>
        <w:numPr>
          <w:ilvl w:val="0"/>
          <w:numId w:val="18"/>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Участь у програмі Erasmus</w:t>
      </w:r>
      <w:r w:rsidR="00B6675F" w:rsidRPr="00017E6C">
        <w:rPr>
          <w:rFonts w:ascii="Times New Roman" w:eastAsia="Calibri" w:hAnsi="Times New Roman" w:cs="Times New Roman"/>
          <w:sz w:val="28"/>
          <w:szCs w:val="28"/>
          <w:lang w:val="uk-UA"/>
        </w:rPr>
        <w:t>+ (</w:t>
      </w:r>
      <w:r w:rsidRPr="00017E6C">
        <w:rPr>
          <w:rFonts w:ascii="Times New Roman" w:eastAsia="Calibri" w:hAnsi="Times New Roman" w:cs="Times New Roman"/>
          <w:sz w:val="28"/>
          <w:szCs w:val="28"/>
          <w:lang w:val="en-US"/>
        </w:rPr>
        <w:t>Training</w:t>
      </w:r>
      <w:r w:rsidRPr="00017E6C">
        <w:rPr>
          <w:rFonts w:ascii="Times New Roman" w:eastAsia="Calibri" w:hAnsi="Times New Roman" w:cs="Times New Roman"/>
          <w:sz w:val="28"/>
          <w:szCs w:val="28"/>
          <w:lang w:val="uk-UA"/>
        </w:rPr>
        <w:t xml:space="preserve"> / </w:t>
      </w:r>
      <w:r w:rsidR="00B6675F" w:rsidRPr="00017E6C">
        <w:rPr>
          <w:rFonts w:ascii="Times New Roman" w:eastAsia="Calibri" w:hAnsi="Times New Roman" w:cs="Times New Roman"/>
          <w:sz w:val="28"/>
          <w:szCs w:val="28"/>
          <w:lang w:val="en-US"/>
        </w:rPr>
        <w:t>Teaching</w:t>
      </w:r>
      <w:r w:rsidR="00B6675F" w:rsidRPr="00017E6C">
        <w:rPr>
          <w:rFonts w:ascii="Times New Roman" w:eastAsia="Calibri" w:hAnsi="Times New Roman" w:cs="Times New Roman"/>
          <w:sz w:val="28"/>
          <w:szCs w:val="28"/>
          <w:lang w:val="uk-UA"/>
        </w:rPr>
        <w:t xml:space="preserve"> </w:t>
      </w:r>
      <w:r w:rsidR="00B6675F" w:rsidRPr="00017E6C">
        <w:rPr>
          <w:rFonts w:ascii="Times New Roman" w:eastAsia="Calibri" w:hAnsi="Times New Roman" w:cs="Times New Roman"/>
          <w:sz w:val="28"/>
          <w:szCs w:val="28"/>
          <w:lang w:val="en-US"/>
        </w:rPr>
        <w:t>Staff</w:t>
      </w:r>
      <w:r w:rsidR="00B6675F" w:rsidRPr="00017E6C">
        <w:rPr>
          <w:rFonts w:ascii="Times New Roman" w:eastAsia="Calibri" w:hAnsi="Times New Roman" w:cs="Times New Roman"/>
          <w:sz w:val="28"/>
          <w:szCs w:val="28"/>
          <w:lang w:val="uk-UA"/>
        </w:rPr>
        <w:t xml:space="preserve"> </w:t>
      </w:r>
      <w:r w:rsidR="00B6675F" w:rsidRPr="00017E6C">
        <w:rPr>
          <w:rFonts w:ascii="Times New Roman" w:eastAsia="Calibri" w:hAnsi="Times New Roman" w:cs="Times New Roman"/>
          <w:sz w:val="28"/>
          <w:szCs w:val="28"/>
          <w:lang w:val="en-US"/>
        </w:rPr>
        <w:t>Mobility</w:t>
      </w:r>
      <w:r w:rsidR="00B6675F" w:rsidRPr="00017E6C">
        <w:rPr>
          <w:rFonts w:ascii="Times New Roman" w:eastAsia="Calibri" w:hAnsi="Times New Roman" w:cs="Times New Roman"/>
          <w:sz w:val="28"/>
          <w:szCs w:val="28"/>
          <w:lang w:val="uk-UA"/>
        </w:rPr>
        <w:t>) в Університеті імені Фрідріха й Олександра, м. Ерланген / ФРН (04.04.2022 – 08.04.2022</w:t>
      </w:r>
      <w:r w:rsidR="00202225" w:rsidRPr="00017E6C">
        <w:rPr>
          <w:rFonts w:ascii="Times New Roman" w:eastAsia="Calibri" w:hAnsi="Times New Roman" w:cs="Times New Roman"/>
          <w:sz w:val="28"/>
          <w:szCs w:val="28"/>
          <w:lang w:val="uk-UA"/>
        </w:rPr>
        <w:t>,</w:t>
      </w:r>
      <w:r w:rsidR="009C70C0" w:rsidRPr="00017E6C">
        <w:rPr>
          <w:rFonts w:ascii="Times New Roman" w:eastAsia="Calibri" w:hAnsi="Times New Roman" w:cs="Times New Roman"/>
          <w:sz w:val="28"/>
          <w:szCs w:val="28"/>
          <w:lang w:val="uk-UA"/>
        </w:rPr>
        <w:t xml:space="preserve"> виконавець – Мірошниченко М.Ю.; 25.04.2022 – 29.04.2022</w:t>
      </w:r>
      <w:r w:rsidR="00202225" w:rsidRPr="00017E6C">
        <w:rPr>
          <w:rFonts w:ascii="Times New Roman" w:eastAsia="Calibri" w:hAnsi="Times New Roman" w:cs="Times New Roman"/>
          <w:sz w:val="28"/>
          <w:szCs w:val="28"/>
          <w:lang w:val="uk-UA"/>
        </w:rPr>
        <w:t>,</w:t>
      </w:r>
      <w:r w:rsidR="009C70C0" w:rsidRPr="00017E6C">
        <w:rPr>
          <w:rFonts w:ascii="Times New Roman" w:eastAsia="Calibri" w:hAnsi="Times New Roman" w:cs="Times New Roman"/>
          <w:sz w:val="28"/>
          <w:szCs w:val="28"/>
          <w:lang w:val="uk-UA"/>
        </w:rPr>
        <w:t xml:space="preserve"> виконавець </w:t>
      </w:r>
      <w:r w:rsidR="00202225" w:rsidRPr="00017E6C">
        <w:rPr>
          <w:rFonts w:ascii="Times New Roman" w:eastAsia="Calibri" w:hAnsi="Times New Roman" w:cs="Times New Roman"/>
          <w:sz w:val="28"/>
          <w:szCs w:val="28"/>
          <w:lang w:val="uk-UA"/>
        </w:rPr>
        <w:t xml:space="preserve">– </w:t>
      </w:r>
      <w:r w:rsidR="0078035C" w:rsidRPr="00017E6C">
        <w:rPr>
          <w:rFonts w:ascii="Times New Roman" w:eastAsia="Calibri" w:hAnsi="Times New Roman" w:cs="Times New Roman"/>
          <w:sz w:val="28"/>
          <w:szCs w:val="28"/>
          <w:lang w:val="uk-UA"/>
        </w:rPr>
        <w:t>Безугла </w:t>
      </w:r>
      <w:r w:rsidR="009C70C0" w:rsidRPr="00017E6C">
        <w:rPr>
          <w:rFonts w:ascii="Times New Roman" w:eastAsia="Calibri" w:hAnsi="Times New Roman" w:cs="Times New Roman"/>
          <w:sz w:val="28"/>
          <w:szCs w:val="28"/>
          <w:lang w:val="uk-UA"/>
        </w:rPr>
        <w:t>Л.Р.</w:t>
      </w:r>
      <w:r w:rsidR="00B6675F" w:rsidRPr="00017E6C">
        <w:rPr>
          <w:rFonts w:ascii="Times New Roman" w:eastAsia="Calibri" w:hAnsi="Times New Roman" w:cs="Times New Roman"/>
          <w:sz w:val="28"/>
          <w:szCs w:val="28"/>
          <w:lang w:val="uk-UA"/>
        </w:rPr>
        <w:t>)</w:t>
      </w:r>
      <w:r w:rsidR="009C70C0" w:rsidRPr="00017E6C">
        <w:rPr>
          <w:rFonts w:ascii="Times New Roman" w:eastAsia="Calibri" w:hAnsi="Times New Roman" w:cs="Times New Roman"/>
          <w:sz w:val="28"/>
          <w:szCs w:val="28"/>
          <w:lang w:val="uk-UA"/>
        </w:rPr>
        <w:t xml:space="preserve"> </w:t>
      </w:r>
    </w:p>
    <w:p w:rsidR="00062F41" w:rsidRPr="00017E6C" w:rsidRDefault="00062F41" w:rsidP="00367E2F">
      <w:pPr>
        <w:pStyle w:val="a3"/>
        <w:numPr>
          <w:ilvl w:val="0"/>
          <w:numId w:val="17"/>
        </w:numPr>
        <w:spacing w:after="0" w:line="360" w:lineRule="auto"/>
        <w:ind w:left="709"/>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Участь співробітників кафедри в семінарах, організованих за підтримки Інституту імені Гете (ФРН) та німецьких видавництв навчальної літератури (протягом року)</w:t>
      </w:r>
      <w:r w:rsidR="009C70C0" w:rsidRPr="00017E6C">
        <w:rPr>
          <w:rFonts w:ascii="Times New Roman" w:eastAsia="Calibri" w:hAnsi="Times New Roman" w:cs="Times New Roman"/>
          <w:sz w:val="28"/>
          <w:szCs w:val="28"/>
          <w:lang w:val="uk-UA"/>
        </w:rPr>
        <w:t>.</w:t>
      </w:r>
    </w:p>
    <w:p w:rsidR="00B6675F" w:rsidRPr="00017E6C" w:rsidRDefault="00B6675F" w:rsidP="00367E2F">
      <w:pPr>
        <w:pStyle w:val="a3"/>
        <w:numPr>
          <w:ilvl w:val="0"/>
          <w:numId w:val="17"/>
        </w:numPr>
        <w:spacing w:after="0" w:line="360" w:lineRule="auto"/>
        <w:ind w:left="709"/>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Міжнародна академічна мобільність серед студентів кафедри:</w:t>
      </w:r>
    </w:p>
    <w:p w:rsidR="00706349" w:rsidRPr="00017E6C" w:rsidRDefault="008463BA" w:rsidP="00367E2F">
      <w:pPr>
        <w:pStyle w:val="a3"/>
        <w:numPr>
          <w:ilvl w:val="0"/>
          <w:numId w:val="19"/>
        </w:numPr>
        <w:spacing w:after="0" w:line="360" w:lineRule="auto"/>
        <w:jc w:val="both"/>
        <w:rPr>
          <w:rFonts w:ascii="Times New Roman" w:eastAsia="Calibri" w:hAnsi="Times New Roman" w:cs="Times New Roman"/>
          <w:sz w:val="28"/>
          <w:szCs w:val="28"/>
          <w:lang w:val="uk-UA"/>
        </w:rPr>
      </w:pPr>
      <w:r w:rsidRPr="00017E6C">
        <w:rPr>
          <w:rFonts w:ascii="Times New Roman" w:eastAsia="Calibri" w:hAnsi="Times New Roman" w:cs="Times New Roman"/>
          <w:sz w:val="28"/>
          <w:szCs w:val="28"/>
          <w:lang w:val="uk-UA"/>
        </w:rPr>
        <w:t>Н</w:t>
      </w:r>
      <w:r w:rsidRPr="00017E6C">
        <w:rPr>
          <w:rFonts w:ascii="Times New Roman" w:eastAsia="Times New Roman" w:hAnsi="Times New Roman" w:cs="Times New Roman"/>
          <w:sz w:val="28"/>
          <w:szCs w:val="28"/>
          <w:lang w:val="uk-UA"/>
        </w:rPr>
        <w:t xml:space="preserve">авчання в межах програми </w:t>
      </w:r>
      <w:r w:rsidRPr="00017E6C">
        <w:rPr>
          <w:rFonts w:ascii="Times New Roman" w:eastAsia="Times New Roman" w:hAnsi="Times New Roman" w:cs="Times New Roman"/>
          <w:sz w:val="28"/>
          <w:szCs w:val="28"/>
        </w:rPr>
        <w:t>Era</w:t>
      </w:r>
      <w:r w:rsidR="00476413" w:rsidRPr="00017E6C">
        <w:rPr>
          <w:rFonts w:ascii="Times New Roman" w:eastAsia="Times New Roman" w:hAnsi="Times New Roman" w:cs="Times New Roman"/>
          <w:sz w:val="28"/>
          <w:szCs w:val="28"/>
        </w:rPr>
        <w:t>s</w:t>
      </w:r>
      <w:r w:rsidRPr="00017E6C">
        <w:rPr>
          <w:rFonts w:ascii="Times New Roman" w:eastAsia="Times New Roman" w:hAnsi="Times New Roman" w:cs="Times New Roman"/>
          <w:sz w:val="28"/>
          <w:szCs w:val="28"/>
        </w:rPr>
        <w:t>mus</w:t>
      </w:r>
      <w:r w:rsidRPr="00017E6C">
        <w:rPr>
          <w:rFonts w:ascii="Times New Roman" w:eastAsia="Times New Roman" w:hAnsi="Times New Roman" w:cs="Times New Roman"/>
          <w:sz w:val="28"/>
          <w:szCs w:val="28"/>
          <w:lang w:val="uk-UA"/>
        </w:rPr>
        <w:t xml:space="preserve">+ </w:t>
      </w:r>
      <w:r w:rsidRPr="00017E6C">
        <w:rPr>
          <w:rFonts w:ascii="Times New Roman" w:eastAsia="Times New Roman" w:hAnsi="Times New Roman" w:cs="Times New Roman"/>
          <w:sz w:val="28"/>
          <w:szCs w:val="28"/>
        </w:rPr>
        <w:t>K</w:t>
      </w:r>
      <w:r w:rsidRPr="00017E6C">
        <w:rPr>
          <w:rFonts w:ascii="Times New Roman" w:eastAsia="Times New Roman" w:hAnsi="Times New Roman" w:cs="Times New Roman"/>
          <w:sz w:val="28"/>
          <w:szCs w:val="28"/>
          <w:lang w:val="uk-UA"/>
        </w:rPr>
        <w:t>А107 в Європейському університеті Ві</w:t>
      </w:r>
      <w:r w:rsidR="00E11B4A" w:rsidRPr="00017E6C">
        <w:rPr>
          <w:rFonts w:ascii="Times New Roman" w:eastAsia="Times New Roman" w:hAnsi="Times New Roman" w:cs="Times New Roman"/>
          <w:sz w:val="28"/>
          <w:szCs w:val="28"/>
          <w:lang w:val="uk-UA"/>
        </w:rPr>
        <w:t>а</w:t>
      </w:r>
      <w:r w:rsidRPr="00017E6C">
        <w:rPr>
          <w:rFonts w:ascii="Times New Roman" w:eastAsia="Times New Roman" w:hAnsi="Times New Roman" w:cs="Times New Roman"/>
          <w:sz w:val="28"/>
          <w:szCs w:val="28"/>
          <w:lang w:val="uk-UA"/>
        </w:rPr>
        <w:t xml:space="preserve">дріна, </w:t>
      </w:r>
      <w:r w:rsidR="00E11B4A" w:rsidRPr="00017E6C">
        <w:rPr>
          <w:rFonts w:ascii="Times New Roman" w:eastAsia="Times New Roman" w:hAnsi="Times New Roman" w:cs="Times New Roman"/>
          <w:sz w:val="28"/>
          <w:szCs w:val="28"/>
          <w:lang w:val="uk-UA"/>
        </w:rPr>
        <w:t>м. Франкфурт на Одері / ФРН (01.04.2022 – 30.09.2022) (виконавці – студентки 3 курсу Крахмальова М.В. та Поку</w:t>
      </w:r>
      <w:r w:rsidR="00E11B4A" w:rsidRPr="00017E6C">
        <w:rPr>
          <w:rFonts w:ascii="Times New Roman" w:eastAsia="Times New Roman" w:hAnsi="Times New Roman" w:cs="Times New Roman"/>
          <w:sz w:val="28"/>
          <w:szCs w:val="28"/>
        </w:rPr>
        <w:t>c</w:t>
      </w:r>
      <w:r w:rsidR="00876915">
        <w:rPr>
          <w:rFonts w:ascii="Times New Roman" w:eastAsia="Times New Roman" w:hAnsi="Times New Roman" w:cs="Times New Roman"/>
          <w:sz w:val="28"/>
          <w:szCs w:val="28"/>
          <w:lang w:val="uk-UA"/>
        </w:rPr>
        <w:t>ай </w:t>
      </w:r>
      <w:r w:rsidR="00E11B4A" w:rsidRPr="00017E6C">
        <w:rPr>
          <w:rFonts w:ascii="Times New Roman" w:eastAsia="Times New Roman" w:hAnsi="Times New Roman" w:cs="Times New Roman"/>
          <w:sz w:val="28"/>
          <w:szCs w:val="28"/>
          <w:lang w:val="uk-UA"/>
        </w:rPr>
        <w:t>А.С.)</w:t>
      </w:r>
      <w:r w:rsidR="009C70C0" w:rsidRPr="00017E6C">
        <w:rPr>
          <w:rFonts w:ascii="Times New Roman" w:eastAsia="Times New Roman" w:hAnsi="Times New Roman" w:cs="Times New Roman"/>
          <w:sz w:val="28"/>
          <w:szCs w:val="28"/>
          <w:lang w:val="uk-UA"/>
        </w:rPr>
        <w:t>.</w:t>
      </w:r>
    </w:p>
    <w:p w:rsidR="00F57A10" w:rsidRPr="00017E6C" w:rsidRDefault="00F57A10" w:rsidP="009E60BB">
      <w:pPr>
        <w:spacing w:after="0" w:line="240" w:lineRule="auto"/>
        <w:rPr>
          <w:rFonts w:ascii="Times New Roman" w:hAnsi="Times New Roman" w:cs="Times New Roman"/>
          <w:b/>
          <w:sz w:val="28"/>
          <w:szCs w:val="28"/>
          <w:highlight w:val="yellow"/>
          <w:lang w:val="uk-UA"/>
        </w:rPr>
      </w:pPr>
    </w:p>
    <w:p w:rsidR="007E72AC" w:rsidRPr="00017E6C" w:rsidRDefault="00AA2920" w:rsidP="009E60BB">
      <w:pPr>
        <w:spacing w:after="0" w:line="240" w:lineRule="auto"/>
        <w:rPr>
          <w:rFonts w:ascii="Times New Roman" w:hAnsi="Times New Roman" w:cs="Times New Roman"/>
          <w:b/>
          <w:sz w:val="28"/>
          <w:szCs w:val="28"/>
          <w:lang w:val="uk-UA"/>
        </w:rPr>
      </w:pPr>
      <w:r w:rsidRPr="00017E6C">
        <w:rPr>
          <w:rFonts w:ascii="Times New Roman" w:hAnsi="Times New Roman" w:cs="Times New Roman"/>
          <w:b/>
          <w:sz w:val="28"/>
          <w:szCs w:val="28"/>
          <w:lang w:val="uk-UA"/>
        </w:rPr>
        <w:t>ІХ</w:t>
      </w:r>
      <w:r w:rsidRPr="00017E6C">
        <w:rPr>
          <w:rFonts w:ascii="Times New Roman" w:hAnsi="Times New Roman" w:cs="Times New Roman"/>
          <w:b/>
          <w:sz w:val="28"/>
          <w:szCs w:val="28"/>
        </w:rPr>
        <w:t xml:space="preserve">. </w:t>
      </w:r>
      <w:r w:rsidR="007E72AC" w:rsidRPr="00017E6C">
        <w:rPr>
          <w:rFonts w:ascii="Times New Roman" w:hAnsi="Times New Roman" w:cs="Times New Roman"/>
          <w:b/>
          <w:sz w:val="28"/>
          <w:szCs w:val="28"/>
          <w:lang w:val="uk-UA"/>
        </w:rPr>
        <w:t xml:space="preserve">Завдання кафедри </w:t>
      </w:r>
      <w:r w:rsidR="00876915">
        <w:rPr>
          <w:rFonts w:ascii="Times New Roman" w:hAnsi="Times New Roman" w:cs="Times New Roman"/>
          <w:b/>
          <w:sz w:val="28"/>
          <w:szCs w:val="28"/>
          <w:lang w:val="uk-UA"/>
        </w:rPr>
        <w:t>в</w:t>
      </w:r>
      <w:r w:rsidR="007E72AC" w:rsidRPr="00017E6C">
        <w:rPr>
          <w:rFonts w:ascii="Times New Roman" w:hAnsi="Times New Roman" w:cs="Times New Roman"/>
          <w:b/>
          <w:sz w:val="28"/>
          <w:szCs w:val="28"/>
          <w:lang w:val="uk-UA"/>
        </w:rPr>
        <w:t xml:space="preserve"> наступному навчальному році</w:t>
      </w:r>
    </w:p>
    <w:p w:rsidR="007E72AC" w:rsidRPr="00017E6C" w:rsidRDefault="007E72AC" w:rsidP="00C05DD4">
      <w:pPr>
        <w:pStyle w:val="a3"/>
        <w:spacing w:after="0" w:line="240" w:lineRule="auto"/>
        <w:ind w:left="0"/>
        <w:jc w:val="both"/>
        <w:rPr>
          <w:rFonts w:ascii="Times New Roman" w:hAnsi="Times New Roman" w:cs="Times New Roman"/>
          <w:b/>
          <w:sz w:val="28"/>
          <w:szCs w:val="28"/>
          <w:lang w:val="uk-UA"/>
        </w:rPr>
      </w:pPr>
    </w:p>
    <w:p w:rsidR="002E64D4" w:rsidRPr="00017E6C" w:rsidRDefault="007E72AC" w:rsidP="00823AF3">
      <w:pPr>
        <w:pStyle w:val="a3"/>
        <w:spacing w:after="0" w:line="360" w:lineRule="auto"/>
        <w:ind w:left="0" w:firstLine="708"/>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У </w:t>
      </w:r>
      <w:r w:rsidR="00EC7C8C" w:rsidRPr="00017E6C">
        <w:rPr>
          <w:rFonts w:ascii="Times New Roman" w:hAnsi="Times New Roman" w:cs="Times New Roman"/>
          <w:sz w:val="28"/>
          <w:szCs w:val="28"/>
          <w:lang w:val="uk-UA"/>
        </w:rPr>
        <w:t xml:space="preserve">порівнянні з минулим навчальним роком на кафедрі </w:t>
      </w:r>
      <w:r w:rsidR="00AA2920" w:rsidRPr="00017E6C">
        <w:rPr>
          <w:rFonts w:ascii="Times New Roman" w:hAnsi="Times New Roman" w:cs="Times New Roman"/>
          <w:sz w:val="28"/>
          <w:szCs w:val="28"/>
          <w:lang w:val="uk-UA"/>
        </w:rPr>
        <w:t xml:space="preserve">зменшилась загальна кількість наукових та методичних публікацій, </w:t>
      </w:r>
      <w:r w:rsidR="00CA136E" w:rsidRPr="00017E6C">
        <w:rPr>
          <w:rFonts w:ascii="Times New Roman" w:hAnsi="Times New Roman" w:cs="Times New Roman"/>
          <w:sz w:val="28"/>
          <w:szCs w:val="28"/>
          <w:lang w:val="uk-UA"/>
        </w:rPr>
        <w:t xml:space="preserve">що обумовлено </w:t>
      </w:r>
      <w:r w:rsidR="001F13F1" w:rsidRPr="00017E6C">
        <w:rPr>
          <w:rFonts w:ascii="Times New Roman" w:hAnsi="Times New Roman" w:cs="Times New Roman"/>
          <w:sz w:val="28"/>
          <w:szCs w:val="28"/>
          <w:lang w:val="uk-UA"/>
        </w:rPr>
        <w:t xml:space="preserve">військовими діями в Україні, </w:t>
      </w:r>
      <w:r w:rsidR="00AA2920" w:rsidRPr="00017E6C">
        <w:rPr>
          <w:rFonts w:ascii="Times New Roman" w:hAnsi="Times New Roman" w:cs="Times New Roman"/>
          <w:sz w:val="28"/>
          <w:szCs w:val="28"/>
          <w:lang w:val="uk-UA"/>
        </w:rPr>
        <w:t xml:space="preserve">проте </w:t>
      </w:r>
      <w:r w:rsidR="00725658" w:rsidRPr="00017E6C">
        <w:rPr>
          <w:rFonts w:ascii="Times New Roman" w:hAnsi="Times New Roman" w:cs="Times New Roman"/>
          <w:sz w:val="28"/>
          <w:szCs w:val="28"/>
          <w:lang w:val="uk-UA"/>
        </w:rPr>
        <w:t>в</w:t>
      </w:r>
      <w:r w:rsidR="000A4A94" w:rsidRPr="00017E6C">
        <w:rPr>
          <w:rFonts w:ascii="Times New Roman" w:hAnsi="Times New Roman" w:cs="Times New Roman"/>
          <w:sz w:val="28"/>
          <w:szCs w:val="28"/>
          <w:lang w:val="uk-UA"/>
        </w:rPr>
        <w:t xml:space="preserve">идано </w:t>
      </w:r>
      <w:r w:rsidR="00725658" w:rsidRPr="00017E6C">
        <w:rPr>
          <w:rFonts w:ascii="Times New Roman" w:hAnsi="Times New Roman" w:cs="Times New Roman"/>
          <w:sz w:val="28"/>
          <w:szCs w:val="28"/>
          <w:lang w:val="uk-UA"/>
        </w:rPr>
        <w:t xml:space="preserve">на </w:t>
      </w:r>
      <w:r w:rsidR="00580E00" w:rsidRPr="00017E6C">
        <w:rPr>
          <w:rFonts w:ascii="Times New Roman" w:hAnsi="Times New Roman" w:cs="Times New Roman"/>
          <w:sz w:val="28"/>
          <w:szCs w:val="28"/>
          <w:lang w:val="uk-UA"/>
        </w:rPr>
        <w:t>3</w:t>
      </w:r>
      <w:r w:rsidR="000A4A94" w:rsidRPr="00017E6C">
        <w:rPr>
          <w:rFonts w:ascii="Times New Roman" w:hAnsi="Times New Roman" w:cs="Times New Roman"/>
          <w:sz w:val="28"/>
          <w:szCs w:val="28"/>
          <w:lang w:val="uk-UA"/>
        </w:rPr>
        <w:t xml:space="preserve"> статт</w:t>
      </w:r>
      <w:r w:rsidR="00580E00" w:rsidRPr="00017E6C">
        <w:rPr>
          <w:rFonts w:ascii="Times New Roman" w:hAnsi="Times New Roman" w:cs="Times New Roman"/>
          <w:sz w:val="28"/>
          <w:szCs w:val="28"/>
          <w:lang w:val="uk-UA"/>
        </w:rPr>
        <w:t>і</w:t>
      </w:r>
      <w:r w:rsidR="00EC7C8C" w:rsidRPr="00017E6C">
        <w:rPr>
          <w:rFonts w:ascii="Times New Roman" w:hAnsi="Times New Roman" w:cs="Times New Roman"/>
          <w:sz w:val="28"/>
          <w:szCs w:val="28"/>
          <w:lang w:val="uk-UA"/>
        </w:rPr>
        <w:t xml:space="preserve"> </w:t>
      </w:r>
      <w:r w:rsidR="00725658" w:rsidRPr="00017E6C">
        <w:rPr>
          <w:rFonts w:ascii="Times New Roman" w:hAnsi="Times New Roman" w:cs="Times New Roman"/>
          <w:sz w:val="28"/>
          <w:szCs w:val="28"/>
          <w:lang w:val="uk-UA"/>
        </w:rPr>
        <w:t xml:space="preserve">більше </w:t>
      </w:r>
      <w:r w:rsidR="00310990" w:rsidRPr="00017E6C">
        <w:rPr>
          <w:rFonts w:ascii="Times New Roman" w:hAnsi="Times New Roman" w:cs="Times New Roman"/>
          <w:sz w:val="28"/>
          <w:szCs w:val="28"/>
          <w:lang w:val="uk-UA"/>
        </w:rPr>
        <w:t>в</w:t>
      </w:r>
      <w:r w:rsidR="00EC7C8C" w:rsidRPr="00017E6C">
        <w:rPr>
          <w:rFonts w:ascii="Times New Roman" w:hAnsi="Times New Roman" w:cs="Times New Roman"/>
          <w:sz w:val="28"/>
          <w:szCs w:val="28"/>
          <w:lang w:val="uk-UA"/>
        </w:rPr>
        <w:t xml:space="preserve"> наукометричній базі </w:t>
      </w:r>
      <w:r w:rsidR="00C25FDE" w:rsidRPr="00017E6C">
        <w:rPr>
          <w:rFonts w:ascii="Times New Roman" w:hAnsi="Times New Roman" w:cs="Times New Roman"/>
          <w:sz w:val="28"/>
          <w:szCs w:val="28"/>
          <w:lang w:val="en-US"/>
        </w:rPr>
        <w:t>SCOPUS</w:t>
      </w:r>
      <w:r w:rsidR="00EB4EC5" w:rsidRPr="00017E6C">
        <w:rPr>
          <w:rFonts w:ascii="Times New Roman" w:hAnsi="Times New Roman" w:cs="Times New Roman"/>
          <w:sz w:val="28"/>
          <w:szCs w:val="28"/>
          <w:lang w:val="uk-UA"/>
        </w:rPr>
        <w:t xml:space="preserve">. </w:t>
      </w:r>
      <w:r w:rsidR="00635829" w:rsidRPr="00017E6C">
        <w:rPr>
          <w:rFonts w:ascii="Times New Roman" w:hAnsi="Times New Roman" w:cs="Times New Roman"/>
          <w:sz w:val="28"/>
          <w:szCs w:val="28"/>
          <w:lang w:val="uk-UA"/>
        </w:rPr>
        <w:t xml:space="preserve">Слід відзначити </w:t>
      </w:r>
      <w:r w:rsidR="001F13F1" w:rsidRPr="00017E6C">
        <w:rPr>
          <w:rFonts w:ascii="Times New Roman" w:hAnsi="Times New Roman" w:cs="Times New Roman"/>
          <w:sz w:val="28"/>
          <w:szCs w:val="28"/>
          <w:lang w:val="uk-UA"/>
        </w:rPr>
        <w:t xml:space="preserve">не менш </w:t>
      </w:r>
      <w:r w:rsidR="00635829" w:rsidRPr="00017E6C">
        <w:rPr>
          <w:rFonts w:ascii="Times New Roman" w:hAnsi="Times New Roman" w:cs="Times New Roman"/>
          <w:sz w:val="28"/>
          <w:szCs w:val="28"/>
          <w:lang w:val="uk-UA"/>
        </w:rPr>
        <w:t xml:space="preserve">активну роботу з підвищення фахової кваліфікації співробітників кафедри (участь </w:t>
      </w:r>
      <w:r w:rsidR="00725658" w:rsidRPr="00017E6C">
        <w:rPr>
          <w:rFonts w:ascii="Times New Roman" w:hAnsi="Times New Roman" w:cs="Times New Roman"/>
          <w:sz w:val="28"/>
          <w:szCs w:val="28"/>
          <w:lang w:val="uk-UA"/>
        </w:rPr>
        <w:t xml:space="preserve">та керівництво </w:t>
      </w:r>
      <w:r w:rsidR="00635829" w:rsidRPr="00017E6C">
        <w:rPr>
          <w:rFonts w:ascii="Times New Roman" w:hAnsi="Times New Roman" w:cs="Times New Roman"/>
          <w:sz w:val="28"/>
          <w:szCs w:val="28"/>
          <w:lang w:val="uk-UA"/>
        </w:rPr>
        <w:t xml:space="preserve">у </w:t>
      </w:r>
      <w:r w:rsidR="00EB4EC5" w:rsidRPr="00017E6C">
        <w:rPr>
          <w:rFonts w:ascii="Times New Roman" w:hAnsi="Times New Roman" w:cs="Times New Roman"/>
          <w:sz w:val="28"/>
          <w:szCs w:val="28"/>
          <w:lang w:val="uk-UA"/>
        </w:rPr>
        <w:t xml:space="preserve">понад </w:t>
      </w:r>
      <w:r w:rsidR="00725658" w:rsidRPr="00017E6C">
        <w:rPr>
          <w:rFonts w:ascii="Times New Roman" w:hAnsi="Times New Roman" w:cs="Times New Roman"/>
          <w:sz w:val="28"/>
          <w:szCs w:val="28"/>
          <w:lang w:val="uk-UA"/>
        </w:rPr>
        <w:t>5</w:t>
      </w:r>
      <w:r w:rsidR="00635829" w:rsidRPr="00017E6C">
        <w:rPr>
          <w:rFonts w:ascii="Times New Roman" w:hAnsi="Times New Roman" w:cs="Times New Roman"/>
          <w:sz w:val="28"/>
          <w:szCs w:val="28"/>
          <w:lang w:val="uk-UA"/>
        </w:rPr>
        <w:t xml:space="preserve">0 семінарах), плідну </w:t>
      </w:r>
      <w:r w:rsidR="002008ED" w:rsidRPr="00017E6C">
        <w:rPr>
          <w:rFonts w:ascii="Times New Roman" w:hAnsi="Times New Roman" w:cs="Times New Roman"/>
          <w:sz w:val="28"/>
          <w:szCs w:val="28"/>
          <w:lang w:val="uk-UA"/>
        </w:rPr>
        <w:t>методи</w:t>
      </w:r>
      <w:r w:rsidR="00725658" w:rsidRPr="00017E6C">
        <w:rPr>
          <w:rFonts w:ascii="Times New Roman" w:hAnsi="Times New Roman" w:cs="Times New Roman"/>
          <w:sz w:val="28"/>
          <w:szCs w:val="28"/>
          <w:lang w:val="uk-UA"/>
        </w:rPr>
        <w:t>чну діяльність (14 майстер-класів), зокрема з дистанційного навчання (5 дистанційних курсів розроблено</w:t>
      </w:r>
      <w:r w:rsidR="00045174" w:rsidRPr="00017E6C">
        <w:rPr>
          <w:rFonts w:ascii="Times New Roman" w:hAnsi="Times New Roman" w:cs="Times New Roman"/>
          <w:sz w:val="28"/>
          <w:szCs w:val="28"/>
          <w:lang w:val="uk-UA"/>
        </w:rPr>
        <w:t>, 3 з них</w:t>
      </w:r>
      <w:r w:rsidR="00725658" w:rsidRPr="00017E6C">
        <w:rPr>
          <w:rFonts w:ascii="Times New Roman" w:hAnsi="Times New Roman" w:cs="Times New Roman"/>
          <w:sz w:val="28"/>
          <w:szCs w:val="28"/>
          <w:lang w:val="uk-UA"/>
        </w:rPr>
        <w:t xml:space="preserve"> подано на сертифікацію), а також більш жваву міжнародну співпрацю на кафедрі (лекторат ДААД, лекції іноземних </w:t>
      </w:r>
      <w:r w:rsidR="00725658" w:rsidRPr="00017E6C">
        <w:rPr>
          <w:rFonts w:ascii="Times New Roman" w:hAnsi="Times New Roman" w:cs="Times New Roman"/>
          <w:sz w:val="28"/>
          <w:szCs w:val="28"/>
          <w:lang w:val="uk-UA"/>
        </w:rPr>
        <w:lastRenderedPageBreak/>
        <w:t xml:space="preserve">фахівців, закордонні відрядження, міжнародна </w:t>
      </w:r>
      <w:r w:rsidR="00062F41" w:rsidRPr="00017E6C">
        <w:rPr>
          <w:rFonts w:ascii="Times New Roman" w:hAnsi="Times New Roman" w:cs="Times New Roman"/>
          <w:sz w:val="28"/>
          <w:szCs w:val="28"/>
          <w:lang w:val="uk-UA"/>
        </w:rPr>
        <w:t xml:space="preserve">академічна мобільність студентів). </w:t>
      </w:r>
      <w:r w:rsidR="001F13F1" w:rsidRPr="00605A1F">
        <w:rPr>
          <w:rFonts w:ascii="Times New Roman" w:hAnsi="Times New Roman" w:cs="Times New Roman"/>
          <w:spacing w:val="-4"/>
          <w:sz w:val="28"/>
          <w:szCs w:val="28"/>
          <w:lang w:val="uk-UA"/>
        </w:rPr>
        <w:t xml:space="preserve">Як і раніше, </w:t>
      </w:r>
      <w:r w:rsidR="00476413" w:rsidRPr="00605A1F">
        <w:rPr>
          <w:rFonts w:ascii="Times New Roman" w:hAnsi="Times New Roman" w:cs="Times New Roman"/>
          <w:spacing w:val="-4"/>
          <w:sz w:val="28"/>
          <w:szCs w:val="28"/>
          <w:lang w:val="uk-UA"/>
        </w:rPr>
        <w:t>якісно проводиться позаосвітня та профорієнтаційна робота зі студентами.</w:t>
      </w:r>
    </w:p>
    <w:p w:rsidR="00EC7C8C" w:rsidRPr="00017E6C" w:rsidRDefault="00EC7C8C" w:rsidP="00823AF3">
      <w:pPr>
        <w:pStyle w:val="a3"/>
        <w:spacing w:after="0" w:line="360" w:lineRule="auto"/>
        <w:ind w:left="0" w:firstLine="708"/>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У наступному навчальному році колектив кафедри працюватиме над вдосконаленням навчального процесу,</w:t>
      </w:r>
      <w:r w:rsidR="007D0155" w:rsidRPr="00017E6C">
        <w:rPr>
          <w:rFonts w:ascii="Times New Roman" w:hAnsi="Times New Roman" w:cs="Times New Roman"/>
          <w:sz w:val="28"/>
          <w:szCs w:val="28"/>
          <w:lang w:val="uk-UA"/>
        </w:rPr>
        <w:t xml:space="preserve"> особлива увага має бути спрямована на дистанційну освіту (створення дистанційних курсів</w:t>
      </w:r>
      <w:r w:rsidR="00476413" w:rsidRPr="00017E6C">
        <w:rPr>
          <w:rFonts w:ascii="Times New Roman" w:hAnsi="Times New Roman" w:cs="Times New Roman"/>
          <w:sz w:val="28"/>
          <w:szCs w:val="28"/>
          <w:lang w:val="uk-UA"/>
        </w:rPr>
        <w:t xml:space="preserve"> для нових дисциплін</w:t>
      </w:r>
      <w:r w:rsidR="007D0155" w:rsidRPr="00017E6C">
        <w:rPr>
          <w:rFonts w:ascii="Times New Roman" w:hAnsi="Times New Roman" w:cs="Times New Roman"/>
          <w:sz w:val="28"/>
          <w:szCs w:val="28"/>
          <w:lang w:val="uk-UA"/>
        </w:rPr>
        <w:t>).</w:t>
      </w:r>
      <w:r w:rsidR="002008ED" w:rsidRPr="00017E6C">
        <w:rPr>
          <w:rFonts w:ascii="Times New Roman" w:eastAsia="Times New Roman" w:hAnsi="Times New Roman" w:cs="Times New Roman"/>
          <w:sz w:val="28"/>
          <w:szCs w:val="28"/>
          <w:lang w:val="uk-UA" w:eastAsia="ru-RU"/>
        </w:rPr>
        <w:t xml:space="preserve"> Планується </w:t>
      </w:r>
      <w:r w:rsidR="00476413" w:rsidRPr="00017E6C">
        <w:rPr>
          <w:rFonts w:ascii="Times New Roman" w:eastAsia="Times New Roman" w:hAnsi="Times New Roman" w:cs="Times New Roman"/>
          <w:sz w:val="28"/>
          <w:szCs w:val="28"/>
          <w:lang w:val="uk-UA" w:eastAsia="ru-RU"/>
        </w:rPr>
        <w:t xml:space="preserve">розширити мережу контактів із зарубіжними </w:t>
      </w:r>
      <w:r w:rsidR="00C61DC2" w:rsidRPr="00017E6C">
        <w:rPr>
          <w:rFonts w:ascii="Times New Roman" w:eastAsia="Times New Roman" w:hAnsi="Times New Roman" w:cs="Times New Roman"/>
          <w:sz w:val="28"/>
          <w:szCs w:val="28"/>
          <w:lang w:val="uk-UA" w:eastAsia="ru-RU"/>
        </w:rPr>
        <w:t xml:space="preserve">освітніми </w:t>
      </w:r>
      <w:r w:rsidR="00476413" w:rsidRPr="00017E6C">
        <w:rPr>
          <w:rFonts w:ascii="Times New Roman" w:eastAsia="Times New Roman" w:hAnsi="Times New Roman" w:cs="Times New Roman"/>
          <w:sz w:val="28"/>
          <w:szCs w:val="28"/>
          <w:lang w:val="uk-UA" w:eastAsia="ru-RU"/>
        </w:rPr>
        <w:t xml:space="preserve">установами для активізації міжнародної співпраці, </w:t>
      </w:r>
      <w:r w:rsidR="00476413" w:rsidRPr="00017E6C">
        <w:rPr>
          <w:rFonts w:ascii="Times New Roman" w:hAnsi="Times New Roman" w:cs="Times New Roman"/>
          <w:sz w:val="28"/>
          <w:szCs w:val="28"/>
          <w:lang w:val="uk-UA"/>
        </w:rPr>
        <w:t>інтенсифікувати</w:t>
      </w:r>
      <w:r w:rsidR="002008ED" w:rsidRPr="00017E6C">
        <w:rPr>
          <w:rFonts w:ascii="Times New Roman" w:hAnsi="Times New Roman" w:cs="Times New Roman"/>
          <w:sz w:val="28"/>
          <w:szCs w:val="28"/>
          <w:lang w:val="uk-UA"/>
        </w:rPr>
        <w:t xml:space="preserve"> </w:t>
      </w:r>
      <w:r w:rsidR="00476413" w:rsidRPr="00017E6C">
        <w:rPr>
          <w:rFonts w:ascii="Times New Roman" w:hAnsi="Times New Roman" w:cs="Times New Roman"/>
          <w:sz w:val="28"/>
          <w:szCs w:val="28"/>
          <w:lang w:val="uk-UA"/>
        </w:rPr>
        <w:t xml:space="preserve">видання наукових та методичних </w:t>
      </w:r>
      <w:r w:rsidR="002008ED" w:rsidRPr="00017E6C">
        <w:rPr>
          <w:rFonts w:ascii="Times New Roman" w:hAnsi="Times New Roman" w:cs="Times New Roman"/>
          <w:sz w:val="28"/>
          <w:szCs w:val="28"/>
          <w:lang w:val="uk-UA"/>
        </w:rPr>
        <w:t>публікаці</w:t>
      </w:r>
      <w:r w:rsidR="00476413" w:rsidRPr="00017E6C">
        <w:rPr>
          <w:rFonts w:ascii="Times New Roman" w:hAnsi="Times New Roman" w:cs="Times New Roman"/>
          <w:sz w:val="28"/>
          <w:szCs w:val="28"/>
          <w:lang w:val="uk-UA"/>
        </w:rPr>
        <w:t>й</w:t>
      </w:r>
      <w:r w:rsidR="002008ED" w:rsidRPr="00017E6C">
        <w:rPr>
          <w:rFonts w:ascii="Times New Roman" w:hAnsi="Times New Roman" w:cs="Times New Roman"/>
          <w:sz w:val="28"/>
          <w:szCs w:val="28"/>
          <w:lang w:val="uk-UA"/>
        </w:rPr>
        <w:t xml:space="preserve"> </w:t>
      </w:r>
      <w:r w:rsidR="00C61DC2" w:rsidRPr="00017E6C">
        <w:rPr>
          <w:rFonts w:ascii="Times New Roman" w:hAnsi="Times New Roman" w:cs="Times New Roman"/>
          <w:sz w:val="28"/>
          <w:szCs w:val="28"/>
          <w:lang w:val="uk-UA"/>
        </w:rPr>
        <w:t xml:space="preserve">в українських фахових </w:t>
      </w:r>
      <w:r w:rsidR="00476413" w:rsidRPr="00017E6C">
        <w:rPr>
          <w:rFonts w:ascii="Times New Roman" w:hAnsi="Times New Roman" w:cs="Times New Roman"/>
          <w:sz w:val="28"/>
          <w:szCs w:val="28"/>
          <w:lang w:val="uk-UA"/>
        </w:rPr>
        <w:t>журналах</w:t>
      </w:r>
      <w:r w:rsidR="00C61DC2" w:rsidRPr="00017E6C">
        <w:rPr>
          <w:rFonts w:ascii="Times New Roman" w:hAnsi="Times New Roman" w:cs="Times New Roman"/>
          <w:sz w:val="28"/>
          <w:szCs w:val="28"/>
          <w:lang w:val="uk-UA"/>
        </w:rPr>
        <w:t>, а також журналах</w:t>
      </w:r>
      <w:r w:rsidR="002008ED" w:rsidRPr="00017E6C">
        <w:rPr>
          <w:rFonts w:ascii="Times New Roman" w:hAnsi="Times New Roman" w:cs="Times New Roman"/>
          <w:sz w:val="28"/>
          <w:szCs w:val="28"/>
          <w:lang w:val="uk-UA"/>
        </w:rPr>
        <w:t xml:space="preserve">, що індексуються </w:t>
      </w:r>
      <w:r w:rsidR="00BD0220" w:rsidRPr="00017E6C">
        <w:rPr>
          <w:rFonts w:ascii="Times New Roman" w:hAnsi="Times New Roman" w:cs="Times New Roman"/>
          <w:sz w:val="28"/>
          <w:szCs w:val="28"/>
          <w:lang w:val="uk-UA"/>
        </w:rPr>
        <w:t>в</w:t>
      </w:r>
      <w:r w:rsidR="002008ED" w:rsidRPr="00017E6C">
        <w:rPr>
          <w:rFonts w:ascii="Times New Roman" w:hAnsi="Times New Roman" w:cs="Times New Roman"/>
          <w:sz w:val="28"/>
          <w:szCs w:val="28"/>
          <w:lang w:val="uk-UA"/>
        </w:rPr>
        <w:t xml:space="preserve"> наукометричн</w:t>
      </w:r>
      <w:r w:rsidR="00936912" w:rsidRPr="00017E6C">
        <w:rPr>
          <w:rFonts w:ascii="Times New Roman" w:hAnsi="Times New Roman" w:cs="Times New Roman"/>
          <w:sz w:val="28"/>
          <w:szCs w:val="28"/>
          <w:lang w:val="uk-UA"/>
        </w:rPr>
        <w:t>их</w:t>
      </w:r>
      <w:r w:rsidR="002008ED" w:rsidRPr="00017E6C">
        <w:rPr>
          <w:rFonts w:ascii="Times New Roman" w:hAnsi="Times New Roman" w:cs="Times New Roman"/>
          <w:sz w:val="28"/>
          <w:szCs w:val="28"/>
          <w:lang w:val="uk-UA"/>
        </w:rPr>
        <w:t xml:space="preserve"> базах </w:t>
      </w:r>
      <w:r w:rsidR="002008ED" w:rsidRPr="00017E6C">
        <w:rPr>
          <w:rFonts w:ascii="Times New Roman" w:hAnsi="Times New Roman" w:cs="Times New Roman"/>
          <w:sz w:val="28"/>
          <w:szCs w:val="28"/>
          <w:lang w:val="en-US"/>
        </w:rPr>
        <w:t>SCOPUS</w:t>
      </w:r>
      <w:r w:rsidR="002008ED" w:rsidRPr="00017E6C">
        <w:rPr>
          <w:rFonts w:ascii="Times New Roman" w:hAnsi="Times New Roman" w:cs="Times New Roman"/>
          <w:sz w:val="28"/>
          <w:szCs w:val="28"/>
          <w:lang w:val="uk-UA"/>
        </w:rPr>
        <w:t xml:space="preserve"> та </w:t>
      </w:r>
      <w:r w:rsidR="002008ED" w:rsidRPr="00017E6C">
        <w:rPr>
          <w:rFonts w:ascii="Times New Roman" w:hAnsi="Times New Roman" w:cs="Times New Roman"/>
          <w:sz w:val="28"/>
          <w:szCs w:val="28"/>
          <w:lang w:val="en-US"/>
        </w:rPr>
        <w:t>WEB</w:t>
      </w:r>
      <w:r w:rsidR="002008ED" w:rsidRPr="00017E6C">
        <w:rPr>
          <w:rFonts w:ascii="Times New Roman" w:hAnsi="Times New Roman" w:cs="Times New Roman"/>
          <w:sz w:val="28"/>
          <w:szCs w:val="28"/>
          <w:lang w:val="uk-UA"/>
        </w:rPr>
        <w:t xml:space="preserve"> </w:t>
      </w:r>
      <w:r w:rsidR="002008ED" w:rsidRPr="00017E6C">
        <w:rPr>
          <w:rFonts w:ascii="Times New Roman" w:hAnsi="Times New Roman" w:cs="Times New Roman"/>
          <w:sz w:val="28"/>
          <w:szCs w:val="28"/>
          <w:lang w:val="en-US"/>
        </w:rPr>
        <w:t>OF</w:t>
      </w:r>
      <w:r w:rsidR="002008ED" w:rsidRPr="00017E6C">
        <w:rPr>
          <w:rFonts w:ascii="Times New Roman" w:hAnsi="Times New Roman" w:cs="Times New Roman"/>
          <w:sz w:val="28"/>
          <w:szCs w:val="28"/>
          <w:lang w:val="uk-UA"/>
        </w:rPr>
        <w:t xml:space="preserve"> </w:t>
      </w:r>
      <w:r w:rsidR="002008ED" w:rsidRPr="00017E6C">
        <w:rPr>
          <w:rFonts w:ascii="Times New Roman" w:hAnsi="Times New Roman" w:cs="Times New Roman"/>
          <w:sz w:val="28"/>
          <w:szCs w:val="28"/>
          <w:lang w:val="en-US"/>
        </w:rPr>
        <w:t>SCIENCE</w:t>
      </w:r>
      <w:r w:rsidR="00C61DC2" w:rsidRPr="00017E6C">
        <w:rPr>
          <w:rFonts w:ascii="Times New Roman" w:hAnsi="Times New Roman" w:cs="Times New Roman"/>
          <w:sz w:val="28"/>
          <w:szCs w:val="28"/>
          <w:lang w:val="uk-UA"/>
        </w:rPr>
        <w:t>.</w:t>
      </w:r>
    </w:p>
    <w:p w:rsidR="002008ED" w:rsidRPr="00017E6C" w:rsidRDefault="002008ED" w:rsidP="009657B5">
      <w:pPr>
        <w:pStyle w:val="a3"/>
        <w:spacing w:after="0" w:line="240" w:lineRule="auto"/>
        <w:ind w:left="709"/>
        <w:jc w:val="both"/>
        <w:rPr>
          <w:rFonts w:ascii="Times New Roman" w:hAnsi="Times New Roman" w:cs="Times New Roman"/>
          <w:sz w:val="28"/>
          <w:szCs w:val="28"/>
          <w:lang w:val="uk-UA"/>
        </w:rPr>
      </w:pPr>
    </w:p>
    <w:p w:rsidR="00712364" w:rsidRPr="00017E6C" w:rsidRDefault="009B4979" w:rsidP="00B00392">
      <w:pPr>
        <w:pStyle w:val="a3"/>
        <w:spacing w:after="0" w:line="360" w:lineRule="auto"/>
        <w:ind w:left="709"/>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Звіт затверджено на засіданні кафедри німецько</w:t>
      </w:r>
      <w:r w:rsidR="0048566E" w:rsidRPr="00017E6C">
        <w:rPr>
          <w:rFonts w:ascii="Times New Roman" w:hAnsi="Times New Roman" w:cs="Times New Roman"/>
          <w:sz w:val="28"/>
          <w:szCs w:val="28"/>
          <w:lang w:val="uk-UA"/>
        </w:rPr>
        <w:t xml:space="preserve">ї філології та перекладу </w:t>
      </w:r>
    </w:p>
    <w:p w:rsidR="009B4979" w:rsidRPr="00017E6C" w:rsidRDefault="0048566E" w:rsidP="00B00392">
      <w:pPr>
        <w:pStyle w:val="a3"/>
        <w:spacing w:after="0" w:line="360" w:lineRule="auto"/>
        <w:ind w:left="709"/>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від </w:t>
      </w:r>
      <w:r w:rsidR="00364F15" w:rsidRPr="00017E6C">
        <w:rPr>
          <w:rFonts w:ascii="Times New Roman" w:hAnsi="Times New Roman" w:cs="Times New Roman"/>
          <w:sz w:val="28"/>
          <w:szCs w:val="28"/>
          <w:lang w:val="uk-UA"/>
        </w:rPr>
        <w:t>2</w:t>
      </w:r>
      <w:r w:rsidR="00FE574A" w:rsidRPr="00017E6C">
        <w:rPr>
          <w:rFonts w:ascii="Times New Roman" w:hAnsi="Times New Roman" w:cs="Times New Roman"/>
          <w:sz w:val="28"/>
          <w:szCs w:val="28"/>
          <w:lang w:val="uk-UA"/>
        </w:rPr>
        <w:t>3</w:t>
      </w:r>
      <w:r w:rsidRPr="00017E6C">
        <w:rPr>
          <w:rFonts w:ascii="Times New Roman" w:hAnsi="Times New Roman" w:cs="Times New Roman"/>
          <w:sz w:val="28"/>
          <w:szCs w:val="28"/>
          <w:lang w:val="uk-UA"/>
        </w:rPr>
        <w:t>.06.202</w:t>
      </w:r>
      <w:r w:rsidR="00FE574A" w:rsidRPr="00017E6C">
        <w:rPr>
          <w:rFonts w:ascii="Times New Roman" w:hAnsi="Times New Roman" w:cs="Times New Roman"/>
          <w:sz w:val="28"/>
          <w:szCs w:val="28"/>
          <w:lang w:val="uk-UA"/>
        </w:rPr>
        <w:t>2</w:t>
      </w:r>
      <w:r w:rsidRPr="00017E6C">
        <w:rPr>
          <w:rFonts w:ascii="Times New Roman" w:hAnsi="Times New Roman" w:cs="Times New Roman"/>
          <w:sz w:val="28"/>
          <w:szCs w:val="28"/>
          <w:lang w:val="uk-UA"/>
        </w:rPr>
        <w:t>, протокол №1</w:t>
      </w:r>
      <w:r w:rsidR="00364F15" w:rsidRPr="00017E6C">
        <w:rPr>
          <w:rFonts w:ascii="Times New Roman" w:hAnsi="Times New Roman" w:cs="Times New Roman"/>
          <w:sz w:val="28"/>
          <w:szCs w:val="28"/>
          <w:lang w:val="uk-UA"/>
        </w:rPr>
        <w:t>3</w:t>
      </w:r>
      <w:r w:rsidR="009B4979" w:rsidRPr="00017E6C">
        <w:rPr>
          <w:rFonts w:ascii="Times New Roman" w:hAnsi="Times New Roman" w:cs="Times New Roman"/>
          <w:sz w:val="28"/>
          <w:szCs w:val="28"/>
          <w:lang w:val="uk-UA"/>
        </w:rPr>
        <w:t>.</w:t>
      </w:r>
    </w:p>
    <w:p w:rsidR="009B4979" w:rsidRPr="00017E6C" w:rsidRDefault="009B4979" w:rsidP="00B00392">
      <w:pPr>
        <w:pStyle w:val="a3"/>
        <w:spacing w:after="0" w:line="360" w:lineRule="auto"/>
        <w:ind w:left="709"/>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Результати голосування:</w:t>
      </w:r>
    </w:p>
    <w:p w:rsidR="009B4979" w:rsidRPr="00017E6C" w:rsidRDefault="0048566E" w:rsidP="00B00392">
      <w:pPr>
        <w:pStyle w:val="a3"/>
        <w:spacing w:after="0" w:line="360" w:lineRule="auto"/>
        <w:ind w:left="709"/>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присутні – </w:t>
      </w:r>
      <w:r w:rsidR="00FE574A" w:rsidRPr="00017E6C">
        <w:rPr>
          <w:rFonts w:ascii="Times New Roman" w:hAnsi="Times New Roman" w:cs="Times New Roman"/>
          <w:sz w:val="28"/>
          <w:szCs w:val="28"/>
          <w:lang w:val="uk-UA"/>
        </w:rPr>
        <w:t>19</w:t>
      </w:r>
      <w:r w:rsidR="009B4979" w:rsidRPr="00017E6C">
        <w:rPr>
          <w:rFonts w:ascii="Times New Roman" w:hAnsi="Times New Roman" w:cs="Times New Roman"/>
          <w:sz w:val="28"/>
          <w:szCs w:val="28"/>
          <w:lang w:val="uk-UA"/>
        </w:rPr>
        <w:t xml:space="preserve"> осіб</w:t>
      </w:r>
    </w:p>
    <w:p w:rsidR="009B4979" w:rsidRPr="00017E6C" w:rsidRDefault="0048566E" w:rsidP="00823AF3">
      <w:pPr>
        <w:pStyle w:val="a3"/>
        <w:tabs>
          <w:tab w:val="center" w:pos="5740"/>
        </w:tabs>
        <w:spacing w:after="0" w:line="360" w:lineRule="auto"/>
        <w:ind w:left="709"/>
        <w:jc w:val="both"/>
        <w:rPr>
          <w:rFonts w:ascii="Times New Roman" w:hAnsi="Times New Roman" w:cs="Times New Roman"/>
          <w:sz w:val="28"/>
          <w:szCs w:val="28"/>
        </w:rPr>
      </w:pPr>
      <w:r w:rsidRPr="00017E6C">
        <w:rPr>
          <w:rFonts w:ascii="Times New Roman" w:hAnsi="Times New Roman" w:cs="Times New Roman"/>
          <w:sz w:val="28"/>
          <w:szCs w:val="28"/>
          <w:lang w:val="uk-UA"/>
        </w:rPr>
        <w:t xml:space="preserve">за – </w:t>
      </w:r>
      <w:r w:rsidR="00FE574A" w:rsidRPr="00017E6C">
        <w:rPr>
          <w:rFonts w:ascii="Times New Roman" w:hAnsi="Times New Roman" w:cs="Times New Roman"/>
          <w:sz w:val="28"/>
          <w:szCs w:val="28"/>
          <w:lang w:val="uk-UA"/>
        </w:rPr>
        <w:t>19</w:t>
      </w:r>
      <w:r w:rsidR="00823AF3" w:rsidRPr="00017E6C">
        <w:rPr>
          <w:rFonts w:ascii="Times New Roman" w:hAnsi="Times New Roman" w:cs="Times New Roman"/>
          <w:sz w:val="28"/>
          <w:szCs w:val="28"/>
        </w:rPr>
        <w:tab/>
      </w:r>
    </w:p>
    <w:p w:rsidR="009B4979" w:rsidRPr="00017E6C" w:rsidRDefault="009B4979" w:rsidP="00B00392">
      <w:pPr>
        <w:pStyle w:val="a3"/>
        <w:spacing w:after="0" w:line="360" w:lineRule="auto"/>
        <w:ind w:left="709"/>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проти – немає </w:t>
      </w:r>
    </w:p>
    <w:p w:rsidR="009B4979" w:rsidRPr="00017E6C" w:rsidRDefault="009B4979" w:rsidP="00B00392">
      <w:pPr>
        <w:pStyle w:val="a3"/>
        <w:spacing w:after="0" w:line="360" w:lineRule="auto"/>
        <w:ind w:left="709"/>
        <w:jc w:val="both"/>
        <w:rPr>
          <w:rFonts w:ascii="Times New Roman" w:hAnsi="Times New Roman" w:cs="Times New Roman"/>
          <w:sz w:val="28"/>
          <w:szCs w:val="28"/>
          <w:lang w:val="uk-UA"/>
        </w:rPr>
      </w:pPr>
      <w:r w:rsidRPr="00017E6C">
        <w:rPr>
          <w:rFonts w:ascii="Times New Roman" w:hAnsi="Times New Roman" w:cs="Times New Roman"/>
          <w:sz w:val="28"/>
          <w:szCs w:val="28"/>
          <w:lang w:val="uk-UA"/>
        </w:rPr>
        <w:t xml:space="preserve">утримались – немає </w:t>
      </w:r>
    </w:p>
    <w:p w:rsidR="00823AF3" w:rsidRPr="00017E6C" w:rsidRDefault="00823AF3" w:rsidP="00823AF3">
      <w:pPr>
        <w:pStyle w:val="a3"/>
        <w:spacing w:after="0" w:line="240" w:lineRule="auto"/>
        <w:ind w:left="709"/>
        <w:jc w:val="both"/>
        <w:rPr>
          <w:rFonts w:ascii="Times New Roman" w:hAnsi="Times New Roman" w:cs="Times New Roman"/>
          <w:sz w:val="28"/>
          <w:szCs w:val="28"/>
          <w:lang w:val="uk-UA"/>
        </w:rPr>
      </w:pP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398"/>
        <w:gridCol w:w="3183"/>
        <w:gridCol w:w="442"/>
        <w:gridCol w:w="3220"/>
      </w:tblGrid>
      <w:tr w:rsidR="00017E6C" w:rsidRPr="00017E6C" w:rsidTr="00823AF3">
        <w:tc>
          <w:tcPr>
            <w:tcW w:w="2609" w:type="dxa"/>
          </w:tcPr>
          <w:p w:rsidR="00823AF3" w:rsidRPr="00017E6C" w:rsidRDefault="00823AF3" w:rsidP="00823AF3">
            <w:pPr>
              <w:pStyle w:val="a3"/>
              <w:ind w:left="0"/>
              <w:jc w:val="both"/>
              <w:rPr>
                <w:sz w:val="28"/>
                <w:szCs w:val="28"/>
                <w:lang w:val="uk-UA"/>
              </w:rPr>
            </w:pPr>
          </w:p>
          <w:p w:rsidR="00823AF3" w:rsidRPr="00017E6C" w:rsidRDefault="00823AF3" w:rsidP="00823AF3">
            <w:pPr>
              <w:pStyle w:val="a3"/>
              <w:ind w:left="0"/>
              <w:jc w:val="both"/>
              <w:rPr>
                <w:sz w:val="28"/>
                <w:szCs w:val="28"/>
                <w:lang w:val="uk-UA"/>
              </w:rPr>
            </w:pPr>
            <w:r w:rsidRPr="00017E6C">
              <w:rPr>
                <w:sz w:val="28"/>
                <w:szCs w:val="28"/>
                <w:lang w:val="uk-UA"/>
              </w:rPr>
              <w:t>Завідувач кафедри</w:t>
            </w:r>
          </w:p>
        </w:tc>
        <w:tc>
          <w:tcPr>
            <w:tcW w:w="421" w:type="dxa"/>
          </w:tcPr>
          <w:p w:rsidR="00823AF3" w:rsidRPr="00017E6C" w:rsidRDefault="00823AF3" w:rsidP="00823AF3">
            <w:pPr>
              <w:pStyle w:val="a3"/>
              <w:ind w:left="0"/>
              <w:jc w:val="both"/>
              <w:rPr>
                <w:sz w:val="28"/>
                <w:szCs w:val="28"/>
                <w:lang w:val="uk-UA"/>
              </w:rPr>
            </w:pPr>
          </w:p>
        </w:tc>
        <w:tc>
          <w:tcPr>
            <w:tcW w:w="3412" w:type="dxa"/>
            <w:tcBorders>
              <w:bottom w:val="single" w:sz="4" w:space="0" w:color="auto"/>
            </w:tcBorders>
          </w:tcPr>
          <w:p w:rsidR="00823AF3" w:rsidRPr="00017E6C" w:rsidRDefault="00823AF3" w:rsidP="00114E83">
            <w:pPr>
              <w:pStyle w:val="a3"/>
              <w:ind w:left="0"/>
              <w:jc w:val="center"/>
              <w:rPr>
                <w:i/>
                <w:sz w:val="28"/>
                <w:szCs w:val="28"/>
                <w:lang w:val="uk-UA"/>
              </w:rPr>
            </w:pPr>
          </w:p>
          <w:p w:rsidR="00114E83" w:rsidRPr="00017E6C" w:rsidRDefault="00114E83" w:rsidP="00114E83">
            <w:pPr>
              <w:pStyle w:val="a3"/>
              <w:ind w:left="0"/>
              <w:jc w:val="center"/>
              <w:rPr>
                <w:i/>
                <w:sz w:val="28"/>
                <w:szCs w:val="28"/>
                <w:lang w:val="uk-UA"/>
              </w:rPr>
            </w:pPr>
            <w:r w:rsidRPr="00017E6C">
              <w:rPr>
                <w:i/>
                <w:sz w:val="28"/>
                <w:szCs w:val="28"/>
                <w:lang w:val="uk-UA"/>
              </w:rPr>
              <w:t>Оригінал підписано</w:t>
            </w:r>
          </w:p>
        </w:tc>
        <w:tc>
          <w:tcPr>
            <w:tcW w:w="470" w:type="dxa"/>
          </w:tcPr>
          <w:p w:rsidR="00823AF3" w:rsidRPr="00017E6C" w:rsidRDefault="00823AF3" w:rsidP="00823AF3">
            <w:pPr>
              <w:pStyle w:val="a3"/>
              <w:ind w:left="0"/>
              <w:jc w:val="both"/>
              <w:rPr>
                <w:sz w:val="28"/>
                <w:szCs w:val="28"/>
                <w:lang w:val="uk-UA"/>
              </w:rPr>
            </w:pPr>
          </w:p>
        </w:tc>
        <w:tc>
          <w:tcPr>
            <w:tcW w:w="3367" w:type="dxa"/>
          </w:tcPr>
          <w:p w:rsidR="00823AF3" w:rsidRPr="00017E6C" w:rsidRDefault="00823AF3" w:rsidP="00823AF3">
            <w:pPr>
              <w:pStyle w:val="a3"/>
              <w:ind w:left="0"/>
              <w:jc w:val="both"/>
              <w:rPr>
                <w:sz w:val="28"/>
                <w:szCs w:val="28"/>
                <w:lang w:val="uk-UA"/>
              </w:rPr>
            </w:pPr>
          </w:p>
          <w:p w:rsidR="00823AF3" w:rsidRPr="00017E6C" w:rsidRDefault="00823AF3" w:rsidP="00823AF3">
            <w:pPr>
              <w:pStyle w:val="a3"/>
              <w:ind w:left="0"/>
              <w:jc w:val="both"/>
              <w:rPr>
                <w:sz w:val="28"/>
                <w:szCs w:val="28"/>
                <w:lang w:val="uk-UA"/>
              </w:rPr>
            </w:pPr>
            <w:r w:rsidRPr="00017E6C">
              <w:rPr>
                <w:sz w:val="28"/>
                <w:szCs w:val="28"/>
                <w:lang w:val="uk-UA"/>
              </w:rPr>
              <w:t>Сергій КРИВОРУЧКО</w:t>
            </w:r>
          </w:p>
        </w:tc>
      </w:tr>
      <w:tr w:rsidR="00017E6C" w:rsidRPr="00017E6C" w:rsidTr="00114E83">
        <w:trPr>
          <w:trHeight w:val="508"/>
        </w:trPr>
        <w:tc>
          <w:tcPr>
            <w:tcW w:w="2609" w:type="dxa"/>
          </w:tcPr>
          <w:p w:rsidR="00823AF3" w:rsidRDefault="00823AF3" w:rsidP="00823AF3">
            <w:pPr>
              <w:pStyle w:val="a3"/>
              <w:ind w:left="0"/>
              <w:jc w:val="both"/>
              <w:rPr>
                <w:sz w:val="28"/>
                <w:szCs w:val="28"/>
                <w:lang w:val="uk-UA"/>
              </w:rPr>
            </w:pPr>
          </w:p>
          <w:p w:rsidR="00C53293" w:rsidRPr="00017E6C" w:rsidRDefault="00C53293" w:rsidP="00823AF3">
            <w:pPr>
              <w:pStyle w:val="a3"/>
              <w:ind w:left="0"/>
              <w:jc w:val="both"/>
              <w:rPr>
                <w:sz w:val="28"/>
                <w:szCs w:val="28"/>
                <w:lang w:val="uk-UA"/>
              </w:rPr>
            </w:pPr>
          </w:p>
          <w:p w:rsidR="00823AF3" w:rsidRPr="00017E6C" w:rsidRDefault="00823AF3" w:rsidP="00823AF3">
            <w:pPr>
              <w:pStyle w:val="a3"/>
              <w:ind w:left="0"/>
              <w:jc w:val="both"/>
              <w:rPr>
                <w:sz w:val="28"/>
                <w:szCs w:val="28"/>
                <w:lang w:val="uk-UA"/>
              </w:rPr>
            </w:pPr>
            <w:r w:rsidRPr="00017E6C">
              <w:rPr>
                <w:sz w:val="28"/>
                <w:szCs w:val="28"/>
                <w:lang w:val="uk-UA"/>
              </w:rPr>
              <w:t>Секретар кафедри</w:t>
            </w:r>
          </w:p>
        </w:tc>
        <w:tc>
          <w:tcPr>
            <w:tcW w:w="421" w:type="dxa"/>
          </w:tcPr>
          <w:p w:rsidR="00823AF3" w:rsidRPr="00017E6C" w:rsidRDefault="00823AF3" w:rsidP="00823AF3">
            <w:pPr>
              <w:pStyle w:val="a3"/>
              <w:ind w:left="0"/>
              <w:jc w:val="both"/>
              <w:rPr>
                <w:sz w:val="28"/>
                <w:szCs w:val="28"/>
                <w:lang w:val="uk-UA"/>
              </w:rPr>
            </w:pPr>
          </w:p>
        </w:tc>
        <w:tc>
          <w:tcPr>
            <w:tcW w:w="3412" w:type="dxa"/>
            <w:tcBorders>
              <w:top w:val="single" w:sz="4" w:space="0" w:color="auto"/>
              <w:bottom w:val="single" w:sz="4" w:space="0" w:color="auto"/>
            </w:tcBorders>
          </w:tcPr>
          <w:p w:rsidR="00823AF3" w:rsidRDefault="00823AF3" w:rsidP="00114E83">
            <w:pPr>
              <w:pStyle w:val="a3"/>
              <w:ind w:left="0"/>
              <w:jc w:val="center"/>
              <w:rPr>
                <w:i/>
                <w:sz w:val="28"/>
                <w:szCs w:val="28"/>
                <w:lang w:val="uk-UA"/>
              </w:rPr>
            </w:pPr>
          </w:p>
          <w:p w:rsidR="00C53293" w:rsidRPr="00017E6C" w:rsidRDefault="00C53293" w:rsidP="00114E83">
            <w:pPr>
              <w:pStyle w:val="a3"/>
              <w:ind w:left="0"/>
              <w:jc w:val="center"/>
              <w:rPr>
                <w:i/>
                <w:sz w:val="28"/>
                <w:szCs w:val="28"/>
                <w:lang w:val="uk-UA"/>
              </w:rPr>
            </w:pPr>
          </w:p>
          <w:p w:rsidR="00114E83" w:rsidRPr="00017E6C" w:rsidRDefault="00114E83" w:rsidP="00114E83">
            <w:pPr>
              <w:pStyle w:val="a3"/>
              <w:ind w:left="0"/>
              <w:jc w:val="center"/>
              <w:rPr>
                <w:i/>
                <w:sz w:val="28"/>
                <w:szCs w:val="28"/>
                <w:lang w:val="uk-UA"/>
              </w:rPr>
            </w:pPr>
            <w:r w:rsidRPr="00017E6C">
              <w:rPr>
                <w:i/>
                <w:sz w:val="28"/>
                <w:szCs w:val="28"/>
                <w:lang w:val="uk-UA"/>
              </w:rPr>
              <w:t>Оригінал підписано</w:t>
            </w:r>
          </w:p>
        </w:tc>
        <w:tc>
          <w:tcPr>
            <w:tcW w:w="470" w:type="dxa"/>
          </w:tcPr>
          <w:p w:rsidR="00823AF3" w:rsidRPr="00017E6C" w:rsidRDefault="00823AF3" w:rsidP="00823AF3">
            <w:pPr>
              <w:pStyle w:val="a3"/>
              <w:ind w:left="0"/>
              <w:jc w:val="both"/>
              <w:rPr>
                <w:sz w:val="28"/>
                <w:szCs w:val="28"/>
                <w:lang w:val="uk-UA"/>
              </w:rPr>
            </w:pPr>
          </w:p>
        </w:tc>
        <w:tc>
          <w:tcPr>
            <w:tcW w:w="3367" w:type="dxa"/>
          </w:tcPr>
          <w:p w:rsidR="00823AF3" w:rsidRDefault="00823AF3" w:rsidP="00823AF3">
            <w:pPr>
              <w:pStyle w:val="a3"/>
              <w:ind w:left="0"/>
              <w:jc w:val="both"/>
              <w:rPr>
                <w:sz w:val="28"/>
                <w:szCs w:val="28"/>
                <w:lang w:val="uk-UA"/>
              </w:rPr>
            </w:pPr>
          </w:p>
          <w:p w:rsidR="00C53293" w:rsidRPr="00017E6C" w:rsidRDefault="00C53293" w:rsidP="00823AF3">
            <w:pPr>
              <w:pStyle w:val="a3"/>
              <w:ind w:left="0"/>
              <w:jc w:val="both"/>
              <w:rPr>
                <w:sz w:val="28"/>
                <w:szCs w:val="28"/>
                <w:lang w:val="uk-UA"/>
              </w:rPr>
            </w:pPr>
          </w:p>
          <w:p w:rsidR="00823AF3" w:rsidRPr="00017E6C" w:rsidRDefault="00823AF3" w:rsidP="00823AF3">
            <w:pPr>
              <w:pStyle w:val="a3"/>
              <w:ind w:left="0"/>
              <w:jc w:val="both"/>
              <w:rPr>
                <w:sz w:val="28"/>
                <w:szCs w:val="28"/>
                <w:lang w:val="uk-UA"/>
              </w:rPr>
            </w:pPr>
            <w:r w:rsidRPr="00017E6C">
              <w:rPr>
                <w:sz w:val="28"/>
                <w:szCs w:val="28"/>
                <w:lang w:val="uk-UA"/>
              </w:rPr>
              <w:t>Дар’я БЕРБЕНЕЦЬ</w:t>
            </w:r>
          </w:p>
        </w:tc>
      </w:tr>
    </w:tbl>
    <w:p w:rsidR="002E64D4" w:rsidRPr="00017E6C" w:rsidRDefault="002E64D4" w:rsidP="00823AF3">
      <w:pPr>
        <w:pStyle w:val="a3"/>
        <w:spacing w:after="0" w:line="360" w:lineRule="auto"/>
        <w:ind w:left="709"/>
        <w:jc w:val="both"/>
        <w:rPr>
          <w:rFonts w:ascii="Times New Roman" w:hAnsi="Times New Roman" w:cs="Times New Roman"/>
          <w:sz w:val="28"/>
          <w:szCs w:val="28"/>
          <w:lang w:val="uk-UA"/>
        </w:rPr>
      </w:pPr>
    </w:p>
    <w:sectPr w:rsidR="002E64D4" w:rsidRPr="00017E6C" w:rsidSect="0087691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D6" w:rsidRDefault="006F69D6" w:rsidP="00823AF3">
      <w:pPr>
        <w:spacing w:after="0" w:line="240" w:lineRule="auto"/>
      </w:pPr>
      <w:r>
        <w:separator/>
      </w:r>
    </w:p>
  </w:endnote>
  <w:endnote w:type="continuationSeparator" w:id="0">
    <w:p w:rsidR="006F69D6" w:rsidRDefault="006F69D6" w:rsidP="0082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D6" w:rsidRDefault="006F69D6" w:rsidP="00823AF3">
      <w:pPr>
        <w:spacing w:after="0" w:line="240" w:lineRule="auto"/>
      </w:pPr>
      <w:r>
        <w:separator/>
      </w:r>
    </w:p>
  </w:footnote>
  <w:footnote w:type="continuationSeparator" w:id="0">
    <w:p w:rsidR="006F69D6" w:rsidRDefault="006F69D6" w:rsidP="00823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SimSun" w:hAnsi="Times New Roman" w:cs="Times New Roman"/>
        <w:b w:val="0"/>
        <w:bCs w:val="0"/>
        <w:i w:val="0"/>
        <w:caps w:val="0"/>
        <w:smallCaps w:val="0"/>
        <w:color w:val="272727"/>
        <w:spacing w:val="0"/>
        <w:kern w:val="0"/>
        <w:sz w:val="28"/>
        <w:szCs w:val="28"/>
        <w:lang w:val="ru-RU" w:eastAsia="uk-UA" w:bidi="ar-S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F5659"/>
    <w:multiLevelType w:val="hybridMultilevel"/>
    <w:tmpl w:val="959E4F5C"/>
    <w:lvl w:ilvl="0" w:tplc="C81C95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4577B9"/>
    <w:multiLevelType w:val="hybridMultilevel"/>
    <w:tmpl w:val="B1D2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DD5D22"/>
    <w:multiLevelType w:val="hybridMultilevel"/>
    <w:tmpl w:val="82627F0C"/>
    <w:lvl w:ilvl="0" w:tplc="676AA6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B4F1A"/>
    <w:multiLevelType w:val="hybridMultilevel"/>
    <w:tmpl w:val="CBC038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1B92237"/>
    <w:multiLevelType w:val="hybridMultilevel"/>
    <w:tmpl w:val="EC9E1114"/>
    <w:lvl w:ilvl="0" w:tplc="7BF00BE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A5679"/>
    <w:multiLevelType w:val="hybridMultilevel"/>
    <w:tmpl w:val="54D03B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3040065"/>
    <w:multiLevelType w:val="hybridMultilevel"/>
    <w:tmpl w:val="B1D2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9039F"/>
    <w:multiLevelType w:val="hybridMultilevel"/>
    <w:tmpl w:val="198465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07C4ACB"/>
    <w:multiLevelType w:val="hybridMultilevel"/>
    <w:tmpl w:val="4EF43D22"/>
    <w:lvl w:ilvl="0" w:tplc="9BA82120">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91CAE"/>
    <w:multiLevelType w:val="hybridMultilevel"/>
    <w:tmpl w:val="E0F6DDDE"/>
    <w:lvl w:ilvl="0" w:tplc="06D8DAB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2551BF"/>
    <w:multiLevelType w:val="hybridMultilevel"/>
    <w:tmpl w:val="7AF6B934"/>
    <w:lvl w:ilvl="0" w:tplc="A1D0318E">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2" w15:restartNumberingAfterBreak="0">
    <w:nsid w:val="3EBF58F9"/>
    <w:multiLevelType w:val="hybridMultilevel"/>
    <w:tmpl w:val="AEA69258"/>
    <w:lvl w:ilvl="0" w:tplc="D5CC998C">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1307D4D"/>
    <w:multiLevelType w:val="hybridMultilevel"/>
    <w:tmpl w:val="B1D2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72141E"/>
    <w:multiLevelType w:val="hybridMultilevel"/>
    <w:tmpl w:val="6A62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C83E8A"/>
    <w:multiLevelType w:val="hybridMultilevel"/>
    <w:tmpl w:val="989888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29A01AA"/>
    <w:multiLevelType w:val="hybridMultilevel"/>
    <w:tmpl w:val="B1D24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342F1D"/>
    <w:multiLevelType w:val="hybridMultilevel"/>
    <w:tmpl w:val="D878F0D8"/>
    <w:lvl w:ilvl="0" w:tplc="4010114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6A4550"/>
    <w:multiLevelType w:val="hybridMultilevel"/>
    <w:tmpl w:val="B6F8FC48"/>
    <w:lvl w:ilvl="0" w:tplc="124061A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3C286D"/>
    <w:multiLevelType w:val="hybridMultilevel"/>
    <w:tmpl w:val="18D85762"/>
    <w:lvl w:ilvl="0" w:tplc="30AA4758">
      <w:start w:val="1"/>
      <w:numFmt w:val="bullet"/>
      <w:lvlText w:val=""/>
      <w:lvlJc w:val="left"/>
      <w:pPr>
        <w:tabs>
          <w:tab w:val="num" w:pos="0"/>
        </w:tabs>
        <w:ind w:left="1004" w:hanging="358"/>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F0E81"/>
    <w:multiLevelType w:val="hybridMultilevel"/>
    <w:tmpl w:val="74FA2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9"/>
  </w:num>
  <w:num w:numId="4">
    <w:abstractNumId w:val="13"/>
  </w:num>
  <w:num w:numId="5">
    <w:abstractNumId w:val="16"/>
  </w:num>
  <w:num w:numId="6">
    <w:abstractNumId w:val="14"/>
  </w:num>
  <w:num w:numId="7">
    <w:abstractNumId w:val="1"/>
  </w:num>
  <w:num w:numId="8">
    <w:abstractNumId w:val="3"/>
  </w:num>
  <w:num w:numId="9">
    <w:abstractNumId w:val="7"/>
  </w:num>
  <w:num w:numId="10">
    <w:abstractNumId w:val="2"/>
  </w:num>
  <w:num w:numId="11">
    <w:abstractNumId w:val="19"/>
  </w:num>
  <w:num w:numId="12">
    <w:abstractNumId w:val="17"/>
  </w:num>
  <w:num w:numId="13">
    <w:abstractNumId w:val="10"/>
  </w:num>
  <w:num w:numId="14">
    <w:abstractNumId w:val="8"/>
  </w:num>
  <w:num w:numId="15">
    <w:abstractNumId w:val="15"/>
  </w:num>
  <w:num w:numId="16">
    <w:abstractNumId w:val="18"/>
  </w:num>
  <w:num w:numId="17">
    <w:abstractNumId w:val="11"/>
  </w:num>
  <w:num w:numId="18">
    <w:abstractNumId w:val="12"/>
  </w:num>
  <w:num w:numId="19">
    <w:abstractNumId w:val="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D8"/>
    <w:rsid w:val="000014BB"/>
    <w:rsid w:val="00005870"/>
    <w:rsid w:val="000062C5"/>
    <w:rsid w:val="000141C2"/>
    <w:rsid w:val="00017E6C"/>
    <w:rsid w:val="000206CF"/>
    <w:rsid w:val="00042329"/>
    <w:rsid w:val="00045174"/>
    <w:rsid w:val="00062F41"/>
    <w:rsid w:val="0006518B"/>
    <w:rsid w:val="00073BF3"/>
    <w:rsid w:val="00097E87"/>
    <w:rsid w:val="000A1643"/>
    <w:rsid w:val="000A4A94"/>
    <w:rsid w:val="000B0AB1"/>
    <w:rsid w:val="000B6852"/>
    <w:rsid w:val="000E0EE3"/>
    <w:rsid w:val="000F373C"/>
    <w:rsid w:val="001017FD"/>
    <w:rsid w:val="0010191D"/>
    <w:rsid w:val="00114E83"/>
    <w:rsid w:val="0016235E"/>
    <w:rsid w:val="0017032D"/>
    <w:rsid w:val="0017747D"/>
    <w:rsid w:val="00180EF1"/>
    <w:rsid w:val="00184658"/>
    <w:rsid w:val="00185584"/>
    <w:rsid w:val="001A2825"/>
    <w:rsid w:val="001A2858"/>
    <w:rsid w:val="001B5168"/>
    <w:rsid w:val="001D088D"/>
    <w:rsid w:val="001D4D64"/>
    <w:rsid w:val="001D63FE"/>
    <w:rsid w:val="001E1EAC"/>
    <w:rsid w:val="001E3544"/>
    <w:rsid w:val="001F1296"/>
    <w:rsid w:val="001F13F1"/>
    <w:rsid w:val="002008ED"/>
    <w:rsid w:val="00202225"/>
    <w:rsid w:val="002049DD"/>
    <w:rsid w:val="00210C93"/>
    <w:rsid w:val="00212E8A"/>
    <w:rsid w:val="00214103"/>
    <w:rsid w:val="00220096"/>
    <w:rsid w:val="0022637E"/>
    <w:rsid w:val="0023214E"/>
    <w:rsid w:val="00232BBC"/>
    <w:rsid w:val="00242D2F"/>
    <w:rsid w:val="0024560D"/>
    <w:rsid w:val="00266229"/>
    <w:rsid w:val="0027331A"/>
    <w:rsid w:val="002810F6"/>
    <w:rsid w:val="00295139"/>
    <w:rsid w:val="002A7267"/>
    <w:rsid w:val="002C021C"/>
    <w:rsid w:val="002C10FA"/>
    <w:rsid w:val="002C79A9"/>
    <w:rsid w:val="002E043F"/>
    <w:rsid w:val="002E14E4"/>
    <w:rsid w:val="002E64D4"/>
    <w:rsid w:val="002F5413"/>
    <w:rsid w:val="003076CD"/>
    <w:rsid w:val="003077CE"/>
    <w:rsid w:val="00310480"/>
    <w:rsid w:val="00310990"/>
    <w:rsid w:val="0031516F"/>
    <w:rsid w:val="00315CEF"/>
    <w:rsid w:val="00321AD8"/>
    <w:rsid w:val="00325447"/>
    <w:rsid w:val="00326121"/>
    <w:rsid w:val="0033710D"/>
    <w:rsid w:val="0034409F"/>
    <w:rsid w:val="003542DC"/>
    <w:rsid w:val="003600EF"/>
    <w:rsid w:val="0036224D"/>
    <w:rsid w:val="00364F15"/>
    <w:rsid w:val="0036740B"/>
    <w:rsid w:val="0036771A"/>
    <w:rsid w:val="00367E2F"/>
    <w:rsid w:val="003841CB"/>
    <w:rsid w:val="00393053"/>
    <w:rsid w:val="003A22CC"/>
    <w:rsid w:val="003A264F"/>
    <w:rsid w:val="003B2F16"/>
    <w:rsid w:val="003B4B34"/>
    <w:rsid w:val="003C0EAC"/>
    <w:rsid w:val="003C48E8"/>
    <w:rsid w:val="003D0A98"/>
    <w:rsid w:val="003E549A"/>
    <w:rsid w:val="00416A44"/>
    <w:rsid w:val="00422174"/>
    <w:rsid w:val="0042623D"/>
    <w:rsid w:val="00435382"/>
    <w:rsid w:val="00442B19"/>
    <w:rsid w:val="00443E9F"/>
    <w:rsid w:val="00463919"/>
    <w:rsid w:val="00464FBD"/>
    <w:rsid w:val="00476413"/>
    <w:rsid w:val="0048566E"/>
    <w:rsid w:val="00497B08"/>
    <w:rsid w:val="004A347C"/>
    <w:rsid w:val="004A5C42"/>
    <w:rsid w:val="004B16E6"/>
    <w:rsid w:val="004C19B0"/>
    <w:rsid w:val="004E202C"/>
    <w:rsid w:val="004F23CB"/>
    <w:rsid w:val="005147F0"/>
    <w:rsid w:val="0051557A"/>
    <w:rsid w:val="00517FF8"/>
    <w:rsid w:val="005333E4"/>
    <w:rsid w:val="005362A2"/>
    <w:rsid w:val="00536698"/>
    <w:rsid w:val="0055066D"/>
    <w:rsid w:val="00550C79"/>
    <w:rsid w:val="00564D72"/>
    <w:rsid w:val="005706D8"/>
    <w:rsid w:val="00576713"/>
    <w:rsid w:val="0057752D"/>
    <w:rsid w:val="00580E00"/>
    <w:rsid w:val="00595778"/>
    <w:rsid w:val="005A37D5"/>
    <w:rsid w:val="005C054E"/>
    <w:rsid w:val="005D03E3"/>
    <w:rsid w:val="005D1471"/>
    <w:rsid w:val="00605A1F"/>
    <w:rsid w:val="00606A3F"/>
    <w:rsid w:val="00611011"/>
    <w:rsid w:val="0061315B"/>
    <w:rsid w:val="00615CE9"/>
    <w:rsid w:val="00626F1B"/>
    <w:rsid w:val="006274A6"/>
    <w:rsid w:val="006330A8"/>
    <w:rsid w:val="00635829"/>
    <w:rsid w:val="006402FA"/>
    <w:rsid w:val="00650281"/>
    <w:rsid w:val="00683071"/>
    <w:rsid w:val="00697F6F"/>
    <w:rsid w:val="006A290A"/>
    <w:rsid w:val="006B5123"/>
    <w:rsid w:val="006C2DDD"/>
    <w:rsid w:val="006D7063"/>
    <w:rsid w:val="006E435B"/>
    <w:rsid w:val="006F413B"/>
    <w:rsid w:val="006F69D6"/>
    <w:rsid w:val="00701702"/>
    <w:rsid w:val="00704E8A"/>
    <w:rsid w:val="0070596B"/>
    <w:rsid w:val="00706349"/>
    <w:rsid w:val="00706548"/>
    <w:rsid w:val="00712364"/>
    <w:rsid w:val="00714431"/>
    <w:rsid w:val="00725658"/>
    <w:rsid w:val="007262E3"/>
    <w:rsid w:val="00727EC3"/>
    <w:rsid w:val="00766AD7"/>
    <w:rsid w:val="00774FDC"/>
    <w:rsid w:val="007768C5"/>
    <w:rsid w:val="0077693D"/>
    <w:rsid w:val="0078035C"/>
    <w:rsid w:val="007C205E"/>
    <w:rsid w:val="007D0155"/>
    <w:rsid w:val="007E72AC"/>
    <w:rsid w:val="0080368E"/>
    <w:rsid w:val="00821D93"/>
    <w:rsid w:val="00823AF3"/>
    <w:rsid w:val="008257D3"/>
    <w:rsid w:val="00833790"/>
    <w:rsid w:val="00835A90"/>
    <w:rsid w:val="00845E5E"/>
    <w:rsid w:val="008463BA"/>
    <w:rsid w:val="00852363"/>
    <w:rsid w:val="008615E6"/>
    <w:rsid w:val="00862E8A"/>
    <w:rsid w:val="00870AF8"/>
    <w:rsid w:val="008758A4"/>
    <w:rsid w:val="00876915"/>
    <w:rsid w:val="008935B1"/>
    <w:rsid w:val="00895116"/>
    <w:rsid w:val="008A589A"/>
    <w:rsid w:val="008A621A"/>
    <w:rsid w:val="008B44B7"/>
    <w:rsid w:val="008B5A42"/>
    <w:rsid w:val="008B7EBC"/>
    <w:rsid w:val="00905A8D"/>
    <w:rsid w:val="00927CFD"/>
    <w:rsid w:val="00935C97"/>
    <w:rsid w:val="00936912"/>
    <w:rsid w:val="00947AAD"/>
    <w:rsid w:val="009558E3"/>
    <w:rsid w:val="00961F5E"/>
    <w:rsid w:val="00962A07"/>
    <w:rsid w:val="00964D0A"/>
    <w:rsid w:val="009657B5"/>
    <w:rsid w:val="00974AB0"/>
    <w:rsid w:val="0097676F"/>
    <w:rsid w:val="009A01D8"/>
    <w:rsid w:val="009B4459"/>
    <w:rsid w:val="009B4735"/>
    <w:rsid w:val="009B4979"/>
    <w:rsid w:val="009C59D4"/>
    <w:rsid w:val="009C70C0"/>
    <w:rsid w:val="009C75FC"/>
    <w:rsid w:val="009D4CC0"/>
    <w:rsid w:val="009D739C"/>
    <w:rsid w:val="009E60BB"/>
    <w:rsid w:val="009F1C8D"/>
    <w:rsid w:val="009F27AA"/>
    <w:rsid w:val="009F463A"/>
    <w:rsid w:val="00A0084E"/>
    <w:rsid w:val="00A11CE9"/>
    <w:rsid w:val="00A1476C"/>
    <w:rsid w:val="00A504E4"/>
    <w:rsid w:val="00A50593"/>
    <w:rsid w:val="00A6056E"/>
    <w:rsid w:val="00A62D3C"/>
    <w:rsid w:val="00A63D85"/>
    <w:rsid w:val="00A70C87"/>
    <w:rsid w:val="00A84FB0"/>
    <w:rsid w:val="00A86E92"/>
    <w:rsid w:val="00AA1076"/>
    <w:rsid w:val="00AA2920"/>
    <w:rsid w:val="00AC2BDA"/>
    <w:rsid w:val="00AC608F"/>
    <w:rsid w:val="00B00392"/>
    <w:rsid w:val="00B060DC"/>
    <w:rsid w:val="00B2576A"/>
    <w:rsid w:val="00B35E9A"/>
    <w:rsid w:val="00B4146B"/>
    <w:rsid w:val="00B46F95"/>
    <w:rsid w:val="00B6675F"/>
    <w:rsid w:val="00B800BD"/>
    <w:rsid w:val="00B86DD8"/>
    <w:rsid w:val="00BA1378"/>
    <w:rsid w:val="00BC6B81"/>
    <w:rsid w:val="00BC6FDB"/>
    <w:rsid w:val="00BD0220"/>
    <w:rsid w:val="00BD6E5B"/>
    <w:rsid w:val="00BE0F21"/>
    <w:rsid w:val="00BF5BC5"/>
    <w:rsid w:val="00BF7585"/>
    <w:rsid w:val="00C05DD4"/>
    <w:rsid w:val="00C14AD6"/>
    <w:rsid w:val="00C23FCF"/>
    <w:rsid w:val="00C25FDE"/>
    <w:rsid w:val="00C3081B"/>
    <w:rsid w:val="00C51B06"/>
    <w:rsid w:val="00C53293"/>
    <w:rsid w:val="00C554B3"/>
    <w:rsid w:val="00C6148F"/>
    <w:rsid w:val="00C61DC2"/>
    <w:rsid w:val="00C80ADE"/>
    <w:rsid w:val="00C84191"/>
    <w:rsid w:val="00CA136E"/>
    <w:rsid w:val="00CC1816"/>
    <w:rsid w:val="00CE65CD"/>
    <w:rsid w:val="00D009F6"/>
    <w:rsid w:val="00D05BCA"/>
    <w:rsid w:val="00D0778F"/>
    <w:rsid w:val="00D07880"/>
    <w:rsid w:val="00D13EB3"/>
    <w:rsid w:val="00D20AF9"/>
    <w:rsid w:val="00D22203"/>
    <w:rsid w:val="00D25D51"/>
    <w:rsid w:val="00D25E78"/>
    <w:rsid w:val="00D54A4B"/>
    <w:rsid w:val="00D61F00"/>
    <w:rsid w:val="00D85684"/>
    <w:rsid w:val="00D97880"/>
    <w:rsid w:val="00DD5677"/>
    <w:rsid w:val="00E103BC"/>
    <w:rsid w:val="00E11B4A"/>
    <w:rsid w:val="00E14DE3"/>
    <w:rsid w:val="00E22321"/>
    <w:rsid w:val="00E27084"/>
    <w:rsid w:val="00E53496"/>
    <w:rsid w:val="00E55F95"/>
    <w:rsid w:val="00E65CB3"/>
    <w:rsid w:val="00E71994"/>
    <w:rsid w:val="00E837A5"/>
    <w:rsid w:val="00E939E4"/>
    <w:rsid w:val="00EB4EC5"/>
    <w:rsid w:val="00EC1059"/>
    <w:rsid w:val="00EC2E51"/>
    <w:rsid w:val="00EC76F2"/>
    <w:rsid w:val="00EC7C8C"/>
    <w:rsid w:val="00EE25E1"/>
    <w:rsid w:val="00EE51EE"/>
    <w:rsid w:val="00EF5320"/>
    <w:rsid w:val="00F272D9"/>
    <w:rsid w:val="00F5439A"/>
    <w:rsid w:val="00F57A10"/>
    <w:rsid w:val="00F70EE0"/>
    <w:rsid w:val="00F974A1"/>
    <w:rsid w:val="00F97EC1"/>
    <w:rsid w:val="00FB13CA"/>
    <w:rsid w:val="00FB16C9"/>
    <w:rsid w:val="00FB5153"/>
    <w:rsid w:val="00FC1305"/>
    <w:rsid w:val="00FC39DB"/>
    <w:rsid w:val="00FE574A"/>
    <w:rsid w:val="00F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2B236-A47E-4F4A-BB28-A9DAEC53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6E"/>
  </w:style>
  <w:style w:type="paragraph" w:styleId="1">
    <w:name w:val="heading 1"/>
    <w:basedOn w:val="a"/>
    <w:next w:val="a"/>
    <w:link w:val="10"/>
    <w:qFormat/>
    <w:rsid w:val="00FF0693"/>
    <w:pPr>
      <w:keepNext/>
      <w:spacing w:after="0" w:line="240" w:lineRule="auto"/>
      <w:jc w:val="both"/>
      <w:outlineLvl w:val="0"/>
    </w:pPr>
    <w:rPr>
      <w:rFonts w:ascii="Times New Roman" w:eastAsia="Times New Roman" w:hAnsi="Times New Roman" w:cs="Times New Roman"/>
      <w:b/>
      <w:sz w:val="24"/>
      <w:szCs w:val="20"/>
      <w:lang w:val="uk-UA" w:eastAsia="ru-RU"/>
    </w:rPr>
  </w:style>
  <w:style w:type="paragraph" w:styleId="2">
    <w:name w:val="heading 2"/>
    <w:basedOn w:val="a"/>
    <w:next w:val="a"/>
    <w:link w:val="20"/>
    <w:uiPriority w:val="9"/>
    <w:semiHidden/>
    <w:unhideWhenUsed/>
    <w:qFormat/>
    <w:rsid w:val="003A22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4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B4459"/>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D93"/>
    <w:pPr>
      <w:ind w:left="720"/>
      <w:contextualSpacing/>
    </w:pPr>
  </w:style>
  <w:style w:type="character" w:customStyle="1" w:styleId="10">
    <w:name w:val="Заголовок 1 Знак"/>
    <w:basedOn w:val="a0"/>
    <w:link w:val="1"/>
    <w:rsid w:val="00FF0693"/>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uiPriority w:val="9"/>
    <w:semiHidden/>
    <w:rsid w:val="003A22C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9B4459"/>
    <w:rPr>
      <w:rFonts w:asciiTheme="majorHAnsi" w:eastAsiaTheme="majorEastAsia" w:hAnsiTheme="majorHAnsi" w:cstheme="majorBidi"/>
      <w:b/>
      <w:bCs/>
      <w:i/>
      <w:iCs/>
      <w:color w:val="4F81BD" w:themeColor="accent1"/>
      <w:sz w:val="20"/>
      <w:szCs w:val="20"/>
      <w:lang w:eastAsia="ru-RU"/>
    </w:rPr>
  </w:style>
  <w:style w:type="character" w:customStyle="1" w:styleId="21">
    <w:name w:val="Основной текст Знак2"/>
    <w:aliases w:val="Основной текст Знак1 Знак,Основной текст Знак Знак Знак,Основной текст Знак1 Знак1 Знак Знак,Основной текст Знак Знак Знак Знак Знак,Основной текст Знак2 Знак1 Знак Знак Знак Знак,Основной текст Знак1 Знак Знак1 Знак Знак Знак Знак"/>
    <w:basedOn w:val="a0"/>
    <w:link w:val="a4"/>
    <w:locked/>
    <w:rsid w:val="009B4459"/>
    <w:rPr>
      <w:sz w:val="24"/>
      <w:szCs w:val="24"/>
      <w:lang w:val="uk-UA"/>
    </w:rPr>
  </w:style>
  <w:style w:type="paragraph" w:styleId="a4">
    <w:name w:val="Body Text"/>
    <w:aliases w:val="Основной текст Знак1,Основной текст Знак Знак,Основной текст Знак1 Знак1 Знак,Основной текст Знак Знак Знак Знак,Основной текст Знак2 Знак1 Знак Знак Знак,Основной текст Знак1 Знак Знак1 Знак Знак Знак,Body Text Char"/>
    <w:basedOn w:val="a"/>
    <w:link w:val="21"/>
    <w:unhideWhenUsed/>
    <w:rsid w:val="009B4459"/>
    <w:pPr>
      <w:spacing w:after="0" w:line="240" w:lineRule="auto"/>
      <w:jc w:val="both"/>
    </w:pPr>
    <w:rPr>
      <w:sz w:val="24"/>
      <w:szCs w:val="24"/>
      <w:lang w:val="uk-UA"/>
    </w:rPr>
  </w:style>
  <w:style w:type="character" w:customStyle="1" w:styleId="a5">
    <w:name w:val="Основной текст Знак"/>
    <w:basedOn w:val="a0"/>
    <w:uiPriority w:val="99"/>
    <w:semiHidden/>
    <w:rsid w:val="009B4459"/>
  </w:style>
  <w:style w:type="paragraph" w:styleId="a6">
    <w:name w:val="Body Text Indent"/>
    <w:basedOn w:val="a"/>
    <w:link w:val="a7"/>
    <w:unhideWhenUsed/>
    <w:rsid w:val="009B4459"/>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9B4459"/>
    <w:rPr>
      <w:rFonts w:ascii="Times New Roman" w:eastAsia="Times New Roman" w:hAnsi="Times New Roman" w:cs="Times New Roman"/>
      <w:sz w:val="20"/>
      <w:szCs w:val="20"/>
      <w:lang w:eastAsia="ru-RU"/>
    </w:rPr>
  </w:style>
  <w:style w:type="table" w:styleId="a8">
    <w:name w:val="Table Grid"/>
    <w:basedOn w:val="a1"/>
    <w:rsid w:val="009B44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4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564D72"/>
    <w:rPr>
      <w:rFonts w:asciiTheme="majorHAnsi" w:eastAsiaTheme="majorEastAsia" w:hAnsiTheme="majorHAnsi" w:cstheme="majorBidi"/>
      <w:color w:val="243F60" w:themeColor="accent1" w:themeShade="7F"/>
      <w:sz w:val="24"/>
      <w:szCs w:val="24"/>
    </w:rPr>
  </w:style>
  <w:style w:type="paragraph" w:styleId="a9">
    <w:name w:val="header"/>
    <w:basedOn w:val="a"/>
    <w:link w:val="aa"/>
    <w:uiPriority w:val="99"/>
    <w:unhideWhenUsed/>
    <w:rsid w:val="00823A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3AF3"/>
  </w:style>
  <w:style w:type="paragraph" w:styleId="ab">
    <w:name w:val="footer"/>
    <w:basedOn w:val="a"/>
    <w:link w:val="ac"/>
    <w:uiPriority w:val="99"/>
    <w:unhideWhenUsed/>
    <w:rsid w:val="00823A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3AF3"/>
  </w:style>
  <w:style w:type="paragraph" w:customStyle="1" w:styleId="11">
    <w:name w:val="Абзац списка1"/>
    <w:basedOn w:val="a"/>
    <w:rsid w:val="00EE25E1"/>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527">
      <w:bodyDiv w:val="1"/>
      <w:marLeft w:val="0"/>
      <w:marRight w:val="0"/>
      <w:marTop w:val="0"/>
      <w:marBottom w:val="0"/>
      <w:divBdr>
        <w:top w:val="none" w:sz="0" w:space="0" w:color="auto"/>
        <w:left w:val="none" w:sz="0" w:space="0" w:color="auto"/>
        <w:bottom w:val="none" w:sz="0" w:space="0" w:color="auto"/>
        <w:right w:val="none" w:sz="0" w:space="0" w:color="auto"/>
      </w:divBdr>
    </w:div>
    <w:div w:id="161315600">
      <w:bodyDiv w:val="1"/>
      <w:marLeft w:val="0"/>
      <w:marRight w:val="0"/>
      <w:marTop w:val="0"/>
      <w:marBottom w:val="0"/>
      <w:divBdr>
        <w:top w:val="none" w:sz="0" w:space="0" w:color="auto"/>
        <w:left w:val="none" w:sz="0" w:space="0" w:color="auto"/>
        <w:bottom w:val="none" w:sz="0" w:space="0" w:color="auto"/>
        <w:right w:val="none" w:sz="0" w:space="0" w:color="auto"/>
      </w:divBdr>
    </w:div>
    <w:div w:id="504708044">
      <w:bodyDiv w:val="1"/>
      <w:marLeft w:val="0"/>
      <w:marRight w:val="0"/>
      <w:marTop w:val="0"/>
      <w:marBottom w:val="0"/>
      <w:divBdr>
        <w:top w:val="none" w:sz="0" w:space="0" w:color="auto"/>
        <w:left w:val="none" w:sz="0" w:space="0" w:color="auto"/>
        <w:bottom w:val="none" w:sz="0" w:space="0" w:color="auto"/>
        <w:right w:val="none" w:sz="0" w:space="0" w:color="auto"/>
      </w:divBdr>
    </w:div>
    <w:div w:id="1262759451">
      <w:bodyDiv w:val="1"/>
      <w:marLeft w:val="0"/>
      <w:marRight w:val="0"/>
      <w:marTop w:val="0"/>
      <w:marBottom w:val="0"/>
      <w:divBdr>
        <w:top w:val="none" w:sz="0" w:space="0" w:color="auto"/>
        <w:left w:val="none" w:sz="0" w:space="0" w:color="auto"/>
        <w:bottom w:val="none" w:sz="0" w:space="0" w:color="auto"/>
        <w:right w:val="none" w:sz="0" w:space="0" w:color="auto"/>
      </w:divBdr>
    </w:div>
    <w:div w:id="1423645152">
      <w:bodyDiv w:val="1"/>
      <w:marLeft w:val="0"/>
      <w:marRight w:val="0"/>
      <w:marTop w:val="0"/>
      <w:marBottom w:val="0"/>
      <w:divBdr>
        <w:top w:val="none" w:sz="0" w:space="0" w:color="auto"/>
        <w:left w:val="none" w:sz="0" w:space="0" w:color="auto"/>
        <w:bottom w:val="none" w:sz="0" w:space="0" w:color="auto"/>
        <w:right w:val="none" w:sz="0" w:space="0" w:color="auto"/>
      </w:divBdr>
    </w:div>
    <w:div w:id="1665695486">
      <w:bodyDiv w:val="1"/>
      <w:marLeft w:val="0"/>
      <w:marRight w:val="0"/>
      <w:marTop w:val="0"/>
      <w:marBottom w:val="0"/>
      <w:divBdr>
        <w:top w:val="none" w:sz="0" w:space="0" w:color="auto"/>
        <w:left w:val="none" w:sz="0" w:space="0" w:color="auto"/>
        <w:bottom w:val="none" w:sz="0" w:space="0" w:color="auto"/>
        <w:right w:val="none" w:sz="0" w:space="0" w:color="auto"/>
      </w:divBdr>
    </w:div>
    <w:div w:id="1870332037">
      <w:bodyDiv w:val="1"/>
      <w:marLeft w:val="0"/>
      <w:marRight w:val="0"/>
      <w:marTop w:val="0"/>
      <w:marBottom w:val="0"/>
      <w:divBdr>
        <w:top w:val="none" w:sz="0" w:space="0" w:color="auto"/>
        <w:left w:val="none" w:sz="0" w:space="0" w:color="auto"/>
        <w:bottom w:val="none" w:sz="0" w:space="0" w:color="auto"/>
        <w:right w:val="none" w:sz="0" w:space="0" w:color="auto"/>
      </w:divBdr>
    </w:div>
    <w:div w:id="1901595717">
      <w:bodyDiv w:val="1"/>
      <w:marLeft w:val="0"/>
      <w:marRight w:val="0"/>
      <w:marTop w:val="0"/>
      <w:marBottom w:val="0"/>
      <w:divBdr>
        <w:top w:val="none" w:sz="0" w:space="0" w:color="auto"/>
        <w:left w:val="none" w:sz="0" w:space="0" w:color="auto"/>
        <w:bottom w:val="none" w:sz="0" w:space="0" w:color="auto"/>
        <w:right w:val="none" w:sz="0" w:space="0" w:color="auto"/>
      </w:divBdr>
    </w:div>
    <w:div w:id="20008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13</Pages>
  <Words>3394</Words>
  <Characters>19348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GermPhil</dc:creator>
  <cp:lastModifiedBy>SIK</cp:lastModifiedBy>
  <cp:revision>142</cp:revision>
  <cp:lastPrinted>2020-09-21T13:24:00Z</cp:lastPrinted>
  <dcterms:created xsi:type="dcterms:W3CDTF">2019-06-20T07:44:00Z</dcterms:created>
  <dcterms:modified xsi:type="dcterms:W3CDTF">2022-08-05T12:05:00Z</dcterms:modified>
</cp:coreProperties>
</file>