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Кафедра німецької філології та перекладу</w:t>
      </w:r>
    </w:p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Тематична контрольна робота</w:t>
      </w:r>
    </w:p>
    <w:p w:rsidR="00774F17" w:rsidRDefault="00774F17" w:rsidP="00774F1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усної практики іноземної мови І (німецька мова)</w:t>
      </w:r>
    </w:p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1 курс</w:t>
      </w:r>
    </w:p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44FB">
        <w:rPr>
          <w:rFonts w:ascii="Times New Roman" w:hAnsi="Times New Roman"/>
          <w:b/>
          <w:sz w:val="24"/>
          <w:szCs w:val="24"/>
          <w:lang w:val="uk-UA"/>
        </w:rPr>
        <w:t>Диктант</w:t>
      </w:r>
    </w:p>
    <w:p w:rsidR="009875C6" w:rsidRPr="003244FB" w:rsidRDefault="009875C6" w:rsidP="009875C6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Am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Wochenende besuchen wir die Familie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Müller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Sie haben zwei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Söhne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Die Kinder sind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sechs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und acht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Jahre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alt.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Herr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und Frau Müller arbeiten in der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Stadt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, aber sie wohnen auf dem Land. Sie fahren zur Arbeit mit dem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Bus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Man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muss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mit dem Bus eine Stunde fahren. Das Haus ist nicht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groß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Aber sie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mögen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das Haus. Es hat viel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Komfort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: Gas, warmes und kaltes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Wasser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, Telefon. Die Familie hat keinen Garten noch. Aber sie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planen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schon einen Garten und im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nächsten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Sommer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schaffen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sie auch das. Dann arbeiten sie auch im Garten.</w:t>
      </w:r>
    </w:p>
    <w:p w:rsidR="009875C6" w:rsidRPr="003244FB" w:rsidRDefault="009875C6" w:rsidP="009875C6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3244FB">
        <w:rPr>
          <w:rFonts w:ascii="Times New Roman" w:hAnsi="Times New Roman"/>
          <w:sz w:val="24"/>
          <w:szCs w:val="24"/>
          <w:lang w:val="de-DE"/>
        </w:rPr>
        <w:t xml:space="preserve">Das Haus steht an einem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Fluss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und am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Wald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Die Familie geht oft in den Wald. Da kann man frische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Luft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atmen, Blumen und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Schoten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sammeln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Im Wald ist auch ein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Sumpf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Aber sie gehen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selten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zu dem Sumpf. Die Luft da ist nicht gut. Am Sonntag nehmen sie oft das Essen und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picknicken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am Fluss. Bei dem warmen Wetter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baden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die Kinder im Fluss und spielen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Ball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Beim kalten Wetter fahren Müllers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Boot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Man hat viel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Spaß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Unten im Wald ist auch eine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Quelle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Stufe um Stufe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kommt man zu der Quelle. Da kommen viele Menschen. Sie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nehmen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das Wasser, sitzen im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Schatten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auf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Schemeln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, lesen, sprechen. Es ist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sehr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schön. </w:t>
      </w:r>
    </w:p>
    <w:p w:rsidR="009875C6" w:rsidRPr="003244FB" w:rsidRDefault="009875C6" w:rsidP="009875C6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3244FB">
        <w:rPr>
          <w:rFonts w:ascii="Times New Roman" w:hAnsi="Times New Roman"/>
          <w:sz w:val="24"/>
          <w:szCs w:val="24"/>
          <w:lang w:val="de-DE"/>
        </w:rPr>
        <w:t xml:space="preserve">Die Müllers sind am Wochenende bis zum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späten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Abend auf dem Land. Am Abend kommen sie nach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Hause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, duschen,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putzen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die </w:t>
      </w:r>
      <w:r w:rsidRPr="003244FB">
        <w:rPr>
          <w:rFonts w:ascii="Times New Roman" w:hAnsi="Times New Roman"/>
          <w:sz w:val="24"/>
          <w:szCs w:val="24"/>
          <w:u w:val="single"/>
          <w:lang w:val="de-DE"/>
        </w:rPr>
        <w:t>Zähne</w:t>
      </w:r>
      <w:r w:rsidRPr="003244FB">
        <w:rPr>
          <w:rFonts w:ascii="Times New Roman" w:hAnsi="Times New Roman"/>
          <w:sz w:val="24"/>
          <w:szCs w:val="24"/>
          <w:lang w:val="de-DE"/>
        </w:rPr>
        <w:t xml:space="preserve"> und gehen ins Bett.</w:t>
      </w:r>
    </w:p>
    <w:p w:rsidR="009875C6" w:rsidRPr="003244FB" w:rsidRDefault="009875C6" w:rsidP="009875C6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uk-UA"/>
        </w:rPr>
      </w:pPr>
      <w:r w:rsidRPr="003244FB">
        <w:rPr>
          <w:rFonts w:ascii="Times New Roman" w:hAnsi="Times New Roman"/>
          <w:sz w:val="24"/>
          <w:szCs w:val="24"/>
          <w:lang w:val="uk-UA"/>
        </w:rPr>
        <w:t>(</w:t>
      </w:r>
      <w:r w:rsidRPr="003244FB">
        <w:rPr>
          <w:rFonts w:ascii="Times New Roman" w:hAnsi="Times New Roman"/>
          <w:sz w:val="24"/>
          <w:szCs w:val="24"/>
        </w:rPr>
        <w:t>10</w:t>
      </w:r>
      <w:r w:rsidRPr="003244FB">
        <w:rPr>
          <w:rFonts w:ascii="Times New Roman" w:hAnsi="Times New Roman"/>
          <w:sz w:val="24"/>
          <w:szCs w:val="24"/>
          <w:lang w:val="uk-UA"/>
        </w:rPr>
        <w:t xml:space="preserve">43 </w:t>
      </w:r>
      <w:proofErr w:type="spellStart"/>
      <w:r w:rsidRPr="003244FB">
        <w:rPr>
          <w:rFonts w:ascii="Times New Roman" w:hAnsi="Times New Roman"/>
          <w:sz w:val="24"/>
          <w:szCs w:val="24"/>
          <w:lang w:val="uk-UA"/>
        </w:rPr>
        <w:t>зн</w:t>
      </w:r>
      <w:proofErr w:type="spellEnd"/>
      <w:r w:rsidRPr="003244FB">
        <w:rPr>
          <w:rFonts w:ascii="Times New Roman" w:hAnsi="Times New Roman"/>
          <w:sz w:val="24"/>
          <w:szCs w:val="24"/>
          <w:lang w:val="uk-UA"/>
        </w:rPr>
        <w:t>.)</w:t>
      </w:r>
    </w:p>
    <w:p w:rsidR="009875C6" w:rsidRPr="003244FB" w:rsidRDefault="009875C6" w:rsidP="009875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0439" w:rsidRPr="009875C6" w:rsidRDefault="000D0439" w:rsidP="009875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sectPr w:rsidR="000D0439" w:rsidRPr="009875C6" w:rsidSect="000D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875C6"/>
    <w:rsid w:val="000D0439"/>
    <w:rsid w:val="002352CE"/>
    <w:rsid w:val="005D607A"/>
    <w:rsid w:val="00653441"/>
    <w:rsid w:val="006B3A63"/>
    <w:rsid w:val="00774F17"/>
    <w:rsid w:val="00815041"/>
    <w:rsid w:val="00891837"/>
    <w:rsid w:val="0089537B"/>
    <w:rsid w:val="009875C6"/>
    <w:rsid w:val="00B26076"/>
    <w:rsid w:val="00F142AF"/>
    <w:rsid w:val="00F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2018-12-06T18:12:00Z</dcterms:created>
  <dcterms:modified xsi:type="dcterms:W3CDTF">2018-12-06T18:22:00Z</dcterms:modified>
</cp:coreProperties>
</file>